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544" w:rsidRDefault="00020544" w:rsidP="000169DF">
      <w:pPr>
        <w:jc w:val="center"/>
        <w:rPr>
          <w:b/>
          <w:bCs/>
          <w:color w:val="3366FF"/>
          <w:sz w:val="56"/>
          <w:szCs w:val="56"/>
          <w:u w:val="single"/>
          <w:rtl/>
        </w:rPr>
      </w:pPr>
      <w:bookmarkStart w:id="0" w:name="_GoBack"/>
      <w:bookmarkEnd w:id="0"/>
    </w:p>
    <w:p w:rsidR="000169DF" w:rsidRPr="00CC021E" w:rsidRDefault="000169DF" w:rsidP="000169DF">
      <w:pPr>
        <w:jc w:val="center"/>
        <w:rPr>
          <w:b/>
          <w:bCs/>
          <w:color w:val="3366FF"/>
          <w:sz w:val="56"/>
          <w:szCs w:val="56"/>
          <w:u w:val="single"/>
          <w:rtl/>
        </w:rPr>
      </w:pPr>
      <w:r w:rsidRPr="00CC021E">
        <w:rPr>
          <w:rFonts w:hint="cs"/>
          <w:b/>
          <w:bCs/>
          <w:color w:val="3366FF"/>
          <w:sz w:val="56"/>
          <w:szCs w:val="56"/>
          <w:u w:val="single"/>
          <w:rtl/>
        </w:rPr>
        <w:t>אוניברסיטת תל-אביב</w:t>
      </w:r>
    </w:p>
    <w:p w:rsidR="000169DF" w:rsidRPr="00CC021E" w:rsidRDefault="000169DF" w:rsidP="000169DF">
      <w:pPr>
        <w:rPr>
          <w:b/>
          <w:bCs/>
          <w:color w:val="3366FF"/>
          <w:sz w:val="24"/>
          <w:u w:val="single"/>
          <w:rtl/>
        </w:rPr>
      </w:pPr>
    </w:p>
    <w:p w:rsidR="000169DF" w:rsidRDefault="000169DF" w:rsidP="000169DF">
      <w:pPr>
        <w:rPr>
          <w:b/>
          <w:bCs/>
          <w:sz w:val="24"/>
          <w:u w:val="single"/>
          <w:rtl/>
        </w:rPr>
      </w:pPr>
    </w:p>
    <w:p w:rsidR="000169DF" w:rsidRPr="00CC021E" w:rsidRDefault="000169DF" w:rsidP="000169D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169DF" w:rsidRDefault="000169DF" w:rsidP="000169DF">
      <w:pPr>
        <w:jc w:val="right"/>
        <w:rPr>
          <w:b/>
          <w:bCs/>
          <w:sz w:val="24"/>
          <w:u w:val="single"/>
          <w:rtl/>
        </w:rPr>
      </w:pPr>
    </w:p>
    <w:p w:rsidR="000169DF" w:rsidRPr="000A43FC" w:rsidRDefault="000169DF" w:rsidP="000169DF">
      <w:pPr>
        <w:jc w:val="right"/>
        <w:rPr>
          <w:sz w:val="24"/>
          <w:rtl/>
        </w:rPr>
      </w:pPr>
    </w:p>
    <w:p w:rsidR="000169DF" w:rsidRDefault="000C4376" w:rsidP="000169DF">
      <w:pPr>
        <w:jc w:val="center"/>
        <w:rPr>
          <w:b/>
          <w:bCs/>
          <w:sz w:val="24"/>
          <w:u w:val="single"/>
          <w:rtl/>
        </w:rPr>
      </w:pPr>
      <w:r w:rsidRPr="00AA777E">
        <w:rPr>
          <w:rFonts w:hint="cs"/>
          <w:b/>
          <w:bCs/>
          <w:noProof/>
          <w:sz w:val="24"/>
          <w:u w:val="single"/>
          <w:lang w:eastAsia="en-US"/>
        </w:rPr>
        <w:drawing>
          <wp:inline distT="0" distB="0" distL="0" distR="0">
            <wp:extent cx="6111240" cy="5130800"/>
            <wp:effectExtent l="0" t="0" r="0" b="0"/>
            <wp:docPr id="1" name="Picture 1" descr="58D7C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D7C8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5130800"/>
                    </a:xfrm>
                    <a:prstGeom prst="rect">
                      <a:avLst/>
                    </a:prstGeom>
                    <a:noFill/>
                    <a:ln>
                      <a:noFill/>
                    </a:ln>
                  </pic:spPr>
                </pic:pic>
              </a:graphicData>
            </a:graphic>
          </wp:inline>
        </w:drawing>
      </w:r>
    </w:p>
    <w:p w:rsidR="000169DF" w:rsidRDefault="001A3727" w:rsidP="000169DF">
      <w:pPr>
        <w:rPr>
          <w:b/>
          <w:bCs/>
          <w:sz w:val="24"/>
          <w:rtl/>
        </w:rPr>
      </w:pPr>
      <w:r>
        <w:rPr>
          <w:b/>
          <w:bCs/>
          <w:sz w:val="24"/>
          <w:rtl/>
        </w:rPr>
        <w:br w:type="page"/>
      </w:r>
    </w:p>
    <w:p w:rsidR="001A3727" w:rsidRDefault="001A3727" w:rsidP="000169DF">
      <w:pPr>
        <w:rPr>
          <w:b/>
          <w:bCs/>
          <w:sz w:val="24"/>
          <w:rtl/>
        </w:rPr>
      </w:pPr>
    </w:p>
    <w:p w:rsidR="001A3727" w:rsidRDefault="001A3727" w:rsidP="001A3727">
      <w:pPr>
        <w:jc w:val="center"/>
        <w:rPr>
          <w:b/>
          <w:bCs/>
          <w:color w:val="3366FF"/>
          <w:sz w:val="56"/>
          <w:szCs w:val="56"/>
          <w:u w:val="single"/>
          <w:rtl/>
        </w:rPr>
      </w:pPr>
    </w:p>
    <w:p w:rsidR="001A3727" w:rsidRPr="00CC021E" w:rsidRDefault="001A3727" w:rsidP="001A3727">
      <w:pPr>
        <w:jc w:val="center"/>
        <w:rPr>
          <w:b/>
          <w:bCs/>
          <w:color w:val="3366FF"/>
          <w:sz w:val="56"/>
          <w:szCs w:val="56"/>
          <w:u w:val="single"/>
          <w:rtl/>
        </w:rPr>
      </w:pPr>
      <w:r w:rsidRPr="00CC021E">
        <w:rPr>
          <w:rFonts w:hint="cs"/>
          <w:b/>
          <w:bCs/>
          <w:color w:val="3366FF"/>
          <w:sz w:val="56"/>
          <w:szCs w:val="56"/>
          <w:u w:val="single"/>
          <w:rtl/>
        </w:rPr>
        <w:t>אוניברסיטת תל-אביב</w:t>
      </w:r>
    </w:p>
    <w:p w:rsidR="001A3727" w:rsidRPr="00CC021E" w:rsidRDefault="001A3727" w:rsidP="001A3727">
      <w:pPr>
        <w:rPr>
          <w:b/>
          <w:bCs/>
          <w:color w:val="3366FF"/>
          <w:sz w:val="24"/>
          <w:u w:val="single"/>
          <w:rtl/>
        </w:rPr>
      </w:pPr>
    </w:p>
    <w:p w:rsidR="001A3727" w:rsidRDefault="001A3727" w:rsidP="001A3727">
      <w:pPr>
        <w:rPr>
          <w:b/>
          <w:bCs/>
          <w:sz w:val="24"/>
          <w:u w:val="single"/>
          <w:rtl/>
        </w:rPr>
      </w:pPr>
    </w:p>
    <w:p w:rsidR="001A3727" w:rsidRDefault="001A3727" w:rsidP="001A3727">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1A3727" w:rsidRDefault="001A3727" w:rsidP="001A3727">
      <w:pPr>
        <w:jc w:val="center"/>
        <w:rPr>
          <w:b/>
          <w:bCs/>
          <w:color w:val="FF0000"/>
          <w:sz w:val="72"/>
          <w:szCs w:val="72"/>
          <w:u w:val="single"/>
          <w:rtl/>
        </w:rPr>
      </w:pPr>
    </w:p>
    <w:p w:rsidR="001A3727" w:rsidRDefault="001A3727" w:rsidP="001A3727">
      <w:pPr>
        <w:jc w:val="center"/>
        <w:rPr>
          <w:b/>
          <w:bCs/>
          <w:sz w:val="36"/>
          <w:szCs w:val="36"/>
          <w:u w:val="single"/>
          <w:rtl/>
        </w:rPr>
      </w:pPr>
    </w:p>
    <w:p w:rsidR="005B24FB" w:rsidRDefault="005B24FB" w:rsidP="005B24FB">
      <w:pPr>
        <w:jc w:val="center"/>
        <w:rPr>
          <w:b/>
          <w:bCs/>
          <w:sz w:val="24"/>
          <w:rtl/>
        </w:rPr>
      </w:pPr>
      <w:r w:rsidRPr="00FE2E08">
        <w:rPr>
          <w:rFonts w:hint="cs"/>
          <w:b/>
          <w:bCs/>
          <w:sz w:val="28"/>
          <w:szCs w:val="28"/>
          <w:u w:val="single"/>
          <w:rtl/>
        </w:rPr>
        <w:t xml:space="preserve">הוכן ע"י יחידת הבטיחות </w:t>
      </w:r>
    </w:p>
    <w:p w:rsidR="001A3727" w:rsidRDefault="001A3727" w:rsidP="001A3727">
      <w:pPr>
        <w:jc w:val="center"/>
        <w:rPr>
          <w:b/>
          <w:bCs/>
          <w:sz w:val="36"/>
          <w:szCs w:val="36"/>
          <w:u w:val="single"/>
          <w:rtl/>
        </w:rPr>
      </w:pPr>
    </w:p>
    <w:tbl>
      <w:tblPr>
        <w:tblpPr w:leftFromText="180" w:rightFromText="180" w:vertAnchor="text" w:horzAnchor="margin" w:tblpY="114"/>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934"/>
        <w:gridCol w:w="2118"/>
        <w:gridCol w:w="5802"/>
      </w:tblGrid>
      <w:tr w:rsidR="005B24FB" w:rsidRPr="0064420A" w:rsidTr="005B24FB">
        <w:trPr>
          <w:trHeight w:val="227"/>
        </w:trPr>
        <w:tc>
          <w:tcPr>
            <w:tcW w:w="9854" w:type="dxa"/>
            <w:gridSpan w:val="3"/>
            <w:tcBorders>
              <w:top w:val="single" w:sz="12" w:space="0" w:color="auto"/>
              <w:bottom w:val="single" w:sz="12" w:space="0" w:color="auto"/>
            </w:tcBorders>
            <w:shd w:val="clear" w:color="auto" w:fill="auto"/>
          </w:tcPr>
          <w:p w:rsidR="005B24FB" w:rsidRPr="00F20255" w:rsidRDefault="005B24FB" w:rsidP="005B24FB">
            <w:pPr>
              <w:jc w:val="center"/>
              <w:rPr>
                <w:b/>
                <w:bCs/>
                <w:sz w:val="36"/>
                <w:szCs w:val="36"/>
                <w:rtl/>
              </w:rPr>
            </w:pPr>
            <w:r w:rsidRPr="00F20255">
              <w:rPr>
                <w:rFonts w:hint="cs"/>
                <w:b/>
                <w:bCs/>
                <w:color w:val="3366FF"/>
                <w:sz w:val="36"/>
                <w:szCs w:val="36"/>
                <w:rtl/>
              </w:rPr>
              <w:t>טבלת</w:t>
            </w:r>
            <w:r w:rsidRPr="00F20255">
              <w:rPr>
                <w:rFonts w:hint="cs"/>
                <w:b/>
                <w:bCs/>
                <w:sz w:val="36"/>
                <w:szCs w:val="36"/>
                <w:rtl/>
              </w:rPr>
              <w:t xml:space="preserve"> עדכונים</w:t>
            </w:r>
          </w:p>
          <w:p w:rsidR="005B24FB" w:rsidRPr="0064420A" w:rsidRDefault="005B24FB" w:rsidP="005B24FB">
            <w:pPr>
              <w:jc w:val="center"/>
              <w:rPr>
                <w:b/>
                <w:bCs/>
                <w:sz w:val="28"/>
                <w:szCs w:val="28"/>
                <w:rtl/>
              </w:rPr>
            </w:pPr>
          </w:p>
        </w:tc>
      </w:tr>
      <w:tr w:rsidR="005B24FB" w:rsidRPr="0064420A" w:rsidTr="005B24FB">
        <w:trPr>
          <w:trHeight w:val="227"/>
        </w:trPr>
        <w:tc>
          <w:tcPr>
            <w:tcW w:w="1934"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מהדורה</w:t>
            </w:r>
          </w:p>
        </w:tc>
        <w:tc>
          <w:tcPr>
            <w:tcW w:w="2118"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תאריך</w:t>
            </w:r>
          </w:p>
        </w:tc>
        <w:tc>
          <w:tcPr>
            <w:tcW w:w="5802" w:type="dxa"/>
            <w:tcBorders>
              <w:top w:val="single" w:sz="12" w:space="0" w:color="auto"/>
            </w:tcBorders>
            <w:shd w:val="clear" w:color="auto" w:fill="auto"/>
          </w:tcPr>
          <w:p w:rsidR="005B24FB" w:rsidRPr="0064420A" w:rsidRDefault="005B24FB" w:rsidP="005B24FB">
            <w:pPr>
              <w:spacing w:line="480" w:lineRule="auto"/>
              <w:jc w:val="center"/>
              <w:rPr>
                <w:b/>
                <w:bCs/>
                <w:sz w:val="28"/>
                <w:szCs w:val="28"/>
                <w:rtl/>
              </w:rPr>
            </w:pPr>
            <w:r w:rsidRPr="0064420A">
              <w:rPr>
                <w:rFonts w:hint="cs"/>
                <w:b/>
                <w:bCs/>
                <w:sz w:val="28"/>
                <w:szCs w:val="28"/>
                <w:rtl/>
              </w:rPr>
              <w:t>מהות העדכון</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5</w:t>
            </w:r>
          </w:p>
        </w:tc>
        <w:tc>
          <w:tcPr>
            <w:tcW w:w="2118"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7/2006</w:t>
            </w:r>
          </w:p>
        </w:tc>
        <w:tc>
          <w:tcPr>
            <w:tcW w:w="5802" w:type="dxa"/>
            <w:shd w:val="clear" w:color="auto" w:fill="auto"/>
          </w:tcPr>
          <w:p w:rsidR="005B24FB" w:rsidRPr="0064420A" w:rsidRDefault="005B24FB" w:rsidP="005B24FB">
            <w:pPr>
              <w:spacing w:line="480" w:lineRule="auto"/>
              <w:rPr>
                <w:b/>
                <w:bCs/>
                <w:sz w:val="28"/>
                <w:szCs w:val="28"/>
                <w:rtl/>
              </w:rPr>
            </w:pPr>
            <w:r w:rsidRPr="0064420A">
              <w:rPr>
                <w:rFonts w:hint="cs"/>
                <w:b/>
                <w:bCs/>
                <w:sz w:val="28"/>
                <w:szCs w:val="28"/>
                <w:rtl/>
              </w:rPr>
              <w:t>נוהל מקורי</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6</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08/2008</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תיקונים קלים</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7</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05.2010</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עדכונים</w:t>
            </w:r>
          </w:p>
        </w:tc>
      </w:tr>
      <w:tr w:rsidR="005B24FB" w:rsidRPr="0064420A" w:rsidTr="005B24FB">
        <w:trPr>
          <w:trHeight w:val="227"/>
        </w:trPr>
        <w:tc>
          <w:tcPr>
            <w:tcW w:w="1934" w:type="dxa"/>
            <w:shd w:val="clear" w:color="auto" w:fill="auto"/>
          </w:tcPr>
          <w:p w:rsidR="005B24FB" w:rsidRPr="0064420A" w:rsidRDefault="005B24FB" w:rsidP="005B24FB">
            <w:pPr>
              <w:jc w:val="center"/>
              <w:rPr>
                <w:sz w:val="24"/>
                <w:rtl/>
              </w:rPr>
            </w:pPr>
            <w:r>
              <w:rPr>
                <w:rFonts w:hint="cs"/>
                <w:sz w:val="24"/>
                <w:rtl/>
              </w:rPr>
              <w:t>8</w:t>
            </w:r>
          </w:p>
        </w:tc>
        <w:tc>
          <w:tcPr>
            <w:tcW w:w="2118" w:type="dxa"/>
            <w:shd w:val="clear" w:color="auto" w:fill="auto"/>
          </w:tcPr>
          <w:p w:rsidR="005B24FB" w:rsidRPr="0064420A" w:rsidRDefault="005B24FB" w:rsidP="005B24FB">
            <w:pPr>
              <w:jc w:val="center"/>
              <w:rPr>
                <w:sz w:val="24"/>
                <w:rtl/>
              </w:rPr>
            </w:pPr>
            <w:r>
              <w:rPr>
                <w:rFonts w:hint="cs"/>
                <w:sz w:val="24"/>
                <w:rtl/>
              </w:rPr>
              <w:t>05.2012</w:t>
            </w:r>
          </w:p>
        </w:tc>
        <w:tc>
          <w:tcPr>
            <w:tcW w:w="5802" w:type="dxa"/>
            <w:shd w:val="clear" w:color="auto" w:fill="auto"/>
          </w:tcPr>
          <w:p w:rsidR="005B24FB" w:rsidRPr="0064420A" w:rsidRDefault="005B24FB" w:rsidP="005B24FB">
            <w:pPr>
              <w:spacing w:line="480" w:lineRule="auto"/>
              <w:rPr>
                <w:b/>
                <w:bCs/>
                <w:sz w:val="24"/>
                <w:rtl/>
              </w:rPr>
            </w:pPr>
            <w:r>
              <w:rPr>
                <w:rFonts w:hint="cs"/>
                <w:b/>
                <w:bCs/>
                <w:sz w:val="24"/>
                <w:rtl/>
              </w:rPr>
              <w:t>עדכונים</w:t>
            </w:r>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sidRPr="00E3407D">
              <w:rPr>
                <w:rFonts w:hint="cs"/>
                <w:sz w:val="24"/>
                <w:rtl/>
                <w:lang w:eastAsia="ja-JP"/>
              </w:rPr>
              <w:t>9</w:t>
            </w:r>
          </w:p>
        </w:tc>
        <w:tc>
          <w:tcPr>
            <w:tcW w:w="2118" w:type="dxa"/>
            <w:shd w:val="clear" w:color="auto" w:fill="auto"/>
          </w:tcPr>
          <w:p w:rsidR="005B24FB" w:rsidRDefault="005B24FB" w:rsidP="005B24FB">
            <w:pPr>
              <w:jc w:val="center"/>
              <w:rPr>
                <w:sz w:val="24"/>
                <w:rtl/>
              </w:rPr>
            </w:pPr>
            <w:r>
              <w:rPr>
                <w:rFonts w:hint="cs"/>
                <w:sz w:val="24"/>
                <w:rtl/>
              </w:rPr>
              <w:t>12.2013</w:t>
            </w:r>
          </w:p>
        </w:tc>
        <w:tc>
          <w:tcPr>
            <w:tcW w:w="5802" w:type="dxa"/>
            <w:shd w:val="clear" w:color="auto" w:fill="auto"/>
          </w:tcPr>
          <w:p w:rsidR="005B24FB" w:rsidRDefault="005B24FB" w:rsidP="005B24FB">
            <w:pPr>
              <w:spacing w:line="480" w:lineRule="auto"/>
              <w:rPr>
                <w:b/>
                <w:bCs/>
                <w:sz w:val="24"/>
                <w:rtl/>
              </w:rPr>
            </w:pPr>
            <w:proofErr w:type="spellStart"/>
            <w:r>
              <w:rPr>
                <w:rFonts w:hint="cs"/>
                <w:b/>
                <w:bCs/>
                <w:sz w:val="24"/>
                <w:rtl/>
              </w:rPr>
              <w:t>עידכונים</w:t>
            </w:r>
            <w:proofErr w:type="spellEnd"/>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Pr>
                <w:rFonts w:hint="cs"/>
                <w:sz w:val="24"/>
                <w:rtl/>
                <w:lang w:eastAsia="ja-JP"/>
              </w:rPr>
              <w:t>10</w:t>
            </w:r>
          </w:p>
        </w:tc>
        <w:tc>
          <w:tcPr>
            <w:tcW w:w="2118" w:type="dxa"/>
            <w:shd w:val="clear" w:color="auto" w:fill="auto"/>
          </w:tcPr>
          <w:p w:rsidR="005B24FB" w:rsidRDefault="005B24FB" w:rsidP="005B24FB">
            <w:pPr>
              <w:jc w:val="center"/>
              <w:rPr>
                <w:sz w:val="24"/>
                <w:rtl/>
              </w:rPr>
            </w:pPr>
            <w:r>
              <w:rPr>
                <w:rFonts w:hint="cs"/>
                <w:sz w:val="24"/>
                <w:rtl/>
              </w:rPr>
              <w:t>06/2015</w:t>
            </w:r>
          </w:p>
        </w:tc>
        <w:tc>
          <w:tcPr>
            <w:tcW w:w="5802" w:type="dxa"/>
            <w:shd w:val="clear" w:color="auto" w:fill="auto"/>
          </w:tcPr>
          <w:p w:rsidR="005B24FB" w:rsidRDefault="005B24FB" w:rsidP="005B24FB">
            <w:pPr>
              <w:spacing w:line="480" w:lineRule="auto"/>
              <w:rPr>
                <w:b/>
                <w:bCs/>
                <w:sz w:val="24"/>
                <w:rtl/>
              </w:rPr>
            </w:pPr>
            <w:proofErr w:type="spellStart"/>
            <w:r>
              <w:rPr>
                <w:rFonts w:hint="cs"/>
                <w:b/>
                <w:bCs/>
                <w:sz w:val="24"/>
                <w:rtl/>
              </w:rPr>
              <w:t>עידכונים</w:t>
            </w:r>
            <w:proofErr w:type="spellEnd"/>
          </w:p>
        </w:tc>
      </w:tr>
      <w:tr w:rsidR="00271ABB" w:rsidRPr="0064420A" w:rsidTr="005B24FB">
        <w:trPr>
          <w:trHeight w:val="227"/>
        </w:trPr>
        <w:tc>
          <w:tcPr>
            <w:tcW w:w="1934" w:type="dxa"/>
            <w:shd w:val="clear" w:color="auto" w:fill="auto"/>
          </w:tcPr>
          <w:p w:rsidR="00271ABB" w:rsidRDefault="00271ABB" w:rsidP="005B24FB">
            <w:pPr>
              <w:jc w:val="center"/>
              <w:rPr>
                <w:sz w:val="24"/>
                <w:rtl/>
                <w:lang w:eastAsia="ja-JP"/>
              </w:rPr>
            </w:pPr>
            <w:r>
              <w:rPr>
                <w:rFonts w:hint="cs"/>
                <w:sz w:val="24"/>
                <w:rtl/>
                <w:lang w:eastAsia="ja-JP"/>
              </w:rPr>
              <w:t>11</w:t>
            </w:r>
          </w:p>
        </w:tc>
        <w:tc>
          <w:tcPr>
            <w:tcW w:w="2118" w:type="dxa"/>
            <w:shd w:val="clear" w:color="auto" w:fill="auto"/>
          </w:tcPr>
          <w:p w:rsidR="00271ABB" w:rsidRDefault="00271ABB" w:rsidP="005B24FB">
            <w:pPr>
              <w:jc w:val="center"/>
              <w:rPr>
                <w:sz w:val="24"/>
                <w:rtl/>
              </w:rPr>
            </w:pPr>
            <w:r>
              <w:rPr>
                <w:rFonts w:hint="cs"/>
                <w:sz w:val="24"/>
                <w:rtl/>
              </w:rPr>
              <w:t>04/2016</w:t>
            </w:r>
          </w:p>
        </w:tc>
        <w:tc>
          <w:tcPr>
            <w:tcW w:w="5802" w:type="dxa"/>
            <w:shd w:val="clear" w:color="auto" w:fill="auto"/>
          </w:tcPr>
          <w:p w:rsidR="00271ABB" w:rsidRDefault="00271ABB" w:rsidP="005B24FB">
            <w:pPr>
              <w:spacing w:line="480" w:lineRule="auto"/>
              <w:rPr>
                <w:b/>
                <w:bCs/>
                <w:sz w:val="24"/>
                <w:rtl/>
              </w:rPr>
            </w:pPr>
            <w:proofErr w:type="spellStart"/>
            <w:r>
              <w:rPr>
                <w:rFonts w:hint="cs"/>
                <w:b/>
                <w:bCs/>
                <w:sz w:val="24"/>
                <w:rtl/>
              </w:rPr>
              <w:t>עידכונים</w:t>
            </w:r>
            <w:proofErr w:type="spellEnd"/>
          </w:p>
        </w:tc>
      </w:tr>
    </w:tbl>
    <w:p w:rsidR="005B24FB" w:rsidRDefault="005B24FB" w:rsidP="000169DF">
      <w:pPr>
        <w:rPr>
          <w:b/>
          <w:bCs/>
          <w:sz w:val="24"/>
          <w:rtl/>
        </w:rPr>
      </w:pPr>
    </w:p>
    <w:p w:rsidR="005B24FB" w:rsidRDefault="005B24FB" w:rsidP="000169DF">
      <w:pPr>
        <w:rPr>
          <w:b/>
          <w:bCs/>
          <w:sz w:val="24"/>
          <w:rtl/>
        </w:rPr>
      </w:pPr>
    </w:p>
    <w:p w:rsidR="000169DF" w:rsidRDefault="005B24FB" w:rsidP="004A0BEF">
      <w:pPr>
        <w:jc w:val="center"/>
        <w:rPr>
          <w:b/>
          <w:bCs/>
          <w:sz w:val="28"/>
          <w:szCs w:val="28"/>
          <w:rtl/>
        </w:rPr>
      </w:pPr>
      <w:r w:rsidRPr="005B24FB">
        <w:rPr>
          <w:rFonts w:hint="cs"/>
          <w:b/>
          <w:bCs/>
          <w:sz w:val="28"/>
          <w:szCs w:val="28"/>
          <w:rtl/>
        </w:rPr>
        <w:t xml:space="preserve">הנוהל אושר על ידי מנהל יחידת הבטיחות </w:t>
      </w:r>
      <w:r w:rsidR="004A0BEF">
        <w:rPr>
          <w:rFonts w:hint="cs"/>
          <w:b/>
          <w:bCs/>
          <w:sz w:val="28"/>
          <w:szCs w:val="28"/>
          <w:rtl/>
        </w:rPr>
        <w:t xml:space="preserve">מר </w:t>
      </w:r>
      <w:r w:rsidR="004A0BEF" w:rsidRPr="005B24FB">
        <w:rPr>
          <w:rFonts w:hint="cs"/>
          <w:b/>
          <w:bCs/>
          <w:sz w:val="28"/>
          <w:szCs w:val="28"/>
          <w:rtl/>
        </w:rPr>
        <w:t>רחמים הדר</w:t>
      </w:r>
    </w:p>
    <w:p w:rsidR="005B24FB" w:rsidRPr="005B24FB" w:rsidRDefault="005B24FB" w:rsidP="005B24FB">
      <w:pPr>
        <w:jc w:val="center"/>
        <w:rPr>
          <w:b/>
          <w:bCs/>
          <w:sz w:val="28"/>
          <w:szCs w:val="28"/>
          <w:rtl/>
        </w:rPr>
      </w:pPr>
    </w:p>
    <w:p w:rsidR="005B24FB" w:rsidRPr="005B24FB" w:rsidRDefault="005B24FB" w:rsidP="005B24FB">
      <w:pPr>
        <w:rPr>
          <w:b/>
          <w:bCs/>
          <w:sz w:val="28"/>
          <w:szCs w:val="28"/>
          <w:rtl/>
        </w:rPr>
      </w:pPr>
      <w:r>
        <w:rPr>
          <w:rFonts w:hint="cs"/>
          <w:b/>
          <w:bCs/>
          <w:sz w:val="28"/>
          <w:szCs w:val="28"/>
          <w:rtl/>
        </w:rPr>
        <w:t xml:space="preserve">                    </w:t>
      </w:r>
      <w:r w:rsidRPr="005B24FB">
        <w:rPr>
          <w:rFonts w:hint="cs"/>
          <w:b/>
          <w:bCs/>
          <w:sz w:val="28"/>
          <w:szCs w:val="28"/>
          <w:rtl/>
        </w:rPr>
        <w:t>תאריך ______________  חתימה_</w:t>
      </w:r>
      <w:r>
        <w:rPr>
          <w:rFonts w:hint="cs"/>
          <w:b/>
          <w:bCs/>
          <w:sz w:val="28"/>
          <w:szCs w:val="28"/>
          <w:rtl/>
        </w:rPr>
        <w:t>__</w:t>
      </w:r>
      <w:r w:rsidRPr="005B24FB">
        <w:rPr>
          <w:rFonts w:hint="cs"/>
          <w:b/>
          <w:bCs/>
          <w:sz w:val="28"/>
          <w:szCs w:val="28"/>
          <w:rtl/>
        </w:rPr>
        <w:t>____________</w:t>
      </w:r>
    </w:p>
    <w:p w:rsidR="000169DF" w:rsidRDefault="000C4376" w:rsidP="000169DF">
      <w:pPr>
        <w:jc w:val="center"/>
        <w:rPr>
          <w:b/>
          <w:bCs/>
          <w:sz w:val="24"/>
          <w:rtl/>
        </w:rPr>
      </w:pPr>
      <w:r w:rsidRPr="006C675B">
        <w:rPr>
          <w:rFonts w:hint="cs"/>
          <w:b/>
          <w:bCs/>
          <w:noProof/>
          <w:sz w:val="24"/>
          <w:lang w:eastAsia="en-US"/>
        </w:rPr>
        <w:lastRenderedPageBreak/>
        <w:drawing>
          <wp:inline distT="0" distB="0" distL="0" distR="0" wp14:anchorId="37871BCF" wp14:editId="554299F5">
            <wp:extent cx="5285355" cy="6673850"/>
            <wp:effectExtent l="0" t="0" r="0" b="0"/>
            <wp:docPr id="2" name="Picture 2" descr="22F7A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F7A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559" cy="6682946"/>
                    </a:xfrm>
                    <a:prstGeom prst="rect">
                      <a:avLst/>
                    </a:prstGeom>
                    <a:noFill/>
                    <a:ln>
                      <a:noFill/>
                    </a:ln>
                  </pic:spPr>
                </pic:pic>
              </a:graphicData>
            </a:graphic>
          </wp:inline>
        </w:drawing>
      </w: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CC29CB" w:rsidRDefault="00CC29CB">
      <w:pPr>
        <w:bidi w:val="0"/>
        <w:rPr>
          <w:b/>
          <w:bCs/>
          <w:sz w:val="40"/>
          <w:szCs w:val="40"/>
          <w:u w:val="single"/>
          <w:rtl/>
        </w:rPr>
      </w:pPr>
    </w:p>
    <w:p w:rsidR="000169DF" w:rsidRPr="002A7200" w:rsidRDefault="00E4485F" w:rsidP="00CC29CB">
      <w:pPr>
        <w:rPr>
          <w:b/>
          <w:bCs/>
          <w:sz w:val="40"/>
          <w:szCs w:val="40"/>
          <w:u w:val="single"/>
          <w:rtl/>
        </w:rPr>
      </w:pPr>
      <w:r>
        <w:rPr>
          <w:rFonts w:hint="cs"/>
          <w:b/>
          <w:bCs/>
          <w:sz w:val="40"/>
          <w:szCs w:val="40"/>
          <w:u w:val="single"/>
          <w:rtl/>
        </w:rPr>
        <w:t>ה</w:t>
      </w:r>
      <w:r w:rsidR="000169DF" w:rsidRPr="002A7200">
        <w:rPr>
          <w:rFonts w:hint="cs"/>
          <w:b/>
          <w:bCs/>
          <w:sz w:val="40"/>
          <w:szCs w:val="40"/>
          <w:u w:val="single"/>
          <w:rtl/>
        </w:rPr>
        <w:t>קדמה</w:t>
      </w:r>
    </w:p>
    <w:p w:rsidR="000169DF" w:rsidRDefault="000169DF" w:rsidP="000169DF">
      <w:pPr>
        <w:rPr>
          <w:sz w:val="24"/>
          <w:rtl/>
        </w:rPr>
      </w:pPr>
    </w:p>
    <w:p w:rsidR="000169DF" w:rsidRPr="00C751C0" w:rsidRDefault="000169DF" w:rsidP="00FE301B">
      <w:pPr>
        <w:jc w:val="both"/>
        <w:rPr>
          <w:sz w:val="28"/>
          <w:szCs w:val="28"/>
          <w:rtl/>
        </w:rPr>
      </w:pPr>
      <w:r w:rsidRPr="00C751C0">
        <w:rPr>
          <w:rFonts w:hint="cs"/>
          <w:sz w:val="28"/>
          <w:szCs w:val="28"/>
          <w:rtl/>
        </w:rPr>
        <w:t xml:space="preserve">באוניברסיטת תל-אביב נמצאים בו בזמן </w:t>
      </w:r>
      <w:r>
        <w:rPr>
          <w:rFonts w:hint="cs"/>
          <w:sz w:val="28"/>
          <w:szCs w:val="28"/>
          <w:rtl/>
        </w:rPr>
        <w:t>אלפי עובדים וסטודנטים</w:t>
      </w:r>
      <w:r w:rsidRPr="00C751C0">
        <w:rPr>
          <w:rFonts w:hint="cs"/>
          <w:sz w:val="28"/>
          <w:szCs w:val="28"/>
          <w:rtl/>
        </w:rPr>
        <w:t xml:space="preserve"> </w:t>
      </w:r>
      <w:r>
        <w:rPr>
          <w:rFonts w:hint="cs"/>
          <w:sz w:val="28"/>
          <w:szCs w:val="28"/>
          <w:rtl/>
        </w:rPr>
        <w:t>ה</w:t>
      </w:r>
      <w:r w:rsidRPr="00C751C0">
        <w:rPr>
          <w:rFonts w:hint="cs"/>
          <w:sz w:val="28"/>
          <w:szCs w:val="28"/>
          <w:rtl/>
        </w:rPr>
        <w:t xml:space="preserve">מפוזרים </w:t>
      </w:r>
      <w:r>
        <w:rPr>
          <w:rFonts w:hint="cs"/>
          <w:sz w:val="28"/>
          <w:szCs w:val="28"/>
          <w:rtl/>
        </w:rPr>
        <w:t>בעשרות</w:t>
      </w:r>
      <w:r w:rsidRPr="00C751C0">
        <w:rPr>
          <w:rFonts w:hint="cs"/>
          <w:sz w:val="28"/>
          <w:szCs w:val="28"/>
          <w:rtl/>
        </w:rPr>
        <w:t xml:space="preserve"> מבנים. במקביל קיימים מעצם פעולתם של אנשים אלו סיכונים ברמות ואופי שונים.</w:t>
      </w:r>
    </w:p>
    <w:p w:rsidR="000169DF" w:rsidRDefault="000169DF" w:rsidP="00117E71">
      <w:pPr>
        <w:jc w:val="both"/>
        <w:rPr>
          <w:sz w:val="28"/>
          <w:szCs w:val="28"/>
          <w:rtl/>
        </w:rPr>
      </w:pPr>
    </w:p>
    <w:p w:rsidR="000169DF" w:rsidRDefault="000169DF" w:rsidP="00117E71">
      <w:pPr>
        <w:jc w:val="both"/>
        <w:rPr>
          <w:sz w:val="28"/>
          <w:szCs w:val="28"/>
          <w:rtl/>
        </w:rPr>
      </w:pPr>
      <w:r w:rsidRPr="00C751C0">
        <w:rPr>
          <w:rFonts w:hint="cs"/>
          <w:sz w:val="28"/>
          <w:szCs w:val="28"/>
          <w:rtl/>
        </w:rPr>
        <w:t>הכוחות העשויים לתת תגובה ראשונה</w:t>
      </w:r>
      <w:r w:rsidR="00AB677F">
        <w:rPr>
          <w:rFonts w:hint="cs"/>
          <w:sz w:val="28"/>
          <w:szCs w:val="28"/>
          <w:rtl/>
        </w:rPr>
        <w:t xml:space="preserve"> בזמן אירוע </w:t>
      </w:r>
      <w:r w:rsidRPr="00C751C0">
        <w:rPr>
          <w:rFonts w:hint="cs"/>
          <w:sz w:val="28"/>
          <w:szCs w:val="28"/>
          <w:rtl/>
        </w:rPr>
        <w:t>, עד להגעת כוחות הסיוע הממלכתיים החיצוניים, ה</w:t>
      </w:r>
      <w:r>
        <w:rPr>
          <w:rFonts w:hint="cs"/>
          <w:sz w:val="28"/>
          <w:szCs w:val="28"/>
          <w:rtl/>
        </w:rPr>
        <w:t>י</w:t>
      </w:r>
      <w:r w:rsidRPr="00C751C0">
        <w:rPr>
          <w:rFonts w:hint="cs"/>
          <w:sz w:val="28"/>
          <w:szCs w:val="28"/>
          <w:rtl/>
        </w:rPr>
        <w:t>נם מוגבלים ביסודם.</w:t>
      </w:r>
    </w:p>
    <w:p w:rsidR="000169DF" w:rsidRDefault="000169DF" w:rsidP="00117E71">
      <w:pPr>
        <w:jc w:val="both"/>
        <w:rPr>
          <w:sz w:val="28"/>
          <w:szCs w:val="28"/>
          <w:rtl/>
        </w:rPr>
      </w:pPr>
    </w:p>
    <w:p w:rsidR="000169DF" w:rsidRPr="00C751C0" w:rsidRDefault="000169DF" w:rsidP="00AB677F">
      <w:pPr>
        <w:jc w:val="both"/>
        <w:rPr>
          <w:sz w:val="28"/>
          <w:szCs w:val="28"/>
          <w:rtl/>
        </w:rPr>
      </w:pPr>
      <w:r w:rsidRPr="00C751C0">
        <w:rPr>
          <w:rFonts w:hint="cs"/>
          <w:sz w:val="28"/>
          <w:szCs w:val="28"/>
          <w:rtl/>
        </w:rPr>
        <w:t xml:space="preserve">לעומת זאת חשיבותם של כוחות אלו היא </w:t>
      </w:r>
      <w:r w:rsidRPr="00DF6F57">
        <w:rPr>
          <w:rFonts w:hint="cs"/>
          <w:b/>
          <w:bCs/>
          <w:sz w:val="28"/>
          <w:szCs w:val="28"/>
          <w:rtl/>
        </w:rPr>
        <w:t>קריטית</w:t>
      </w:r>
      <w:r w:rsidRPr="00C751C0">
        <w:rPr>
          <w:rFonts w:hint="cs"/>
          <w:sz w:val="28"/>
          <w:szCs w:val="28"/>
          <w:rtl/>
        </w:rPr>
        <w:t xml:space="preserve">, כי תפקידם העיקרי הוא לצמצם </w:t>
      </w:r>
      <w:r w:rsidR="00DF6F57">
        <w:rPr>
          <w:rFonts w:hint="cs"/>
          <w:sz w:val="28"/>
          <w:szCs w:val="28"/>
          <w:rtl/>
        </w:rPr>
        <w:t xml:space="preserve">כמה </w:t>
      </w:r>
      <w:r w:rsidR="00AB677F">
        <w:rPr>
          <w:rFonts w:hint="cs"/>
          <w:sz w:val="28"/>
          <w:szCs w:val="28"/>
          <w:rtl/>
        </w:rPr>
        <w:t>שניתן</w:t>
      </w:r>
      <w:r w:rsidR="00DF6F57">
        <w:rPr>
          <w:rFonts w:hint="cs"/>
          <w:sz w:val="28"/>
          <w:szCs w:val="28"/>
          <w:rtl/>
        </w:rPr>
        <w:t xml:space="preserve"> </w:t>
      </w:r>
      <w:r>
        <w:rPr>
          <w:rFonts w:hint="cs"/>
          <w:sz w:val="28"/>
          <w:szCs w:val="28"/>
          <w:rtl/>
        </w:rPr>
        <w:t xml:space="preserve">את </w:t>
      </w:r>
      <w:r w:rsidRPr="00C751C0">
        <w:rPr>
          <w:rFonts w:hint="cs"/>
          <w:sz w:val="28"/>
          <w:szCs w:val="28"/>
          <w:rtl/>
        </w:rPr>
        <w:t xml:space="preserve">הסיכונים או לפחות למנוע </w:t>
      </w:r>
      <w:r>
        <w:rPr>
          <w:rFonts w:hint="cs"/>
          <w:sz w:val="28"/>
          <w:szCs w:val="28"/>
          <w:rtl/>
        </w:rPr>
        <w:t xml:space="preserve">את </w:t>
      </w:r>
      <w:r w:rsidRPr="00C751C0">
        <w:rPr>
          <w:rFonts w:hint="cs"/>
          <w:sz w:val="28"/>
          <w:szCs w:val="28"/>
          <w:rtl/>
        </w:rPr>
        <w:t xml:space="preserve">התפשטותם </w:t>
      </w:r>
      <w:r>
        <w:rPr>
          <w:rFonts w:hint="cs"/>
          <w:sz w:val="28"/>
          <w:szCs w:val="28"/>
          <w:rtl/>
        </w:rPr>
        <w:t>עד להגעתם של</w:t>
      </w:r>
      <w:r w:rsidRPr="00C751C0">
        <w:rPr>
          <w:rFonts w:hint="cs"/>
          <w:sz w:val="28"/>
          <w:szCs w:val="28"/>
          <w:rtl/>
        </w:rPr>
        <w:t xml:space="preserve"> כוחות הממלכתיים </w:t>
      </w:r>
      <w:r w:rsidR="00AB677F">
        <w:rPr>
          <w:rFonts w:hint="cs"/>
          <w:sz w:val="28"/>
          <w:szCs w:val="28"/>
          <w:rtl/>
        </w:rPr>
        <w:t xml:space="preserve">לטפל באירוע </w:t>
      </w:r>
      <w:r w:rsidRPr="00C751C0">
        <w:rPr>
          <w:rFonts w:hint="cs"/>
          <w:sz w:val="28"/>
          <w:szCs w:val="28"/>
          <w:rtl/>
        </w:rPr>
        <w:t xml:space="preserve">, וכל זאת תוך </w:t>
      </w:r>
      <w:r w:rsidR="00AB677F">
        <w:rPr>
          <w:rFonts w:hint="cs"/>
          <w:sz w:val="28"/>
          <w:szCs w:val="28"/>
          <w:rtl/>
        </w:rPr>
        <w:t xml:space="preserve">כדי </w:t>
      </w:r>
      <w:r w:rsidRPr="00C751C0">
        <w:rPr>
          <w:rFonts w:hint="cs"/>
          <w:sz w:val="28"/>
          <w:szCs w:val="28"/>
          <w:rtl/>
        </w:rPr>
        <w:t>ניהול האירוע ופינוי האנשים הנמצאים במוקד</w:t>
      </w:r>
      <w:r>
        <w:rPr>
          <w:rFonts w:hint="cs"/>
          <w:sz w:val="28"/>
          <w:szCs w:val="28"/>
          <w:rtl/>
        </w:rPr>
        <w:t xml:space="preserve"> </w:t>
      </w:r>
      <w:r w:rsidRPr="00C751C0">
        <w:rPr>
          <w:rFonts w:hint="cs"/>
          <w:sz w:val="28"/>
          <w:szCs w:val="28"/>
          <w:rtl/>
        </w:rPr>
        <w:t>הסיכון.</w:t>
      </w:r>
    </w:p>
    <w:p w:rsidR="00DF6F57" w:rsidRDefault="00DF6F57" w:rsidP="00117E71">
      <w:pPr>
        <w:jc w:val="both"/>
        <w:rPr>
          <w:sz w:val="28"/>
          <w:szCs w:val="28"/>
          <w:rtl/>
        </w:rPr>
      </w:pPr>
    </w:p>
    <w:p w:rsidR="000169DF" w:rsidRDefault="000169DF" w:rsidP="00117E71">
      <w:pPr>
        <w:jc w:val="both"/>
        <w:rPr>
          <w:sz w:val="28"/>
          <w:szCs w:val="28"/>
          <w:rtl/>
        </w:rPr>
      </w:pPr>
      <w:r w:rsidRPr="00942F6E">
        <w:rPr>
          <w:rFonts w:hint="cs"/>
          <w:b/>
          <w:bCs/>
          <w:sz w:val="28"/>
          <w:szCs w:val="28"/>
          <w:highlight w:val="yellow"/>
          <w:u w:val="double"/>
          <w:rtl/>
        </w:rPr>
        <w:t>נוהל תגובה ראשונה בחירום מיועד בעיקר</w:t>
      </w:r>
      <w:r w:rsidRPr="00C751C0">
        <w:rPr>
          <w:rFonts w:hint="cs"/>
          <w:sz w:val="28"/>
          <w:szCs w:val="28"/>
          <w:rtl/>
        </w:rPr>
        <w:t>:</w:t>
      </w:r>
    </w:p>
    <w:p w:rsidR="000169DF" w:rsidRPr="00C751C0" w:rsidRDefault="000169DF" w:rsidP="00117E71">
      <w:pPr>
        <w:jc w:val="both"/>
        <w:rPr>
          <w:sz w:val="28"/>
          <w:szCs w:val="28"/>
          <w:rtl/>
        </w:rPr>
      </w:pPr>
    </w:p>
    <w:p w:rsidR="000169DF" w:rsidRPr="00D72E3C" w:rsidRDefault="000169DF" w:rsidP="00AB677F">
      <w:pPr>
        <w:spacing w:line="360" w:lineRule="auto"/>
        <w:jc w:val="both"/>
        <w:rPr>
          <w:b/>
          <w:bCs/>
          <w:sz w:val="28"/>
          <w:szCs w:val="28"/>
          <w:rtl/>
        </w:rPr>
      </w:pPr>
      <w:r w:rsidRPr="00C751C0">
        <w:rPr>
          <w:rFonts w:hint="cs"/>
          <w:sz w:val="28"/>
          <w:szCs w:val="28"/>
          <w:rtl/>
        </w:rPr>
        <w:t xml:space="preserve">* </w:t>
      </w:r>
      <w:r w:rsidRPr="00D72E3C">
        <w:rPr>
          <w:rFonts w:hint="cs"/>
          <w:b/>
          <w:bCs/>
          <w:sz w:val="28"/>
          <w:szCs w:val="28"/>
          <w:rtl/>
        </w:rPr>
        <w:t xml:space="preserve">להסדיר את פעילות צוותי החירום </w:t>
      </w:r>
      <w:r w:rsidR="00AB677F">
        <w:rPr>
          <w:rFonts w:hint="cs"/>
          <w:b/>
          <w:bCs/>
          <w:sz w:val="28"/>
          <w:szCs w:val="28"/>
          <w:rtl/>
        </w:rPr>
        <w:t>של האוניברסיטה</w:t>
      </w:r>
      <w:r w:rsidRPr="00D72E3C">
        <w:rPr>
          <w:rFonts w:hint="cs"/>
          <w:b/>
          <w:bCs/>
          <w:sz w:val="28"/>
          <w:szCs w:val="28"/>
          <w:rtl/>
        </w:rPr>
        <w:t>.</w:t>
      </w:r>
    </w:p>
    <w:p w:rsidR="000169DF" w:rsidRPr="00D72E3C" w:rsidRDefault="000169DF" w:rsidP="000169DF">
      <w:pPr>
        <w:spacing w:line="360" w:lineRule="auto"/>
        <w:jc w:val="both"/>
        <w:rPr>
          <w:b/>
          <w:bCs/>
          <w:sz w:val="28"/>
          <w:szCs w:val="28"/>
          <w:rtl/>
        </w:rPr>
      </w:pPr>
      <w:r w:rsidRPr="00D72E3C">
        <w:rPr>
          <w:rFonts w:hint="cs"/>
          <w:b/>
          <w:bCs/>
          <w:sz w:val="28"/>
          <w:szCs w:val="28"/>
          <w:rtl/>
        </w:rPr>
        <w:t>* לאפשר הפעלתם בצורה נכונה, מהירה ומתואמת.</w:t>
      </w:r>
    </w:p>
    <w:p w:rsidR="000169DF" w:rsidRDefault="000169DF" w:rsidP="00AB677F">
      <w:pPr>
        <w:spacing w:line="360" w:lineRule="auto"/>
        <w:jc w:val="both"/>
        <w:rPr>
          <w:b/>
          <w:bCs/>
          <w:sz w:val="28"/>
          <w:szCs w:val="28"/>
          <w:rtl/>
        </w:rPr>
      </w:pPr>
      <w:r w:rsidRPr="00D72E3C">
        <w:rPr>
          <w:rFonts w:hint="cs"/>
          <w:b/>
          <w:bCs/>
          <w:sz w:val="28"/>
          <w:szCs w:val="28"/>
          <w:rtl/>
        </w:rPr>
        <w:t xml:space="preserve">* לבצע </w:t>
      </w:r>
      <w:r w:rsidR="00DF6F57">
        <w:rPr>
          <w:rFonts w:hint="cs"/>
          <w:b/>
          <w:bCs/>
          <w:sz w:val="28"/>
          <w:szCs w:val="28"/>
          <w:rtl/>
        </w:rPr>
        <w:t xml:space="preserve">במהירות </w:t>
      </w:r>
      <w:r w:rsidRPr="00D72E3C">
        <w:rPr>
          <w:rFonts w:hint="cs"/>
          <w:b/>
          <w:bCs/>
          <w:sz w:val="28"/>
          <w:szCs w:val="28"/>
          <w:rtl/>
        </w:rPr>
        <w:t>משימות המורכבות בהתאם לנסיבות.</w:t>
      </w:r>
    </w:p>
    <w:p w:rsidR="000169DF" w:rsidRPr="00D72E3C" w:rsidRDefault="00DF6F57" w:rsidP="00AB677F">
      <w:pPr>
        <w:spacing w:line="360" w:lineRule="auto"/>
        <w:jc w:val="both"/>
        <w:rPr>
          <w:b/>
          <w:bCs/>
          <w:sz w:val="28"/>
          <w:szCs w:val="28"/>
          <w:rtl/>
        </w:rPr>
      </w:pPr>
      <w:r>
        <w:rPr>
          <w:rFonts w:hint="cs"/>
          <w:b/>
          <w:bCs/>
          <w:sz w:val="28"/>
          <w:szCs w:val="28"/>
          <w:rtl/>
        </w:rPr>
        <w:t xml:space="preserve">* </w:t>
      </w:r>
      <w:r w:rsidR="000169DF" w:rsidRPr="00D72E3C">
        <w:rPr>
          <w:rFonts w:hint="cs"/>
          <w:b/>
          <w:bCs/>
          <w:sz w:val="28"/>
          <w:szCs w:val="28"/>
          <w:rtl/>
        </w:rPr>
        <w:t>* לקלוט ולכוון כוחות הסיוע הממלכתיים עם הגעתם</w:t>
      </w:r>
      <w:r w:rsidR="00AB677F">
        <w:rPr>
          <w:rFonts w:hint="cs"/>
          <w:b/>
          <w:bCs/>
          <w:sz w:val="28"/>
          <w:szCs w:val="28"/>
          <w:rtl/>
        </w:rPr>
        <w:t xml:space="preserve"> למקום האירוע.</w:t>
      </w:r>
    </w:p>
    <w:p w:rsidR="006270E8" w:rsidRDefault="006270E8" w:rsidP="00117E71">
      <w:pPr>
        <w:jc w:val="both"/>
        <w:rPr>
          <w:sz w:val="28"/>
          <w:szCs w:val="28"/>
          <w:rtl/>
        </w:rPr>
      </w:pPr>
    </w:p>
    <w:p w:rsidR="000169DF" w:rsidRPr="000B7CCA" w:rsidRDefault="000169DF" w:rsidP="00AB677F">
      <w:pPr>
        <w:jc w:val="both"/>
        <w:rPr>
          <w:b/>
          <w:bCs/>
          <w:sz w:val="28"/>
          <w:szCs w:val="28"/>
          <w:u w:val="single"/>
          <w:rtl/>
        </w:rPr>
      </w:pPr>
      <w:r w:rsidRPr="00C751C0">
        <w:rPr>
          <w:rFonts w:hint="cs"/>
          <w:sz w:val="28"/>
          <w:szCs w:val="28"/>
          <w:rtl/>
        </w:rPr>
        <w:t xml:space="preserve">עקב מורכבות הפעולות שיש לבצע </w:t>
      </w:r>
      <w:r w:rsidRPr="006270E8">
        <w:rPr>
          <w:rFonts w:hint="cs"/>
          <w:b/>
          <w:bCs/>
          <w:sz w:val="28"/>
          <w:szCs w:val="28"/>
          <w:u w:val="single"/>
          <w:rtl/>
        </w:rPr>
        <w:t>נכון ומהר</w:t>
      </w:r>
      <w:r w:rsidRPr="00C751C0">
        <w:rPr>
          <w:rFonts w:hint="cs"/>
          <w:sz w:val="28"/>
          <w:szCs w:val="28"/>
          <w:rtl/>
        </w:rPr>
        <w:t>, ובהתייחס לגודלם המוגבל של צוותי החירום</w:t>
      </w:r>
      <w:r w:rsidR="00DF6F57">
        <w:rPr>
          <w:rFonts w:hint="cs"/>
          <w:sz w:val="28"/>
          <w:szCs w:val="28"/>
          <w:rtl/>
        </w:rPr>
        <w:t>,</w:t>
      </w:r>
      <w:r w:rsidRPr="00C751C0">
        <w:rPr>
          <w:rFonts w:hint="cs"/>
          <w:sz w:val="28"/>
          <w:szCs w:val="28"/>
          <w:rtl/>
        </w:rPr>
        <w:t xml:space="preserve"> הן בשעות הפעילות </w:t>
      </w:r>
      <w:r w:rsidR="00AB677F">
        <w:rPr>
          <w:rFonts w:hint="cs"/>
          <w:sz w:val="28"/>
          <w:szCs w:val="28"/>
          <w:rtl/>
        </w:rPr>
        <w:t xml:space="preserve">השגרתית </w:t>
      </w:r>
      <w:r w:rsidRPr="00C751C0">
        <w:rPr>
          <w:rFonts w:hint="cs"/>
          <w:sz w:val="28"/>
          <w:szCs w:val="28"/>
          <w:rtl/>
        </w:rPr>
        <w:t xml:space="preserve"> </w:t>
      </w:r>
      <w:r w:rsidR="00AB677F">
        <w:rPr>
          <w:rFonts w:hint="cs"/>
          <w:sz w:val="28"/>
          <w:szCs w:val="28"/>
          <w:rtl/>
        </w:rPr>
        <w:t xml:space="preserve">וכל שכן </w:t>
      </w:r>
      <w:r w:rsidRPr="00C751C0">
        <w:rPr>
          <w:rFonts w:hint="cs"/>
          <w:sz w:val="28"/>
          <w:szCs w:val="28"/>
          <w:rtl/>
        </w:rPr>
        <w:t xml:space="preserve"> בשעות </w:t>
      </w:r>
      <w:r w:rsidR="00AB677F">
        <w:rPr>
          <w:rFonts w:hint="cs"/>
          <w:sz w:val="28"/>
          <w:szCs w:val="28"/>
          <w:rtl/>
        </w:rPr>
        <w:t xml:space="preserve">הפעילות הלא שגרתיות </w:t>
      </w:r>
      <w:r w:rsidRPr="00C751C0">
        <w:rPr>
          <w:rFonts w:hint="cs"/>
          <w:sz w:val="28"/>
          <w:szCs w:val="28"/>
          <w:rtl/>
        </w:rPr>
        <w:t xml:space="preserve">, </w:t>
      </w:r>
      <w:r w:rsidR="00AB677F">
        <w:rPr>
          <w:rFonts w:hint="cs"/>
          <w:b/>
          <w:bCs/>
          <w:sz w:val="28"/>
          <w:szCs w:val="28"/>
          <w:u w:val="single"/>
          <w:rtl/>
        </w:rPr>
        <w:t xml:space="preserve">נבנה </w:t>
      </w:r>
      <w:r w:rsidRPr="000B7CCA">
        <w:rPr>
          <w:rFonts w:hint="cs"/>
          <w:b/>
          <w:bCs/>
          <w:sz w:val="28"/>
          <w:szCs w:val="28"/>
          <w:u w:val="single"/>
          <w:rtl/>
        </w:rPr>
        <w:t xml:space="preserve">נוהל בנוי בהתאם לסד"כ הקיים. </w:t>
      </w:r>
    </w:p>
    <w:p w:rsidR="000B7CCA" w:rsidRDefault="000B7CCA" w:rsidP="00E95EF6">
      <w:pPr>
        <w:spacing w:line="360" w:lineRule="auto"/>
        <w:jc w:val="both"/>
        <w:rPr>
          <w:sz w:val="28"/>
          <w:szCs w:val="28"/>
          <w:rtl/>
        </w:rPr>
      </w:pPr>
    </w:p>
    <w:p w:rsidR="00EB3AAA" w:rsidRPr="00DF6F57" w:rsidRDefault="000B7CCA" w:rsidP="00942F6E">
      <w:pPr>
        <w:spacing w:line="360" w:lineRule="auto"/>
        <w:jc w:val="both"/>
        <w:rPr>
          <w:sz w:val="28"/>
          <w:szCs w:val="28"/>
          <w:u w:val="single"/>
          <w:rtl/>
        </w:rPr>
      </w:pPr>
      <w:r w:rsidRPr="00942F6E">
        <w:rPr>
          <w:rFonts w:hint="cs"/>
          <w:b/>
          <w:bCs/>
          <w:sz w:val="28"/>
          <w:szCs w:val="28"/>
          <w:highlight w:val="yellow"/>
          <w:u w:val="single"/>
          <w:rtl/>
        </w:rPr>
        <w:t>הנוהל</w:t>
      </w:r>
      <w:r w:rsidR="00B56F81" w:rsidRPr="00942F6E">
        <w:rPr>
          <w:rFonts w:hint="cs"/>
          <w:b/>
          <w:bCs/>
          <w:sz w:val="28"/>
          <w:szCs w:val="28"/>
          <w:highlight w:val="yellow"/>
          <w:u w:val="single"/>
          <w:rtl/>
        </w:rPr>
        <w:t xml:space="preserve"> </w:t>
      </w:r>
      <w:r w:rsidRPr="00942F6E">
        <w:rPr>
          <w:rFonts w:hint="cs"/>
          <w:b/>
          <w:bCs/>
          <w:sz w:val="28"/>
          <w:szCs w:val="28"/>
          <w:highlight w:val="yellow"/>
          <w:u w:val="single"/>
          <w:rtl/>
        </w:rPr>
        <w:t xml:space="preserve">כולל </w:t>
      </w:r>
      <w:r w:rsidR="00942F6E">
        <w:rPr>
          <w:rFonts w:hint="cs"/>
          <w:b/>
          <w:bCs/>
          <w:sz w:val="28"/>
          <w:szCs w:val="28"/>
          <w:highlight w:val="yellow"/>
          <w:u w:val="single"/>
          <w:rtl/>
        </w:rPr>
        <w:t>6</w:t>
      </w:r>
      <w:r w:rsidR="00EB3AAA" w:rsidRPr="00942F6E">
        <w:rPr>
          <w:rFonts w:hint="cs"/>
          <w:b/>
          <w:bCs/>
          <w:sz w:val="28"/>
          <w:szCs w:val="28"/>
          <w:highlight w:val="yellow"/>
          <w:u w:val="single"/>
          <w:rtl/>
        </w:rPr>
        <w:t xml:space="preserve"> פרקים עיקריים</w:t>
      </w:r>
      <w:r w:rsidR="0004325F">
        <w:rPr>
          <w:rFonts w:hint="cs"/>
          <w:b/>
          <w:bCs/>
          <w:sz w:val="28"/>
          <w:szCs w:val="28"/>
          <w:highlight w:val="yellow"/>
          <w:u w:val="single"/>
          <w:rtl/>
        </w:rPr>
        <w:t xml:space="preserve"> ונספחים</w:t>
      </w:r>
      <w:r w:rsidR="00EB3AAA" w:rsidRPr="00942F6E">
        <w:rPr>
          <w:rFonts w:hint="cs"/>
          <w:b/>
          <w:bCs/>
          <w:sz w:val="28"/>
          <w:szCs w:val="28"/>
          <w:highlight w:val="yellow"/>
          <w:u w:val="single"/>
          <w:rtl/>
        </w:rPr>
        <w:t xml:space="preserve"> אשר באים לטפל </w:t>
      </w:r>
      <w:r w:rsidRPr="00942F6E">
        <w:rPr>
          <w:rFonts w:hint="cs"/>
          <w:b/>
          <w:bCs/>
          <w:sz w:val="28"/>
          <w:szCs w:val="28"/>
          <w:highlight w:val="yellow"/>
          <w:u w:val="single"/>
          <w:rtl/>
        </w:rPr>
        <w:t>ב</w:t>
      </w:r>
      <w:r w:rsidR="00E95EF6" w:rsidRPr="00942F6E">
        <w:rPr>
          <w:rFonts w:hint="cs"/>
          <w:b/>
          <w:bCs/>
          <w:sz w:val="28"/>
          <w:szCs w:val="28"/>
          <w:highlight w:val="yellow"/>
          <w:u w:val="single"/>
          <w:rtl/>
        </w:rPr>
        <w:t xml:space="preserve">מהות </w:t>
      </w:r>
      <w:r w:rsidR="00EB3AAA" w:rsidRPr="00942F6E">
        <w:rPr>
          <w:rFonts w:hint="cs"/>
          <w:b/>
          <w:bCs/>
          <w:sz w:val="28"/>
          <w:szCs w:val="28"/>
          <w:highlight w:val="yellow"/>
          <w:u w:val="single"/>
          <w:rtl/>
        </w:rPr>
        <w:t>החירום</w:t>
      </w:r>
      <w:r w:rsidR="00B27F49" w:rsidRPr="00DF6F57">
        <w:rPr>
          <w:rFonts w:hint="cs"/>
          <w:sz w:val="28"/>
          <w:szCs w:val="28"/>
          <w:u w:val="single"/>
          <w:rtl/>
        </w:rPr>
        <w:t>:</w:t>
      </w:r>
      <w:r w:rsidR="00EB3AAA" w:rsidRPr="00DF6F57">
        <w:rPr>
          <w:rFonts w:hint="cs"/>
          <w:sz w:val="28"/>
          <w:szCs w:val="28"/>
          <w:u w:val="single"/>
          <w:rtl/>
        </w:rPr>
        <w:t xml:space="preserve"> </w:t>
      </w:r>
    </w:p>
    <w:p w:rsidR="00DF6F57" w:rsidRDefault="00DF6F57" w:rsidP="000B7CCA">
      <w:pPr>
        <w:spacing w:line="360" w:lineRule="auto"/>
        <w:jc w:val="both"/>
        <w:rPr>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6815"/>
        <w:gridCol w:w="1908"/>
      </w:tblGrid>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פרק</w:t>
            </w:r>
          </w:p>
        </w:tc>
        <w:tc>
          <w:tcPr>
            <w:tcW w:w="77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הנושא</w:t>
            </w:r>
          </w:p>
        </w:tc>
        <w:tc>
          <w:tcPr>
            <w:tcW w:w="2088"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עמוד</w:t>
            </w:r>
          </w:p>
        </w:tc>
      </w:tr>
      <w:tr w:rsidR="00B56F81" w:rsidRPr="0064420A" w:rsidTr="0064420A">
        <w:tc>
          <w:tcPr>
            <w:tcW w:w="1200" w:type="dxa"/>
            <w:shd w:val="clear" w:color="auto" w:fill="auto"/>
          </w:tcPr>
          <w:p w:rsidR="00B56F81" w:rsidRPr="0064420A" w:rsidRDefault="00B56F81" w:rsidP="0064420A">
            <w:pPr>
              <w:spacing w:line="360" w:lineRule="auto"/>
              <w:jc w:val="center"/>
              <w:rPr>
                <w:b/>
                <w:bCs/>
                <w:sz w:val="28"/>
                <w:szCs w:val="28"/>
                <w:rtl/>
              </w:rPr>
            </w:pPr>
            <w:r w:rsidRPr="0064420A">
              <w:rPr>
                <w:rFonts w:hint="cs"/>
                <w:b/>
                <w:bCs/>
                <w:sz w:val="28"/>
                <w:szCs w:val="28"/>
                <w:rtl/>
              </w:rPr>
              <w:t>א'</w:t>
            </w:r>
          </w:p>
        </w:tc>
        <w:tc>
          <w:tcPr>
            <w:tcW w:w="7700" w:type="dxa"/>
            <w:shd w:val="clear" w:color="auto" w:fill="auto"/>
          </w:tcPr>
          <w:p w:rsidR="00B56F81" w:rsidRPr="0064420A" w:rsidRDefault="00B56F81" w:rsidP="00311887">
            <w:pPr>
              <w:spacing w:line="360" w:lineRule="auto"/>
              <w:jc w:val="both"/>
              <w:rPr>
                <w:b/>
                <w:bCs/>
                <w:sz w:val="28"/>
                <w:szCs w:val="28"/>
                <w:rtl/>
              </w:rPr>
            </w:pPr>
            <w:r w:rsidRPr="0064420A">
              <w:rPr>
                <w:rFonts w:hint="cs"/>
                <w:b/>
                <w:bCs/>
                <w:sz w:val="28"/>
                <w:szCs w:val="28"/>
                <w:rtl/>
              </w:rPr>
              <w:t xml:space="preserve">השיטה - דרכי הפעולה, </w:t>
            </w:r>
            <w:r w:rsidR="00E95EF6" w:rsidRPr="0064420A">
              <w:rPr>
                <w:rFonts w:hint="cs"/>
                <w:b/>
                <w:bCs/>
                <w:sz w:val="28"/>
                <w:szCs w:val="28"/>
                <w:rtl/>
              </w:rPr>
              <w:t>סה"כ ותי</w:t>
            </w:r>
            <w:r w:rsidR="00311887">
              <w:rPr>
                <w:rFonts w:hint="cs"/>
                <w:b/>
                <w:bCs/>
                <w:sz w:val="28"/>
                <w:szCs w:val="28"/>
                <w:rtl/>
              </w:rPr>
              <w:t>ו</w:t>
            </w:r>
            <w:r w:rsidR="00E95EF6" w:rsidRPr="0064420A">
              <w:rPr>
                <w:rFonts w:hint="cs"/>
                <w:b/>
                <w:bCs/>
                <w:sz w:val="28"/>
                <w:szCs w:val="28"/>
                <w:rtl/>
              </w:rPr>
              <w:t>ג</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8</w:t>
            </w:r>
          </w:p>
        </w:tc>
      </w:tr>
      <w:tr w:rsidR="00B56F81" w:rsidRPr="0064420A" w:rsidTr="0064420A">
        <w:tc>
          <w:tcPr>
            <w:tcW w:w="1200" w:type="dxa"/>
            <w:shd w:val="clear" w:color="auto" w:fill="auto"/>
          </w:tcPr>
          <w:p w:rsidR="00B56F81" w:rsidRPr="0064420A" w:rsidRDefault="00E95EF6" w:rsidP="0064420A">
            <w:pPr>
              <w:spacing w:line="360" w:lineRule="auto"/>
              <w:jc w:val="center"/>
              <w:rPr>
                <w:b/>
                <w:bCs/>
                <w:sz w:val="28"/>
                <w:szCs w:val="28"/>
                <w:rtl/>
              </w:rPr>
            </w:pPr>
            <w:r w:rsidRPr="0064420A">
              <w:rPr>
                <w:rFonts w:hint="cs"/>
                <w:b/>
                <w:bCs/>
                <w:sz w:val="28"/>
                <w:szCs w:val="28"/>
                <w:rtl/>
              </w:rPr>
              <w:t>ב'</w:t>
            </w:r>
          </w:p>
        </w:tc>
        <w:tc>
          <w:tcPr>
            <w:tcW w:w="7700" w:type="dxa"/>
            <w:shd w:val="clear" w:color="auto" w:fill="auto"/>
          </w:tcPr>
          <w:p w:rsidR="00B56F81" w:rsidRPr="0064420A" w:rsidRDefault="00E95EF6" w:rsidP="0064420A">
            <w:pPr>
              <w:spacing w:line="360" w:lineRule="auto"/>
              <w:jc w:val="both"/>
              <w:rPr>
                <w:b/>
                <w:bCs/>
                <w:sz w:val="28"/>
                <w:szCs w:val="28"/>
                <w:rtl/>
              </w:rPr>
            </w:pPr>
            <w:r w:rsidRPr="0064420A">
              <w:rPr>
                <w:rFonts w:hint="cs"/>
                <w:b/>
                <w:bCs/>
                <w:sz w:val="28"/>
                <w:szCs w:val="28"/>
                <w:rtl/>
              </w:rPr>
              <w:t>מוקדי סיכון ואמצעים</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61</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ג'</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פינוי הקמפוס מלא או חלקי</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80</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ד'</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תרחישים ותגובות - תרחישים אפשריים במצבי חירום</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92</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רעידות אדמה</w:t>
            </w:r>
          </w:p>
        </w:tc>
        <w:tc>
          <w:tcPr>
            <w:tcW w:w="2088" w:type="dxa"/>
            <w:shd w:val="clear" w:color="auto" w:fill="auto"/>
          </w:tcPr>
          <w:p w:rsidR="00E95EF6" w:rsidRPr="0064420A" w:rsidRDefault="00E95EF6" w:rsidP="00762FBB">
            <w:pPr>
              <w:spacing w:line="360" w:lineRule="auto"/>
              <w:jc w:val="center"/>
              <w:rPr>
                <w:sz w:val="28"/>
                <w:szCs w:val="28"/>
                <w:rtl/>
              </w:rPr>
            </w:pPr>
            <w:r w:rsidRPr="0064420A">
              <w:rPr>
                <w:rFonts w:hint="cs"/>
                <w:sz w:val="28"/>
                <w:szCs w:val="28"/>
                <w:rtl/>
              </w:rPr>
              <w:t>1</w:t>
            </w:r>
            <w:r w:rsidR="00762FBB">
              <w:rPr>
                <w:rFonts w:hint="cs"/>
                <w:sz w:val="28"/>
                <w:szCs w:val="28"/>
                <w:rtl/>
              </w:rPr>
              <w:t>37</w:t>
            </w:r>
          </w:p>
        </w:tc>
      </w:tr>
      <w:tr w:rsidR="00E3407D" w:rsidRPr="0064420A" w:rsidTr="0064420A">
        <w:tc>
          <w:tcPr>
            <w:tcW w:w="1200" w:type="dxa"/>
            <w:shd w:val="clear" w:color="auto" w:fill="auto"/>
          </w:tcPr>
          <w:p w:rsidR="00E3407D" w:rsidRPr="0064420A" w:rsidRDefault="00E3407D" w:rsidP="0064420A">
            <w:pPr>
              <w:spacing w:line="360" w:lineRule="auto"/>
              <w:jc w:val="center"/>
              <w:rPr>
                <w:b/>
                <w:bCs/>
                <w:sz w:val="28"/>
                <w:szCs w:val="28"/>
                <w:rtl/>
              </w:rPr>
            </w:pPr>
            <w:r>
              <w:rPr>
                <w:rFonts w:hint="cs"/>
                <w:b/>
                <w:bCs/>
                <w:sz w:val="28"/>
                <w:szCs w:val="28"/>
                <w:rtl/>
              </w:rPr>
              <w:t>ו</w:t>
            </w:r>
          </w:p>
        </w:tc>
        <w:tc>
          <w:tcPr>
            <w:tcW w:w="7700" w:type="dxa"/>
            <w:shd w:val="clear" w:color="auto" w:fill="auto"/>
          </w:tcPr>
          <w:p w:rsidR="00E3407D" w:rsidRPr="0064420A" w:rsidRDefault="00762FBB" w:rsidP="0064420A">
            <w:pPr>
              <w:spacing w:line="360" w:lineRule="auto"/>
              <w:jc w:val="both"/>
              <w:rPr>
                <w:b/>
                <w:bCs/>
                <w:sz w:val="28"/>
                <w:szCs w:val="28"/>
                <w:rtl/>
              </w:rPr>
            </w:pPr>
            <w:r>
              <w:rPr>
                <w:rFonts w:hint="cs"/>
                <w:b/>
                <w:bCs/>
                <w:sz w:val="28"/>
                <w:szCs w:val="28"/>
                <w:rtl/>
              </w:rPr>
              <w:t xml:space="preserve">נספחים- רשימת מבנים+ </w:t>
            </w:r>
            <w:r w:rsidR="00E3407D">
              <w:rPr>
                <w:rFonts w:hint="cs"/>
                <w:b/>
                <w:bCs/>
                <w:sz w:val="28"/>
                <w:szCs w:val="28"/>
                <w:rtl/>
              </w:rPr>
              <w:t>היתר רעלים</w:t>
            </w:r>
          </w:p>
        </w:tc>
        <w:tc>
          <w:tcPr>
            <w:tcW w:w="2088" w:type="dxa"/>
            <w:shd w:val="clear" w:color="auto" w:fill="auto"/>
          </w:tcPr>
          <w:p w:rsidR="00E3407D" w:rsidRPr="0064420A" w:rsidRDefault="00E3407D" w:rsidP="00762FBB">
            <w:pPr>
              <w:spacing w:line="360" w:lineRule="auto"/>
              <w:jc w:val="center"/>
              <w:rPr>
                <w:sz w:val="28"/>
                <w:szCs w:val="28"/>
                <w:rtl/>
              </w:rPr>
            </w:pPr>
            <w:r>
              <w:rPr>
                <w:rFonts w:hint="cs"/>
                <w:sz w:val="28"/>
                <w:szCs w:val="28"/>
                <w:rtl/>
              </w:rPr>
              <w:t>1</w:t>
            </w:r>
            <w:r w:rsidR="00762FBB">
              <w:rPr>
                <w:rFonts w:hint="cs"/>
                <w:sz w:val="28"/>
                <w:szCs w:val="28"/>
                <w:rtl/>
              </w:rPr>
              <w:t>43</w:t>
            </w:r>
          </w:p>
        </w:tc>
      </w:tr>
    </w:tbl>
    <w:p w:rsidR="000169DF" w:rsidRDefault="000169DF" w:rsidP="000169DF">
      <w:pPr>
        <w:rPr>
          <w:sz w:val="24"/>
          <w:rtl/>
        </w:rPr>
      </w:pPr>
    </w:p>
    <w:p w:rsidR="00CC29CB" w:rsidRDefault="00CC29CB" w:rsidP="000732C3">
      <w:pPr>
        <w:jc w:val="center"/>
        <w:rPr>
          <w:b/>
          <w:bCs/>
          <w:sz w:val="36"/>
          <w:szCs w:val="36"/>
          <w:u w:val="single"/>
          <w:rtl/>
        </w:rPr>
      </w:pPr>
    </w:p>
    <w:p w:rsidR="000732C3" w:rsidRDefault="000732C3" w:rsidP="000732C3">
      <w:pPr>
        <w:jc w:val="center"/>
        <w:rPr>
          <w:b/>
          <w:bCs/>
          <w:sz w:val="36"/>
          <w:szCs w:val="36"/>
          <w:u w:val="single"/>
          <w:rtl/>
        </w:rPr>
      </w:pPr>
      <w:r w:rsidRPr="000732C3">
        <w:rPr>
          <w:rFonts w:hint="cs"/>
          <w:b/>
          <w:bCs/>
          <w:sz w:val="36"/>
          <w:szCs w:val="36"/>
          <w:u w:val="single"/>
          <w:rtl/>
        </w:rPr>
        <w:t>תוכן עניינים</w:t>
      </w:r>
    </w:p>
    <w:p w:rsidR="00CC29CB" w:rsidRDefault="00CC29CB" w:rsidP="000732C3">
      <w:pPr>
        <w:jc w:val="center"/>
        <w:rPr>
          <w:sz w:val="28"/>
          <w:szCs w:val="28"/>
          <w:rtl/>
        </w:rPr>
      </w:pPr>
    </w:p>
    <w:p w:rsidR="0004325F" w:rsidRDefault="0004325F" w:rsidP="000732C3">
      <w:pPr>
        <w:jc w:val="center"/>
        <w:rPr>
          <w:sz w:val="28"/>
          <w:szCs w:val="28"/>
          <w:rtl/>
        </w:rPr>
      </w:pPr>
      <w:r>
        <w:rPr>
          <w:rFonts w:hint="cs"/>
          <w:sz w:val="28"/>
          <w:szCs w:val="28"/>
          <w:rtl/>
        </w:rPr>
        <w:t>בתחילת כל פרק מופיע תוכן עניינים ייעודי.</w:t>
      </w:r>
    </w:p>
    <w:p w:rsidR="00AC6E0B" w:rsidRDefault="00AC6E0B" w:rsidP="000732C3">
      <w:pPr>
        <w:jc w:val="center"/>
        <w:rPr>
          <w:sz w:val="28"/>
          <w:szCs w:val="28"/>
          <w:rtl/>
        </w:rPr>
      </w:pPr>
    </w:p>
    <w:tbl>
      <w:tblPr>
        <w:bidiVisual/>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80"/>
        <w:gridCol w:w="5439"/>
        <w:gridCol w:w="1127"/>
      </w:tblGrid>
      <w:tr w:rsidR="00143323" w:rsidRPr="00AC6E0B"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סעיף</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נושא</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עמוד</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143323">
            <w:pPr>
              <w:spacing w:line="360" w:lineRule="auto"/>
              <w:jc w:val="center"/>
              <w:rPr>
                <w:b/>
                <w:bCs/>
                <w:sz w:val="24"/>
                <w:rtl/>
              </w:rPr>
            </w:pPr>
            <w:r w:rsidRPr="00AC6E0B">
              <w:rPr>
                <w:rFonts w:hint="cs"/>
                <w:b/>
                <w:bCs/>
                <w:sz w:val="28"/>
                <w:szCs w:val="28"/>
                <w:rtl/>
              </w:rPr>
              <w:t>פרק א' - 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הרקע</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7</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2</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מטרות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3</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הגדרות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4</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מבנה ארגוני ותחומי אחריות בחירום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5</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אחריות וסמכות הפעלה לנוהל</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15</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6</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7</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ציוד לחירום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8</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מערכת מי כיבוי אש שקיימת בקמפוס</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20</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9</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מגבלות בטיפול בדליקות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10</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גילוי אירוע ודיווחים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22</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הערכות מקדימה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23</w:t>
            </w:r>
          </w:p>
        </w:tc>
      </w:tr>
      <w:tr w:rsidR="00143323" w:rsidRPr="0064420A" w:rsidTr="00143323">
        <w:tblPrEx>
          <w:tblCellMar>
            <w:top w:w="0" w:type="dxa"/>
            <w:left w:w="108" w:type="dxa"/>
            <w:bottom w:w="0" w:type="dxa"/>
            <w:right w:w="108" w:type="dxa"/>
          </w:tblCellMar>
          <w:tblLook w:val="01E0" w:firstRow="1" w:lastRow="1" w:firstColumn="1" w:lastColumn="1" w:noHBand="0" w:noVBand="0"/>
        </w:tblPrEx>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12</w:t>
            </w:r>
          </w:p>
        </w:tc>
        <w:tc>
          <w:tcPr>
            <w:tcW w:w="5439" w:type="dxa"/>
            <w:shd w:val="clear" w:color="auto" w:fill="auto"/>
          </w:tcPr>
          <w:p w:rsidR="00143323" w:rsidRPr="0064420A" w:rsidRDefault="00143323" w:rsidP="00143323">
            <w:pPr>
              <w:spacing w:line="360" w:lineRule="auto"/>
              <w:ind w:left="116" w:hanging="116"/>
              <w:rPr>
                <w:b/>
                <w:bCs/>
                <w:sz w:val="24"/>
                <w:rtl/>
              </w:rPr>
            </w:pPr>
            <w:r>
              <w:rPr>
                <w:rFonts w:hint="cs"/>
                <w:b/>
                <w:bCs/>
                <w:sz w:val="24"/>
                <w:rtl/>
              </w:rPr>
              <w:t>בדיקת</w:t>
            </w:r>
            <w:r w:rsidRPr="0064420A">
              <w:rPr>
                <w:rFonts w:hint="cs"/>
                <w:b/>
                <w:bCs/>
                <w:sz w:val="24"/>
                <w:rtl/>
              </w:rPr>
              <w:t xml:space="preserve"> התאמת משימות לכוחות</w:t>
            </w:r>
          </w:p>
        </w:tc>
        <w:tc>
          <w:tcPr>
            <w:tcW w:w="1127" w:type="dxa"/>
            <w:shd w:val="clear" w:color="auto" w:fill="auto"/>
          </w:tcPr>
          <w:p w:rsidR="00143323" w:rsidRPr="0064420A" w:rsidRDefault="002B2BB5" w:rsidP="0064420A">
            <w:pPr>
              <w:jc w:val="center"/>
              <w:rPr>
                <w:b/>
                <w:bCs/>
                <w:sz w:val="24"/>
                <w:rtl/>
              </w:rPr>
            </w:pPr>
            <w:r>
              <w:rPr>
                <w:rFonts w:hint="cs"/>
                <w:b/>
                <w:bCs/>
                <w:sz w:val="24"/>
                <w:rtl/>
              </w:rPr>
              <w:t>25</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13</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שגרה</w:t>
            </w:r>
          </w:p>
        </w:tc>
        <w:tc>
          <w:tcPr>
            <w:tcW w:w="1127" w:type="dxa"/>
            <w:shd w:val="clear" w:color="auto" w:fill="auto"/>
          </w:tcPr>
          <w:p w:rsidR="00143323" w:rsidRPr="0064420A" w:rsidRDefault="002B2BB5" w:rsidP="0064420A">
            <w:pPr>
              <w:jc w:val="center"/>
              <w:rPr>
                <w:b/>
                <w:bCs/>
                <w:sz w:val="24"/>
                <w:rtl/>
              </w:rPr>
            </w:pPr>
            <w:r>
              <w:rPr>
                <w:rFonts w:hint="cs"/>
                <w:b/>
                <w:bCs/>
                <w:sz w:val="24"/>
                <w:rtl/>
              </w:rPr>
              <w:t>26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14</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אחרות</w:t>
            </w:r>
          </w:p>
        </w:tc>
        <w:tc>
          <w:tcPr>
            <w:tcW w:w="1127" w:type="dxa"/>
            <w:shd w:val="clear" w:color="auto" w:fill="auto"/>
          </w:tcPr>
          <w:p w:rsidR="00143323" w:rsidRPr="0064420A" w:rsidRDefault="002B2BB5" w:rsidP="0064420A">
            <w:pPr>
              <w:jc w:val="center"/>
              <w:rPr>
                <w:b/>
                <w:bCs/>
                <w:sz w:val="24"/>
                <w:rtl/>
              </w:rPr>
            </w:pPr>
            <w:r>
              <w:rPr>
                <w:rFonts w:hint="cs"/>
                <w:b/>
                <w:bCs/>
                <w:sz w:val="24"/>
                <w:rtl/>
              </w:rPr>
              <w:t>34</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15</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 xml:space="preserve">ארגון מטה חירום </w:t>
            </w:r>
          </w:p>
        </w:tc>
        <w:tc>
          <w:tcPr>
            <w:tcW w:w="1127" w:type="dxa"/>
            <w:shd w:val="clear" w:color="auto" w:fill="auto"/>
          </w:tcPr>
          <w:p w:rsidR="00143323" w:rsidRPr="0064420A" w:rsidRDefault="002B2BB5" w:rsidP="0064420A">
            <w:pPr>
              <w:jc w:val="center"/>
              <w:rPr>
                <w:b/>
                <w:bCs/>
                <w:sz w:val="24"/>
                <w:rtl/>
              </w:rPr>
            </w:pPr>
            <w:r>
              <w:rPr>
                <w:rFonts w:hint="cs"/>
                <w:b/>
                <w:bCs/>
                <w:sz w:val="24"/>
                <w:rtl/>
              </w:rPr>
              <w:t>36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16</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תיאום עם גורמי הצלה חיצוניים</w:t>
            </w:r>
          </w:p>
        </w:tc>
        <w:tc>
          <w:tcPr>
            <w:tcW w:w="1127" w:type="dxa"/>
            <w:shd w:val="clear" w:color="auto" w:fill="auto"/>
          </w:tcPr>
          <w:p w:rsidR="00143323" w:rsidRPr="0064420A" w:rsidRDefault="002B2BB5" w:rsidP="0064420A">
            <w:pPr>
              <w:jc w:val="center"/>
              <w:rPr>
                <w:b/>
                <w:bCs/>
                <w:sz w:val="24"/>
                <w:rtl/>
              </w:rPr>
            </w:pPr>
            <w:r>
              <w:rPr>
                <w:rFonts w:hint="cs"/>
                <w:b/>
                <w:bCs/>
                <w:sz w:val="24"/>
                <w:rtl/>
              </w:rPr>
              <w:t>39</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17</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הדרכה והכשרה למערך החירום</w:t>
            </w:r>
          </w:p>
        </w:tc>
        <w:tc>
          <w:tcPr>
            <w:tcW w:w="1127" w:type="dxa"/>
            <w:shd w:val="clear" w:color="auto" w:fill="auto"/>
          </w:tcPr>
          <w:p w:rsidR="00143323" w:rsidRPr="0064420A" w:rsidRDefault="00143323" w:rsidP="0064420A">
            <w:pPr>
              <w:jc w:val="center"/>
              <w:rPr>
                <w:b/>
                <w:bCs/>
                <w:sz w:val="24"/>
                <w:rtl/>
              </w:rPr>
            </w:pPr>
            <w:r>
              <w:rPr>
                <w:rFonts w:hint="cs"/>
                <w:b/>
                <w:bCs/>
                <w:sz w:val="24"/>
                <w:rtl/>
              </w:rPr>
              <w:t>4</w:t>
            </w:r>
            <w:r w:rsidR="002B2BB5">
              <w:rPr>
                <w:rFonts w:hint="cs"/>
                <w:b/>
                <w:bCs/>
                <w:sz w:val="24"/>
                <w:rtl/>
              </w:rPr>
              <w:t>0</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18</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מושגים וקווים מנחים לפעולות חירום</w:t>
            </w:r>
          </w:p>
        </w:tc>
        <w:tc>
          <w:tcPr>
            <w:tcW w:w="1127" w:type="dxa"/>
            <w:shd w:val="clear" w:color="auto" w:fill="auto"/>
          </w:tcPr>
          <w:p w:rsidR="00143323" w:rsidRPr="0064420A" w:rsidRDefault="002B2BB5" w:rsidP="0064420A">
            <w:pPr>
              <w:jc w:val="center"/>
              <w:rPr>
                <w:b/>
                <w:bCs/>
                <w:sz w:val="24"/>
                <w:rtl/>
              </w:rPr>
            </w:pPr>
            <w:r>
              <w:rPr>
                <w:rFonts w:hint="cs"/>
                <w:b/>
                <w:bCs/>
                <w:sz w:val="24"/>
                <w:rtl/>
              </w:rPr>
              <w:t>42</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19</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קווים מנחים לטיפול ופינוי נפגעים</w:t>
            </w:r>
          </w:p>
        </w:tc>
        <w:tc>
          <w:tcPr>
            <w:tcW w:w="1127" w:type="dxa"/>
            <w:shd w:val="clear" w:color="auto" w:fill="auto"/>
          </w:tcPr>
          <w:p w:rsidR="00143323" w:rsidRPr="0064420A" w:rsidRDefault="002B2BB5" w:rsidP="0064420A">
            <w:pPr>
              <w:jc w:val="center"/>
              <w:rPr>
                <w:b/>
                <w:bCs/>
                <w:sz w:val="24"/>
                <w:rtl/>
              </w:rPr>
            </w:pPr>
            <w:r>
              <w:rPr>
                <w:rFonts w:hint="cs"/>
                <w:b/>
                <w:bCs/>
                <w:sz w:val="24"/>
                <w:rtl/>
              </w:rPr>
              <w:t>47</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br w:type="page"/>
            </w:r>
            <w:r w:rsidRPr="0064420A">
              <w:rPr>
                <w:rFonts w:hint="cs"/>
                <w:b/>
                <w:bCs/>
                <w:sz w:val="24"/>
                <w:rtl/>
              </w:rPr>
              <w:t>20</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רשימות איכון</w:t>
            </w:r>
          </w:p>
        </w:tc>
        <w:tc>
          <w:tcPr>
            <w:tcW w:w="1127" w:type="dxa"/>
            <w:shd w:val="clear" w:color="auto" w:fill="auto"/>
          </w:tcPr>
          <w:p w:rsidR="00143323" w:rsidRPr="0064420A" w:rsidRDefault="002B2BB5" w:rsidP="0064420A">
            <w:pPr>
              <w:jc w:val="center"/>
              <w:rPr>
                <w:b/>
                <w:bCs/>
                <w:sz w:val="24"/>
                <w:rtl/>
              </w:rPr>
            </w:pPr>
            <w:r>
              <w:rPr>
                <w:rFonts w:hint="cs"/>
                <w:b/>
                <w:bCs/>
                <w:sz w:val="24"/>
                <w:rtl/>
              </w:rPr>
              <w:t>52</w:t>
            </w:r>
          </w:p>
        </w:tc>
      </w:tr>
    </w:tbl>
    <w:p w:rsidR="000169DF" w:rsidRDefault="00B1194D" w:rsidP="000732C3">
      <w:pPr>
        <w:rPr>
          <w:sz w:val="28"/>
          <w:szCs w:val="28"/>
          <w:rtl/>
        </w:rPr>
      </w:pPr>
      <w:r>
        <w:rPr>
          <w:sz w:val="28"/>
          <w:szCs w:val="28"/>
          <w:rtl/>
        </w:rPr>
        <w:br w:type="page"/>
      </w:r>
    </w:p>
    <w:p w:rsidR="004A4CCC" w:rsidRDefault="004A4CCC" w:rsidP="004A4CCC">
      <w:pPr>
        <w:rPr>
          <w:sz w:val="28"/>
          <w:szCs w:val="28"/>
          <w:rtl/>
        </w:rPr>
      </w:pPr>
    </w:p>
    <w:p w:rsidR="004A4CCC" w:rsidRDefault="004A4CCC" w:rsidP="004A4CCC">
      <w:pPr>
        <w:rPr>
          <w:sz w:val="28"/>
          <w:szCs w:val="28"/>
          <w:rtl/>
        </w:rPr>
      </w:pPr>
    </w:p>
    <w:p w:rsidR="004A4CCC" w:rsidRPr="00CC021E" w:rsidRDefault="004A4CCC" w:rsidP="004A4CCC">
      <w:pPr>
        <w:jc w:val="center"/>
        <w:rPr>
          <w:b/>
          <w:bCs/>
          <w:color w:val="3366FF"/>
          <w:sz w:val="56"/>
          <w:szCs w:val="56"/>
          <w:u w:val="single"/>
          <w:rtl/>
        </w:rPr>
      </w:pPr>
      <w:r w:rsidRPr="00CC021E">
        <w:rPr>
          <w:rFonts w:hint="cs"/>
          <w:b/>
          <w:bCs/>
          <w:color w:val="3366FF"/>
          <w:sz w:val="56"/>
          <w:szCs w:val="56"/>
          <w:u w:val="single"/>
          <w:rtl/>
        </w:rPr>
        <w:t>אוניברסיטת תל-אביב</w:t>
      </w:r>
    </w:p>
    <w:p w:rsidR="004A4CCC" w:rsidRPr="00CC021E" w:rsidRDefault="004A4CCC" w:rsidP="004A4CCC">
      <w:pPr>
        <w:rPr>
          <w:b/>
          <w:bCs/>
          <w:color w:val="3366FF"/>
          <w:sz w:val="24"/>
          <w:u w:val="single"/>
          <w:rtl/>
        </w:rPr>
      </w:pPr>
    </w:p>
    <w:p w:rsidR="004A4CCC" w:rsidRDefault="004A4CCC" w:rsidP="004A4CCC">
      <w:pPr>
        <w:rPr>
          <w:b/>
          <w:bCs/>
          <w:sz w:val="24"/>
          <w:u w:val="single"/>
          <w:rtl/>
        </w:rPr>
      </w:pPr>
    </w:p>
    <w:p w:rsidR="004A4CCC" w:rsidRDefault="004A4CCC" w:rsidP="004A4CCC">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847206" w:rsidRDefault="004A4CCC" w:rsidP="004A4CCC">
      <w:pPr>
        <w:jc w:val="center"/>
        <w:rPr>
          <w:b/>
          <w:bCs/>
          <w:color w:val="000080"/>
          <w:sz w:val="72"/>
          <w:szCs w:val="72"/>
          <w:u w:val="single"/>
          <w:rtl/>
        </w:rPr>
      </w:pPr>
      <w:r w:rsidRPr="004A4CCC">
        <w:rPr>
          <w:rFonts w:hint="cs"/>
          <w:b/>
          <w:bCs/>
          <w:color w:val="000080"/>
          <w:sz w:val="72"/>
          <w:szCs w:val="72"/>
          <w:u w:val="single"/>
          <w:rtl/>
        </w:rPr>
        <w:t xml:space="preserve">פרק א' </w:t>
      </w:r>
    </w:p>
    <w:p w:rsidR="001C433A" w:rsidRDefault="004A4CCC" w:rsidP="004A4CCC">
      <w:pPr>
        <w:jc w:val="center"/>
        <w:rPr>
          <w:b/>
          <w:bCs/>
          <w:color w:val="000080"/>
          <w:sz w:val="72"/>
          <w:szCs w:val="72"/>
          <w:u w:val="single"/>
          <w:rtl/>
        </w:rPr>
      </w:pPr>
      <w:r w:rsidRPr="004A4CCC">
        <w:rPr>
          <w:rFonts w:hint="cs"/>
          <w:b/>
          <w:bCs/>
          <w:color w:val="000080"/>
          <w:sz w:val="72"/>
          <w:szCs w:val="72"/>
          <w:u w:val="single"/>
          <w:rtl/>
        </w:rPr>
        <w:t xml:space="preserve"> </w:t>
      </w:r>
    </w:p>
    <w:p w:rsidR="004A4CCC" w:rsidRPr="001C433A" w:rsidRDefault="004A4CCC" w:rsidP="004A4CCC">
      <w:pPr>
        <w:jc w:val="center"/>
        <w:rPr>
          <w:b/>
          <w:bCs/>
          <w:color w:val="000080"/>
          <w:sz w:val="88"/>
          <w:szCs w:val="88"/>
          <w:u w:val="single"/>
          <w:rtl/>
        </w:rPr>
      </w:pPr>
      <w:r w:rsidRPr="001C433A">
        <w:rPr>
          <w:rFonts w:hint="cs"/>
          <w:b/>
          <w:bCs/>
          <w:color w:val="000080"/>
          <w:sz w:val="88"/>
          <w:szCs w:val="88"/>
          <w:u w:val="single"/>
          <w:rtl/>
        </w:rPr>
        <w:t>השיטה</w:t>
      </w: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777EE5" w:rsidRDefault="00777EE5" w:rsidP="004A4CCC">
      <w:pPr>
        <w:rPr>
          <w:sz w:val="28"/>
          <w:szCs w:val="28"/>
          <w:rtl/>
        </w:rPr>
      </w:pPr>
    </w:p>
    <w:p w:rsidR="00777EE5" w:rsidRDefault="00777EE5" w:rsidP="004A4CCC">
      <w:pPr>
        <w:rPr>
          <w:sz w:val="28"/>
          <w:szCs w:val="28"/>
          <w:rtl/>
        </w:rPr>
      </w:pPr>
      <w:r>
        <w:rPr>
          <w:sz w:val="28"/>
          <w:szCs w:val="28"/>
          <w:rtl/>
        </w:rPr>
        <w:br w:type="page"/>
      </w:r>
    </w:p>
    <w:p w:rsidR="00777EE5" w:rsidRDefault="00777EE5" w:rsidP="00777EE5">
      <w:pPr>
        <w:rPr>
          <w:rtl/>
        </w:rPr>
      </w:pPr>
    </w:p>
    <w:p w:rsidR="00777EE5" w:rsidRDefault="00777EE5" w:rsidP="00777EE5">
      <w:pPr>
        <w:rPr>
          <w:rtl/>
        </w:rPr>
      </w:pPr>
    </w:p>
    <w:p w:rsidR="00777EE5" w:rsidRPr="00CC29CB" w:rsidRDefault="00777EE5" w:rsidP="00CC29CB">
      <w:pPr>
        <w:spacing w:line="360" w:lineRule="auto"/>
        <w:rPr>
          <w:b/>
          <w:bCs/>
          <w:sz w:val="40"/>
          <w:szCs w:val="40"/>
          <w:rtl/>
        </w:rPr>
      </w:pPr>
      <w:r w:rsidRPr="00CC29CB">
        <w:rPr>
          <w:rFonts w:hint="cs"/>
          <w:sz w:val="40"/>
          <w:szCs w:val="40"/>
          <w:highlight w:val="yellow"/>
          <w:rtl/>
        </w:rPr>
        <w:t>1.</w:t>
      </w:r>
      <w:r w:rsidRPr="00CC29CB">
        <w:rPr>
          <w:rFonts w:hint="cs"/>
          <w:sz w:val="40"/>
          <w:szCs w:val="40"/>
          <w:highlight w:val="yellow"/>
          <w:rtl/>
        </w:rPr>
        <w:tab/>
      </w:r>
      <w:r w:rsidRPr="00CC29CB">
        <w:rPr>
          <w:rFonts w:hint="cs"/>
          <w:b/>
          <w:bCs/>
          <w:sz w:val="40"/>
          <w:szCs w:val="40"/>
          <w:highlight w:val="yellow"/>
          <w:u w:val="single"/>
          <w:rtl/>
        </w:rPr>
        <w:t>רקע</w:t>
      </w:r>
    </w:p>
    <w:p w:rsidR="002D445C" w:rsidRDefault="00777EE5" w:rsidP="00777EE5">
      <w:pPr>
        <w:spacing w:line="360" w:lineRule="auto"/>
        <w:rPr>
          <w:b/>
          <w:bCs/>
          <w:sz w:val="32"/>
          <w:szCs w:val="32"/>
          <w:rtl/>
        </w:rPr>
      </w:pPr>
      <w:r w:rsidRPr="00DD6958">
        <w:rPr>
          <w:rFonts w:hint="cs"/>
          <w:b/>
          <w:bCs/>
          <w:sz w:val="32"/>
          <w:szCs w:val="32"/>
          <w:rtl/>
        </w:rPr>
        <w:tab/>
      </w:r>
    </w:p>
    <w:p w:rsidR="00777EE5" w:rsidRPr="00EE18F2" w:rsidRDefault="00777EE5" w:rsidP="00777EE5">
      <w:pPr>
        <w:spacing w:line="360" w:lineRule="auto"/>
        <w:rPr>
          <w:b/>
          <w:bCs/>
          <w:sz w:val="36"/>
          <w:szCs w:val="36"/>
          <w:u w:val="single"/>
          <w:rtl/>
        </w:rPr>
      </w:pPr>
      <w:r w:rsidRPr="00EE18F2">
        <w:rPr>
          <w:rFonts w:hint="cs"/>
          <w:b/>
          <w:bCs/>
          <w:sz w:val="36"/>
          <w:szCs w:val="36"/>
          <w:highlight w:val="yellow"/>
          <w:u w:val="single"/>
          <w:rtl/>
        </w:rPr>
        <w:t>1.1</w:t>
      </w:r>
      <w:r w:rsidRPr="00EE18F2">
        <w:rPr>
          <w:rFonts w:hint="cs"/>
          <w:b/>
          <w:bCs/>
          <w:sz w:val="36"/>
          <w:szCs w:val="36"/>
          <w:highlight w:val="yellow"/>
          <w:u w:val="single"/>
          <w:rtl/>
        </w:rPr>
        <w:tab/>
        <w:t>מבוא</w:t>
      </w:r>
    </w:p>
    <w:p w:rsidR="00777EE5" w:rsidRDefault="00777EE5" w:rsidP="00E30B6F">
      <w:pPr>
        <w:spacing w:line="360" w:lineRule="auto"/>
        <w:ind w:left="1440"/>
        <w:jc w:val="both"/>
        <w:rPr>
          <w:sz w:val="24"/>
          <w:rtl/>
        </w:rPr>
      </w:pPr>
      <w:r>
        <w:rPr>
          <w:rFonts w:hint="cs"/>
          <w:sz w:val="24"/>
          <w:rtl/>
        </w:rPr>
        <w:t>לאור חשיבות הנושא, החליטה הנהלת האוניברסיטה להכין נוהל חירום לתגובה</w:t>
      </w:r>
      <w:r w:rsidR="006A3DAC">
        <w:rPr>
          <w:rFonts w:hint="cs"/>
          <w:sz w:val="24"/>
          <w:rtl/>
        </w:rPr>
        <w:t xml:space="preserve"> ראשונה</w:t>
      </w:r>
      <w:r>
        <w:rPr>
          <w:rFonts w:hint="cs"/>
          <w:sz w:val="24"/>
          <w:rtl/>
        </w:rPr>
        <w:t xml:space="preserve"> </w:t>
      </w:r>
      <w:r w:rsidR="006A3DAC">
        <w:rPr>
          <w:rFonts w:hint="cs"/>
          <w:sz w:val="24"/>
          <w:rtl/>
        </w:rPr>
        <w:t>ל</w:t>
      </w:r>
      <w:r>
        <w:rPr>
          <w:rFonts w:hint="cs"/>
          <w:sz w:val="24"/>
          <w:rtl/>
        </w:rPr>
        <w:t>טיפול</w:t>
      </w:r>
      <w:r w:rsidR="00E30B6F">
        <w:rPr>
          <w:rFonts w:hint="cs"/>
          <w:sz w:val="24"/>
          <w:rtl/>
        </w:rPr>
        <w:t xml:space="preserve"> באירועי חירום.</w:t>
      </w:r>
    </w:p>
    <w:p w:rsidR="00777EE5" w:rsidRDefault="00777EE5" w:rsidP="006A3DAC">
      <w:pPr>
        <w:spacing w:line="360" w:lineRule="auto"/>
        <w:ind w:left="1440"/>
        <w:jc w:val="both"/>
        <w:rPr>
          <w:sz w:val="24"/>
          <w:rtl/>
        </w:rPr>
      </w:pPr>
      <w:r>
        <w:rPr>
          <w:rFonts w:hint="cs"/>
          <w:sz w:val="24"/>
          <w:rtl/>
        </w:rPr>
        <w:t xml:space="preserve">הנוהל המקורי נערך בשנת 2002 ע"י חברת </w:t>
      </w:r>
      <w:proofErr w:type="spellStart"/>
      <w:r>
        <w:rPr>
          <w:rFonts w:hint="cs"/>
          <w:sz w:val="24"/>
          <w:rtl/>
        </w:rPr>
        <w:t>הז</w:t>
      </w:r>
      <w:proofErr w:type="spellEnd"/>
      <w:r>
        <w:rPr>
          <w:rFonts w:hint="cs"/>
          <w:sz w:val="24"/>
          <w:rtl/>
        </w:rPr>
        <w:t>-מט ועודכן באופן סדיר</w:t>
      </w:r>
      <w:r w:rsidR="006A3DAC">
        <w:rPr>
          <w:rFonts w:hint="cs"/>
          <w:sz w:val="24"/>
          <w:rtl/>
        </w:rPr>
        <w:t>.</w:t>
      </w:r>
      <w:r>
        <w:rPr>
          <w:rFonts w:hint="cs"/>
          <w:sz w:val="24"/>
          <w:rtl/>
        </w:rPr>
        <w:t xml:space="preserve"> </w:t>
      </w:r>
    </w:p>
    <w:p w:rsidR="002C4EAC" w:rsidRDefault="00777EE5" w:rsidP="005B24FB">
      <w:pPr>
        <w:spacing w:line="360" w:lineRule="auto"/>
        <w:ind w:left="1440"/>
        <w:jc w:val="both"/>
        <w:rPr>
          <w:sz w:val="24"/>
          <w:rtl/>
        </w:rPr>
      </w:pPr>
      <w:r>
        <w:rPr>
          <w:rFonts w:hint="cs"/>
          <w:sz w:val="24"/>
          <w:rtl/>
        </w:rPr>
        <w:t>מהדורה חדשה זאת הוכנה ע"י יחידת הבטיחות של האוניברסיטה</w:t>
      </w:r>
      <w:r w:rsidR="002C4EAC">
        <w:rPr>
          <w:rFonts w:hint="cs"/>
          <w:sz w:val="24"/>
          <w:rtl/>
        </w:rPr>
        <w:t xml:space="preserve"> ומעודכנת בכל תקופה לפי הצורך.</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Pr="005A7BA7" w:rsidRDefault="00777EE5" w:rsidP="00E30B6F">
      <w:pPr>
        <w:spacing w:line="360" w:lineRule="auto"/>
        <w:ind w:left="1440"/>
        <w:jc w:val="both"/>
        <w:rPr>
          <w:b/>
          <w:bCs/>
          <w:sz w:val="24"/>
          <w:rtl/>
        </w:rPr>
      </w:pPr>
      <w:r w:rsidRPr="005A7BA7">
        <w:rPr>
          <w:rFonts w:hint="cs"/>
          <w:b/>
          <w:bCs/>
          <w:sz w:val="24"/>
          <w:rtl/>
        </w:rPr>
        <w:t xml:space="preserve">במהות הנוהל שונה מהקודם בזה שהוא נבנה סביב הכוחות והצוותים </w:t>
      </w:r>
      <w:r w:rsidRPr="005A7BA7">
        <w:rPr>
          <w:rFonts w:hint="cs"/>
          <w:b/>
          <w:bCs/>
          <w:sz w:val="24"/>
          <w:u w:val="single"/>
          <w:rtl/>
        </w:rPr>
        <w:t>הקיימים</w:t>
      </w:r>
      <w:r w:rsidRPr="005A7BA7">
        <w:rPr>
          <w:rFonts w:hint="cs"/>
          <w:b/>
          <w:bCs/>
          <w:sz w:val="24"/>
          <w:rtl/>
        </w:rPr>
        <w:t xml:space="preserve"> </w:t>
      </w:r>
      <w:r w:rsidRPr="005A7BA7">
        <w:rPr>
          <w:rFonts w:hint="cs"/>
          <w:b/>
          <w:bCs/>
          <w:sz w:val="24"/>
          <w:u w:val="single"/>
          <w:rtl/>
        </w:rPr>
        <w:t>בפועל</w:t>
      </w:r>
      <w:r w:rsidR="00E30B6F">
        <w:rPr>
          <w:rFonts w:hint="cs"/>
          <w:b/>
          <w:bCs/>
          <w:sz w:val="24"/>
          <w:rtl/>
        </w:rPr>
        <w:t xml:space="preserve"> בקמפוס</w:t>
      </w:r>
      <w:r w:rsidRPr="005A7BA7">
        <w:rPr>
          <w:rFonts w:hint="cs"/>
          <w:b/>
          <w:bCs/>
          <w:sz w:val="24"/>
          <w:rtl/>
        </w:rPr>
        <w:t>, כאשר המשימות תואמו לאפשרויות של  גיוס מיידי הן בשעות העבודה הרגילות והן בשעות אחרות (ערב, לילה, שבתות וחגים).</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Default="008D743B" w:rsidP="00BF3688">
      <w:pPr>
        <w:spacing w:line="360" w:lineRule="auto"/>
        <w:ind w:left="1440"/>
        <w:jc w:val="both"/>
        <w:rPr>
          <w:sz w:val="24"/>
          <w:rtl/>
        </w:rPr>
      </w:pPr>
      <w:r>
        <w:rPr>
          <w:rFonts w:hint="cs"/>
          <w:sz w:val="24"/>
          <w:rtl/>
        </w:rPr>
        <w:t xml:space="preserve">הטיפול הראשוני בחירום מבוצע על ידי צוות החירום של האוניברסיטה וצוותים ממעבדות(אם </w:t>
      </w:r>
      <w:proofErr w:type="spellStart"/>
      <w:r>
        <w:rPr>
          <w:rFonts w:hint="cs"/>
          <w:sz w:val="24"/>
          <w:rtl/>
        </w:rPr>
        <w:t>הארוע</w:t>
      </w:r>
      <w:proofErr w:type="spellEnd"/>
      <w:r>
        <w:rPr>
          <w:rFonts w:hint="cs"/>
          <w:sz w:val="24"/>
          <w:rtl/>
        </w:rPr>
        <w:t xml:space="preserve"> מתבצע במעבדה), ובמקביל יוזעקו עפ"י דין כוחות החירום הממלכתיים </w:t>
      </w:r>
      <w:r w:rsidR="00BF3688">
        <w:rPr>
          <w:rFonts w:hint="cs"/>
          <w:sz w:val="24"/>
          <w:rtl/>
        </w:rPr>
        <w:t xml:space="preserve">כשיגיעו: </w:t>
      </w:r>
      <w:r w:rsidR="00777EE5">
        <w:rPr>
          <w:rFonts w:hint="cs"/>
          <w:sz w:val="24"/>
          <w:rtl/>
        </w:rPr>
        <w:t xml:space="preserve">משטרת ישראל אליה יועבר הפיקוד, כוחות כיבוי והצלה, כוחות מד"א, נציגי המשרד להגנת  הסביבה (מחוז ת"א והיחידה הסביבתית), משרד הבריאות ומשרד </w:t>
      </w:r>
      <w:r w:rsidR="00FE301B">
        <w:rPr>
          <w:rFonts w:hint="cs"/>
          <w:sz w:val="24"/>
          <w:rtl/>
        </w:rPr>
        <w:t>הכלכלה</w:t>
      </w:r>
      <w:r w:rsidR="00777EE5">
        <w:rPr>
          <w:rFonts w:hint="cs"/>
          <w:sz w:val="24"/>
          <w:rtl/>
        </w:rPr>
        <w:t>.</w:t>
      </w:r>
    </w:p>
    <w:p w:rsidR="00085BD1" w:rsidRDefault="00085BD1" w:rsidP="00777EE5">
      <w:pPr>
        <w:spacing w:line="360" w:lineRule="auto"/>
        <w:ind w:left="1288" w:firstLine="152"/>
        <w:jc w:val="both"/>
        <w:rPr>
          <w:sz w:val="24"/>
          <w:rtl/>
        </w:rPr>
      </w:pPr>
    </w:p>
    <w:p w:rsidR="00777EE5" w:rsidRDefault="00777EE5" w:rsidP="00777EE5">
      <w:pPr>
        <w:spacing w:line="360" w:lineRule="auto"/>
        <w:ind w:left="1288" w:firstLine="152"/>
        <w:jc w:val="both"/>
        <w:rPr>
          <w:sz w:val="24"/>
          <w:rtl/>
        </w:rPr>
      </w:pPr>
      <w:r>
        <w:rPr>
          <w:rFonts w:hint="cs"/>
          <w:sz w:val="24"/>
          <w:rtl/>
        </w:rPr>
        <w:t>בשלב  הערכת נזקים בסיום האירוע יופעלו השמאים, חברות הביטוח ומס רכוש.</w:t>
      </w:r>
    </w:p>
    <w:p w:rsidR="00777EE5" w:rsidRPr="00EE18F2" w:rsidRDefault="00777EE5" w:rsidP="00777EE5">
      <w:pPr>
        <w:spacing w:line="360" w:lineRule="auto"/>
        <w:ind w:firstLine="720"/>
        <w:jc w:val="both"/>
        <w:rPr>
          <w:b/>
          <w:bCs/>
          <w:sz w:val="32"/>
          <w:szCs w:val="32"/>
          <w:u w:val="single"/>
          <w:rtl/>
        </w:rPr>
      </w:pPr>
      <w:r w:rsidRPr="00DD6958">
        <w:rPr>
          <w:sz w:val="32"/>
          <w:szCs w:val="32"/>
          <w:rtl/>
        </w:rPr>
        <w:br w:type="page"/>
      </w:r>
      <w:r w:rsidRPr="00EE18F2">
        <w:rPr>
          <w:rFonts w:hint="cs"/>
          <w:b/>
          <w:bCs/>
          <w:sz w:val="36"/>
          <w:szCs w:val="36"/>
          <w:highlight w:val="yellow"/>
          <w:u w:val="single"/>
          <w:rtl/>
        </w:rPr>
        <w:t>1.2</w:t>
      </w:r>
      <w:r w:rsidRPr="00EE18F2">
        <w:rPr>
          <w:rFonts w:hint="cs"/>
          <w:b/>
          <w:bCs/>
          <w:sz w:val="36"/>
          <w:szCs w:val="36"/>
          <w:highlight w:val="yellow"/>
          <w:u w:val="single"/>
          <w:rtl/>
        </w:rPr>
        <w:tab/>
        <w:t>עקרונות</w:t>
      </w:r>
    </w:p>
    <w:p w:rsidR="003C1CCE" w:rsidRPr="00EE18F2" w:rsidRDefault="00777EE5" w:rsidP="00EE18F2">
      <w:pPr>
        <w:spacing w:line="360" w:lineRule="auto"/>
        <w:jc w:val="both"/>
        <w:rPr>
          <w:b/>
          <w:bCs/>
          <w:sz w:val="28"/>
          <w:szCs w:val="28"/>
          <w:u w:val="single"/>
          <w:rtl/>
        </w:rPr>
      </w:pPr>
      <w:r w:rsidRPr="00DD6958">
        <w:rPr>
          <w:rFonts w:hint="cs"/>
          <w:b/>
          <w:bCs/>
          <w:sz w:val="28"/>
          <w:szCs w:val="28"/>
          <w:rtl/>
        </w:rPr>
        <w:tab/>
      </w:r>
      <w:r w:rsidRPr="00DD6958">
        <w:rPr>
          <w:rFonts w:hint="cs"/>
          <w:b/>
          <w:bCs/>
          <w:sz w:val="28"/>
          <w:szCs w:val="28"/>
          <w:rtl/>
        </w:rPr>
        <w:tab/>
      </w:r>
      <w:r w:rsidR="00EE18F2">
        <w:rPr>
          <w:rFonts w:hint="cs"/>
          <w:b/>
          <w:bCs/>
          <w:sz w:val="32"/>
          <w:szCs w:val="32"/>
          <w:u w:val="single"/>
          <w:rtl/>
        </w:rPr>
        <w:t xml:space="preserve"> </w:t>
      </w:r>
      <w:r w:rsidRPr="00EE18F2">
        <w:rPr>
          <w:rFonts w:hint="cs"/>
          <w:b/>
          <w:bCs/>
          <w:sz w:val="32"/>
          <w:szCs w:val="32"/>
          <w:u w:val="single"/>
          <w:rtl/>
        </w:rPr>
        <w:t>1.2.1</w:t>
      </w:r>
      <w:r w:rsidR="00EE18F2">
        <w:rPr>
          <w:rFonts w:hint="cs"/>
          <w:b/>
          <w:bCs/>
          <w:sz w:val="32"/>
          <w:szCs w:val="32"/>
          <w:u w:val="single"/>
          <w:rtl/>
        </w:rPr>
        <w:t xml:space="preserve">  </w:t>
      </w:r>
      <w:r w:rsidRPr="00EE18F2">
        <w:rPr>
          <w:rFonts w:hint="cs"/>
          <w:b/>
          <w:bCs/>
          <w:sz w:val="32"/>
          <w:szCs w:val="32"/>
          <w:u w:val="single"/>
          <w:rtl/>
        </w:rPr>
        <w:t>אירוע חירום</w:t>
      </w:r>
    </w:p>
    <w:p w:rsidR="00777EE5" w:rsidRPr="00CC29CB" w:rsidRDefault="003C1CCE" w:rsidP="003C1CCE">
      <w:pPr>
        <w:spacing w:line="360" w:lineRule="auto"/>
        <w:jc w:val="both"/>
        <w:rPr>
          <w:b/>
          <w:bCs/>
          <w:sz w:val="28"/>
          <w:szCs w:val="28"/>
          <w:u w:val="single"/>
        </w:rPr>
      </w:pPr>
      <w:r>
        <w:rPr>
          <w:rFonts w:hint="cs"/>
          <w:b/>
          <w:bCs/>
          <w:sz w:val="28"/>
          <w:szCs w:val="28"/>
          <w:rtl/>
        </w:rPr>
        <w:t xml:space="preserve">                           </w:t>
      </w:r>
      <w:r w:rsidR="00777EE5" w:rsidRPr="00CC29CB">
        <w:rPr>
          <w:rFonts w:hint="cs"/>
          <w:b/>
          <w:bCs/>
          <w:sz w:val="24"/>
          <w:rtl/>
        </w:rPr>
        <w:t>הגורמים העיקריים אשר עלולים לגרום במפתיע לאירוע חירום הם: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חומרים מסוכנים בהיקף גדול.</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שריפה באחד המבנים לרבות במעבדות.</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גז בישול עם דליקה או פיצוץ.</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אירוע פח"ע עם פיצוץ, שריפה או דליפת חומ"ס.</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רעידת אדמה.</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נפילת טק"ק.</w:t>
      </w:r>
    </w:p>
    <w:p w:rsidR="00CC29CB" w:rsidRDefault="00777EE5" w:rsidP="00CC29CB">
      <w:pPr>
        <w:spacing w:line="360" w:lineRule="auto"/>
        <w:ind w:left="2160"/>
        <w:rPr>
          <w:sz w:val="24"/>
          <w:rtl/>
        </w:rPr>
      </w:pPr>
      <w:r>
        <w:rPr>
          <w:rFonts w:hint="cs"/>
          <w:sz w:val="24"/>
          <w:rtl/>
        </w:rPr>
        <w:t xml:space="preserve">יחד עם זאת יכול להתפתח אירוע חירום כתוצאה מפעולת מלחמה, </w:t>
      </w:r>
    </w:p>
    <w:p w:rsidR="00777EE5" w:rsidRDefault="00777EE5" w:rsidP="00CC29CB">
      <w:pPr>
        <w:spacing w:line="360" w:lineRule="auto"/>
        <w:ind w:left="2160"/>
        <w:rPr>
          <w:sz w:val="24"/>
          <w:rtl/>
        </w:rPr>
      </w:pPr>
      <w:r>
        <w:rPr>
          <w:rFonts w:hint="cs"/>
          <w:sz w:val="24"/>
          <w:rtl/>
        </w:rPr>
        <w:t>אך במקרה זה כוחות פיקוד העורף מהווים תגבור משמעותי לצוות הקיים.</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1.2.2</w:t>
      </w:r>
      <w:r>
        <w:rPr>
          <w:rFonts w:hint="cs"/>
          <w:b/>
          <w:bCs/>
          <w:sz w:val="32"/>
          <w:szCs w:val="32"/>
          <w:u w:val="single"/>
          <w:rtl/>
        </w:rPr>
        <w:t xml:space="preserve">  </w:t>
      </w:r>
      <w:r w:rsidR="00777EE5" w:rsidRPr="00EE18F2">
        <w:rPr>
          <w:rFonts w:hint="cs"/>
          <w:b/>
          <w:bCs/>
          <w:sz w:val="32"/>
          <w:szCs w:val="32"/>
          <w:u w:val="single"/>
          <w:rtl/>
        </w:rPr>
        <w:t>צוותים קיימים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הצוותים הקיימים בשגרה (שעות העבודה הרגילות) כוללים:</w:t>
      </w:r>
    </w:p>
    <w:p w:rsidR="00DC3A35" w:rsidRDefault="00DC3A35" w:rsidP="00DC3A35">
      <w:pPr>
        <w:numPr>
          <w:ilvl w:val="0"/>
          <w:numId w:val="31"/>
        </w:numPr>
        <w:spacing w:line="360" w:lineRule="auto"/>
        <w:jc w:val="both"/>
        <w:rPr>
          <w:sz w:val="24"/>
        </w:rPr>
      </w:pPr>
      <w:r>
        <w:rPr>
          <w:rFonts w:hint="cs"/>
          <w:sz w:val="24"/>
          <w:rtl/>
        </w:rPr>
        <w:t>צוות עובדי מעבדה- כל אחד בתחומו.</w:t>
      </w:r>
    </w:p>
    <w:p w:rsidR="00777EE5" w:rsidRPr="006A6024" w:rsidRDefault="00777EE5" w:rsidP="00865321">
      <w:pPr>
        <w:numPr>
          <w:ilvl w:val="0"/>
          <w:numId w:val="31"/>
        </w:numPr>
        <w:spacing w:line="360" w:lineRule="auto"/>
        <w:jc w:val="both"/>
        <w:rPr>
          <w:sz w:val="24"/>
          <w:rtl/>
        </w:rPr>
      </w:pPr>
      <w:r w:rsidRPr="006A6024">
        <w:rPr>
          <w:rFonts w:hint="cs"/>
          <w:sz w:val="24"/>
          <w:rtl/>
        </w:rPr>
        <w:t>צוותי הביטחון ומאבטחי</w:t>
      </w:r>
      <w:r w:rsidR="00FD4E6E">
        <w:rPr>
          <w:rFonts w:hint="cs"/>
          <w:sz w:val="24"/>
          <w:rtl/>
        </w:rPr>
        <w:t>ם</w:t>
      </w:r>
      <w:r w:rsidRPr="006A6024">
        <w:rPr>
          <w:rFonts w:hint="cs"/>
          <w:sz w:val="24"/>
          <w:rtl/>
        </w:rPr>
        <w:t xml:space="preserve"> </w:t>
      </w:r>
      <w:r w:rsidR="00FD4E6E">
        <w:rPr>
          <w:rFonts w:hint="cs"/>
          <w:sz w:val="24"/>
          <w:rtl/>
        </w:rPr>
        <w:t>ב</w:t>
      </w:r>
      <w:r w:rsidRPr="006A6024">
        <w:rPr>
          <w:rFonts w:hint="cs"/>
          <w:sz w:val="24"/>
          <w:rtl/>
        </w:rPr>
        <w:t>שערים.</w:t>
      </w:r>
    </w:p>
    <w:p w:rsidR="00777EE5" w:rsidRPr="006A6024" w:rsidRDefault="00E30B6F" w:rsidP="00CC29CB">
      <w:pPr>
        <w:numPr>
          <w:ilvl w:val="0"/>
          <w:numId w:val="31"/>
        </w:numPr>
        <w:spacing w:line="360" w:lineRule="auto"/>
        <w:jc w:val="both"/>
        <w:rPr>
          <w:sz w:val="24"/>
          <w:rtl/>
        </w:rPr>
      </w:pPr>
      <w:r>
        <w:rPr>
          <w:rFonts w:hint="cs"/>
          <w:sz w:val="24"/>
          <w:rtl/>
        </w:rPr>
        <w:t xml:space="preserve">צוות ממוני  </w:t>
      </w:r>
      <w:r w:rsidR="00CC29CB">
        <w:rPr>
          <w:rFonts w:hint="cs"/>
          <w:sz w:val="24"/>
          <w:rtl/>
        </w:rPr>
        <w:t>ב</w:t>
      </w:r>
      <w:r w:rsidR="00777EE5" w:rsidRPr="006A6024">
        <w:rPr>
          <w:rFonts w:hint="cs"/>
          <w:sz w:val="24"/>
          <w:rtl/>
        </w:rPr>
        <w:t>טיחות.</w:t>
      </w:r>
    </w:p>
    <w:p w:rsidR="00777EE5" w:rsidRPr="006A6024" w:rsidRDefault="00777EE5" w:rsidP="00865321">
      <w:pPr>
        <w:numPr>
          <w:ilvl w:val="0"/>
          <w:numId w:val="31"/>
        </w:numPr>
        <w:spacing w:line="360" w:lineRule="auto"/>
        <w:jc w:val="both"/>
        <w:rPr>
          <w:sz w:val="24"/>
          <w:rtl/>
        </w:rPr>
      </w:pPr>
      <w:r w:rsidRPr="006A6024">
        <w:rPr>
          <w:rFonts w:hint="cs"/>
          <w:sz w:val="24"/>
          <w:rtl/>
        </w:rPr>
        <w:t>צוותי מנהלי הבית ועוזריהם.</w:t>
      </w:r>
    </w:p>
    <w:p w:rsidR="00777EE5" w:rsidRPr="006A6024" w:rsidRDefault="00777EE5" w:rsidP="00E30B6F">
      <w:pPr>
        <w:numPr>
          <w:ilvl w:val="0"/>
          <w:numId w:val="31"/>
        </w:numPr>
        <w:spacing w:line="360" w:lineRule="auto"/>
        <w:jc w:val="both"/>
        <w:rPr>
          <w:sz w:val="24"/>
          <w:rtl/>
        </w:rPr>
      </w:pPr>
      <w:r w:rsidRPr="006A6024">
        <w:rPr>
          <w:rFonts w:hint="cs"/>
          <w:sz w:val="24"/>
          <w:rtl/>
        </w:rPr>
        <w:t>צוות</w:t>
      </w:r>
      <w:r w:rsidR="00CC29CB">
        <w:rPr>
          <w:rFonts w:hint="cs"/>
          <w:sz w:val="24"/>
          <w:rtl/>
        </w:rPr>
        <w:t xml:space="preserve"> </w:t>
      </w:r>
      <w:r w:rsidRPr="006A6024">
        <w:rPr>
          <w:rFonts w:hint="cs"/>
          <w:sz w:val="24"/>
          <w:rtl/>
        </w:rPr>
        <w:t>מחסן הכימיקלים (למתקן שלהם בלבד).</w:t>
      </w:r>
    </w:p>
    <w:p w:rsidR="00777EE5" w:rsidRPr="006A6024" w:rsidRDefault="00777EE5" w:rsidP="00865321">
      <w:pPr>
        <w:numPr>
          <w:ilvl w:val="0"/>
          <w:numId w:val="31"/>
        </w:numPr>
        <w:spacing w:line="360" w:lineRule="auto"/>
        <w:jc w:val="both"/>
        <w:rPr>
          <w:sz w:val="24"/>
          <w:rtl/>
        </w:rPr>
      </w:pPr>
      <w:r w:rsidRPr="006A6024">
        <w:rPr>
          <w:rFonts w:hint="cs"/>
          <w:sz w:val="24"/>
          <w:rtl/>
        </w:rPr>
        <w:t>צוותי רפואה.</w:t>
      </w:r>
    </w:p>
    <w:p w:rsidR="00777EE5" w:rsidRPr="006A6024" w:rsidRDefault="00777EE5" w:rsidP="00865321">
      <w:pPr>
        <w:numPr>
          <w:ilvl w:val="0"/>
          <w:numId w:val="31"/>
        </w:numPr>
        <w:spacing w:line="360" w:lineRule="auto"/>
        <w:jc w:val="both"/>
        <w:rPr>
          <w:sz w:val="24"/>
          <w:rtl/>
        </w:rPr>
      </w:pPr>
      <w:r w:rsidRPr="006A6024">
        <w:rPr>
          <w:rFonts w:hint="cs"/>
          <w:sz w:val="24"/>
          <w:rtl/>
        </w:rPr>
        <w:t>צוותי תחזוקה וחשמל.</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1.2.3</w:t>
      </w:r>
      <w:r>
        <w:rPr>
          <w:rFonts w:hint="cs"/>
          <w:b/>
          <w:bCs/>
          <w:sz w:val="32"/>
          <w:szCs w:val="32"/>
          <w:u w:val="single"/>
          <w:rtl/>
        </w:rPr>
        <w:t xml:space="preserve">  </w:t>
      </w:r>
      <w:r w:rsidR="00777EE5" w:rsidRPr="00EE18F2">
        <w:rPr>
          <w:rFonts w:hint="cs"/>
          <w:b/>
          <w:bCs/>
          <w:sz w:val="32"/>
          <w:szCs w:val="32"/>
          <w:u w:val="single"/>
          <w:rtl/>
        </w:rPr>
        <w:t>ציוד חירום לתגובה ראשונה</w:t>
      </w:r>
    </w:p>
    <w:p w:rsidR="00777EE5" w:rsidRDefault="00777EE5" w:rsidP="00E30B6F">
      <w:pPr>
        <w:spacing w:line="276" w:lineRule="auto"/>
        <w:ind w:left="2160"/>
        <w:jc w:val="both"/>
        <w:rPr>
          <w:sz w:val="24"/>
          <w:rtl/>
        </w:rPr>
      </w:pPr>
      <w:r>
        <w:rPr>
          <w:rFonts w:hint="cs"/>
          <w:sz w:val="24"/>
          <w:rtl/>
        </w:rPr>
        <w:t xml:space="preserve">קיים באוניברסיטה ציוד למתן תגובה בהתרחש אירוע חירום, אשר נמצא במבנים, </w:t>
      </w:r>
      <w:r w:rsidR="00E30B6F">
        <w:rPr>
          <w:rFonts w:hint="cs"/>
          <w:sz w:val="24"/>
          <w:rtl/>
        </w:rPr>
        <w:t>במספר</w:t>
      </w:r>
      <w:r>
        <w:rPr>
          <w:rFonts w:hint="cs"/>
          <w:sz w:val="24"/>
          <w:rtl/>
        </w:rPr>
        <w:t xml:space="preserve"> ארונות חירום </w:t>
      </w:r>
      <w:r w:rsidR="00E30B6F">
        <w:rPr>
          <w:rFonts w:hint="cs"/>
          <w:sz w:val="24"/>
          <w:rtl/>
        </w:rPr>
        <w:t>בקמפוס ו</w:t>
      </w:r>
      <w:r>
        <w:rPr>
          <w:rFonts w:hint="cs"/>
          <w:sz w:val="24"/>
          <w:rtl/>
        </w:rPr>
        <w:t>בכלי הרכב של צוותי הביטחו</w:t>
      </w:r>
      <w:r>
        <w:rPr>
          <w:rFonts w:hint="eastAsia"/>
          <w:sz w:val="24"/>
          <w:rtl/>
        </w:rPr>
        <w:t>ן</w:t>
      </w:r>
      <w:r>
        <w:rPr>
          <w:rFonts w:hint="cs"/>
          <w:sz w:val="24"/>
          <w:rtl/>
        </w:rPr>
        <w:t>.</w:t>
      </w:r>
    </w:p>
    <w:p w:rsidR="00777EE5" w:rsidRDefault="00777EE5" w:rsidP="00777EE5">
      <w:pPr>
        <w:spacing w:line="360" w:lineRule="auto"/>
        <w:ind w:left="720" w:firstLine="720"/>
        <w:jc w:val="both"/>
        <w:rPr>
          <w:sz w:val="28"/>
          <w:szCs w:val="28"/>
          <w:rtl/>
        </w:rPr>
      </w:pPr>
    </w:p>
    <w:p w:rsidR="00777EE5" w:rsidRPr="00EE18F2" w:rsidRDefault="00777EE5" w:rsidP="00777EE5">
      <w:pPr>
        <w:spacing w:line="360" w:lineRule="auto"/>
        <w:ind w:left="720" w:firstLine="720"/>
        <w:jc w:val="both"/>
        <w:rPr>
          <w:b/>
          <w:bCs/>
          <w:sz w:val="32"/>
          <w:szCs w:val="32"/>
          <w:u w:val="single"/>
          <w:rtl/>
        </w:rPr>
      </w:pPr>
      <w:r w:rsidRPr="00EE18F2">
        <w:rPr>
          <w:rFonts w:hint="cs"/>
          <w:b/>
          <w:bCs/>
          <w:sz w:val="32"/>
          <w:szCs w:val="32"/>
          <w:u w:val="single"/>
          <w:rtl/>
        </w:rPr>
        <w:t>1.2.4</w:t>
      </w:r>
      <w:r w:rsidRPr="00EE18F2">
        <w:rPr>
          <w:rFonts w:hint="cs"/>
          <w:b/>
          <w:bCs/>
          <w:sz w:val="32"/>
          <w:szCs w:val="32"/>
          <w:u w:val="single"/>
          <w:rtl/>
        </w:rPr>
        <w:tab/>
      </w:r>
      <w:r w:rsidR="00EE18F2" w:rsidRPr="00EE18F2">
        <w:rPr>
          <w:rFonts w:hint="cs"/>
          <w:b/>
          <w:bCs/>
          <w:sz w:val="32"/>
          <w:szCs w:val="32"/>
          <w:u w:val="single"/>
          <w:rtl/>
        </w:rPr>
        <w:t xml:space="preserve">  </w:t>
      </w:r>
      <w:r w:rsidRPr="00EE18F2">
        <w:rPr>
          <w:rFonts w:hint="cs"/>
          <w:b/>
          <w:bCs/>
          <w:sz w:val="32"/>
          <w:szCs w:val="32"/>
          <w:u w:val="single"/>
          <w:rtl/>
        </w:rPr>
        <w:t>מטה חירום</w:t>
      </w:r>
    </w:p>
    <w:p w:rsidR="00777EE5" w:rsidRDefault="00777EE5" w:rsidP="005B24FB">
      <w:pPr>
        <w:spacing w:line="276" w:lineRule="auto"/>
        <w:ind w:left="2160"/>
        <w:jc w:val="both"/>
        <w:rPr>
          <w:sz w:val="24"/>
          <w:rtl/>
        </w:rPr>
      </w:pPr>
      <w:r>
        <w:rPr>
          <w:rFonts w:hint="cs"/>
          <w:sz w:val="24"/>
          <w:rtl/>
        </w:rPr>
        <w:t>קיימים באוניברסיטה מטה חירום ראשי ומטה חירום חלופי, מצוידים באמצעים הנחוצים להפעלתם.</w:t>
      </w:r>
    </w:p>
    <w:p w:rsidR="000101BC" w:rsidRDefault="000101BC" w:rsidP="000101BC">
      <w:pPr>
        <w:jc w:val="center"/>
        <w:rPr>
          <w:sz w:val="36"/>
          <w:szCs w:val="36"/>
          <w:shd w:val="clear" w:color="auto" w:fill="FFFF00"/>
          <w:rtl/>
        </w:rPr>
      </w:pPr>
    </w:p>
    <w:p w:rsidR="005B24FB" w:rsidRDefault="005B24FB" w:rsidP="000101BC">
      <w:pPr>
        <w:jc w:val="center"/>
        <w:rPr>
          <w:sz w:val="42"/>
          <w:szCs w:val="42"/>
          <w:u w:val="single"/>
          <w:shd w:val="clear" w:color="auto" w:fill="FFFF00"/>
          <w:rtl/>
        </w:rPr>
      </w:pPr>
    </w:p>
    <w:p w:rsidR="00777EE5" w:rsidRPr="00EE18F2" w:rsidRDefault="000101BC" w:rsidP="000101BC">
      <w:pPr>
        <w:jc w:val="center"/>
        <w:rPr>
          <w:b/>
          <w:bCs/>
          <w:sz w:val="40"/>
          <w:szCs w:val="40"/>
          <w:u w:val="single"/>
          <w:rtl/>
        </w:rPr>
      </w:pPr>
      <w:r w:rsidRPr="00EE18F2">
        <w:rPr>
          <w:rFonts w:hint="cs"/>
          <w:sz w:val="42"/>
          <w:szCs w:val="42"/>
          <w:u w:val="single"/>
          <w:shd w:val="clear" w:color="auto" w:fill="FFFF00"/>
          <w:rtl/>
        </w:rPr>
        <w:t>2</w:t>
      </w:r>
      <w:r w:rsidR="00777EE5" w:rsidRPr="00EE18F2">
        <w:rPr>
          <w:rFonts w:hint="cs"/>
          <w:sz w:val="42"/>
          <w:szCs w:val="42"/>
          <w:u w:val="single"/>
          <w:shd w:val="clear" w:color="auto" w:fill="FFFF00"/>
          <w:rtl/>
        </w:rPr>
        <w:t>.</w:t>
      </w:r>
      <w:r w:rsidR="00777EE5" w:rsidRPr="00EE18F2">
        <w:rPr>
          <w:rFonts w:hint="cs"/>
          <w:sz w:val="42"/>
          <w:szCs w:val="42"/>
          <w:u w:val="single"/>
          <w:shd w:val="clear" w:color="auto" w:fill="FFFF00"/>
          <w:rtl/>
        </w:rPr>
        <w:tab/>
      </w:r>
      <w:r w:rsidR="00777EE5" w:rsidRPr="00EE18F2">
        <w:rPr>
          <w:rFonts w:hint="cs"/>
          <w:b/>
          <w:bCs/>
          <w:sz w:val="40"/>
          <w:szCs w:val="40"/>
          <w:u w:val="single"/>
          <w:shd w:val="clear" w:color="auto" w:fill="FFFF00"/>
          <w:rtl/>
        </w:rPr>
        <w:t>מטרות</w:t>
      </w:r>
    </w:p>
    <w:p w:rsidR="002D445C" w:rsidRPr="00DD6958" w:rsidRDefault="002D445C" w:rsidP="00777EE5">
      <w:pPr>
        <w:jc w:val="both"/>
        <w:rPr>
          <w:b/>
          <w:bCs/>
          <w:sz w:val="36"/>
          <w:szCs w:val="36"/>
          <w:u w:val="single"/>
          <w:rtl/>
        </w:rPr>
      </w:pPr>
    </w:p>
    <w:p w:rsidR="00777EE5" w:rsidRPr="006A6024" w:rsidRDefault="00777EE5" w:rsidP="00E30B6F">
      <w:pPr>
        <w:spacing w:line="360" w:lineRule="auto"/>
        <w:ind w:left="1440" w:hanging="720"/>
        <w:jc w:val="both"/>
        <w:rPr>
          <w:sz w:val="24"/>
          <w:rtl/>
        </w:rPr>
      </w:pPr>
      <w:r w:rsidRPr="00942F6E">
        <w:rPr>
          <w:rFonts w:hint="cs"/>
          <w:b/>
          <w:bCs/>
          <w:sz w:val="24"/>
          <w:highlight w:val="yellow"/>
          <w:rtl/>
        </w:rPr>
        <w:t>2.1</w:t>
      </w:r>
      <w:r>
        <w:rPr>
          <w:rFonts w:hint="cs"/>
          <w:b/>
          <w:bCs/>
          <w:sz w:val="24"/>
          <w:rtl/>
        </w:rPr>
        <w:tab/>
      </w:r>
      <w:r w:rsidRPr="006A6024">
        <w:rPr>
          <w:rFonts w:hint="cs"/>
          <w:sz w:val="24"/>
          <w:rtl/>
        </w:rPr>
        <w:t>מטרת הנוהל להסדיר מתן תגובה ראשונה של צוותי החירום</w:t>
      </w:r>
      <w:r w:rsidR="00E30B6F">
        <w:rPr>
          <w:rFonts w:hint="cs"/>
          <w:sz w:val="24"/>
          <w:rtl/>
        </w:rPr>
        <w:t xml:space="preserve"> באירועי חירום בקמפוס </w:t>
      </w:r>
      <w:r w:rsidRPr="006A6024">
        <w:rPr>
          <w:rFonts w:hint="cs"/>
          <w:sz w:val="24"/>
          <w:rtl/>
        </w:rPr>
        <w:t>, עד להגעתם של כוחות הסיוע הממלכתיים שעל פי דין לוקחים פיקוד על המשך הטיפול באירוע.</w:t>
      </w:r>
    </w:p>
    <w:p w:rsidR="00777EE5" w:rsidRPr="006A6024" w:rsidRDefault="00777EE5" w:rsidP="00777EE5">
      <w:pPr>
        <w:spacing w:line="360" w:lineRule="auto"/>
        <w:ind w:firstLine="720"/>
        <w:jc w:val="both"/>
        <w:rPr>
          <w:sz w:val="24"/>
          <w:rtl/>
        </w:rPr>
      </w:pPr>
      <w:r w:rsidRPr="00942F6E">
        <w:rPr>
          <w:rFonts w:hint="cs"/>
          <w:b/>
          <w:bCs/>
          <w:sz w:val="24"/>
          <w:highlight w:val="yellow"/>
          <w:rtl/>
        </w:rPr>
        <w:t>2.2</w:t>
      </w:r>
      <w:r w:rsidRPr="006A6024">
        <w:rPr>
          <w:rFonts w:hint="cs"/>
          <w:sz w:val="24"/>
          <w:rtl/>
        </w:rPr>
        <w:tab/>
        <w:t>תגובה זו תהיה מתאימה לאופי האירוע.</w:t>
      </w:r>
    </w:p>
    <w:p w:rsidR="00777EE5" w:rsidRPr="006A6024" w:rsidRDefault="00777EE5" w:rsidP="00777EE5">
      <w:pPr>
        <w:spacing w:line="360" w:lineRule="auto"/>
        <w:rPr>
          <w:sz w:val="24"/>
          <w:rtl/>
        </w:rPr>
      </w:pPr>
    </w:p>
    <w:p w:rsidR="00777EE5" w:rsidRPr="00EE18F2" w:rsidRDefault="00777EE5" w:rsidP="00057D64">
      <w:pPr>
        <w:numPr>
          <w:ilvl w:val="0"/>
          <w:numId w:val="52"/>
        </w:numPr>
        <w:jc w:val="center"/>
        <w:rPr>
          <w:b/>
          <w:bCs/>
          <w:sz w:val="40"/>
          <w:szCs w:val="40"/>
          <w:highlight w:val="yellow"/>
          <w:u w:val="single"/>
          <w:rtl/>
          <w:lang w:eastAsia="en-US"/>
        </w:rPr>
      </w:pPr>
      <w:r w:rsidRPr="00EE18F2">
        <w:rPr>
          <w:rFonts w:hint="cs"/>
          <w:b/>
          <w:bCs/>
          <w:sz w:val="40"/>
          <w:szCs w:val="40"/>
          <w:highlight w:val="yellow"/>
          <w:u w:val="single"/>
          <w:rtl/>
          <w:lang w:eastAsia="en-US"/>
        </w:rPr>
        <w:t>הגדרות</w:t>
      </w:r>
    </w:p>
    <w:p w:rsidR="002D445C" w:rsidRPr="00DD6958" w:rsidRDefault="002D445C" w:rsidP="002D445C">
      <w:pPr>
        <w:ind w:left="360"/>
        <w:rPr>
          <w:b/>
          <w:bCs/>
          <w:sz w:val="36"/>
          <w:szCs w:val="36"/>
          <w:u w:val="single"/>
          <w:rtl/>
          <w:lang w:eastAsia="en-US"/>
        </w:rPr>
      </w:pP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מערך חירום אוניברסיטאי</w:t>
      </w:r>
      <w:r w:rsidRPr="00EE18F2">
        <w:rPr>
          <w:b/>
          <w:bCs/>
          <w:sz w:val="28"/>
          <w:szCs w:val="28"/>
          <w:rtl/>
          <w:lang w:eastAsia="en-US"/>
        </w:rPr>
        <w:t xml:space="preserve"> </w:t>
      </w:r>
      <w:r w:rsidRPr="00785DE0">
        <w:rPr>
          <w:sz w:val="24"/>
          <w:rtl/>
          <w:lang w:eastAsia="en-US"/>
        </w:rPr>
        <w:t xml:space="preserve">- </w:t>
      </w:r>
      <w:r>
        <w:rPr>
          <w:rtl/>
          <w:lang w:eastAsia="en-US"/>
        </w:rPr>
        <w:t>מערך הכולל את מכלול הגורמים והאמצעים הנדרשים לפעול בעת אירוע חירום.</w:t>
      </w: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אירוע חירום</w:t>
      </w:r>
      <w:r w:rsidRPr="00EE18F2">
        <w:rPr>
          <w:b/>
          <w:bCs/>
          <w:sz w:val="28"/>
          <w:szCs w:val="28"/>
          <w:rtl/>
          <w:lang w:eastAsia="en-US"/>
        </w:rPr>
        <w:t xml:space="preserve"> </w:t>
      </w:r>
      <w:r w:rsidRPr="00785DE0">
        <w:rPr>
          <w:b/>
          <w:bCs/>
          <w:sz w:val="24"/>
          <w:rtl/>
          <w:lang w:eastAsia="en-US"/>
        </w:rPr>
        <w:t>-</w:t>
      </w:r>
      <w:r w:rsidRPr="00785DE0">
        <w:rPr>
          <w:sz w:val="24"/>
          <w:rtl/>
          <w:lang w:eastAsia="en-US"/>
        </w:rPr>
        <w:t xml:space="preserve"> </w:t>
      </w:r>
      <w:r>
        <w:rPr>
          <w:rtl/>
          <w:lang w:eastAsia="en-US"/>
        </w:rPr>
        <w:t>אירוע הדורש הפעלת מערך החירום האונ</w:t>
      </w:r>
      <w:r>
        <w:rPr>
          <w:rFonts w:hint="cs"/>
          <w:rtl/>
          <w:lang w:eastAsia="en-US"/>
        </w:rPr>
        <w:t>יברסיטאי</w:t>
      </w:r>
      <w:r>
        <w:rPr>
          <w:rtl/>
          <w:lang w:eastAsia="en-US"/>
        </w:rPr>
        <w:t xml:space="preserve"> ובכלל זה אירוע בטחוני, אירוע בטיחותי או אסון טבע - אירוע רבתי.</w:t>
      </w:r>
    </w:p>
    <w:p w:rsidR="00777EE5" w:rsidRDefault="00777EE5" w:rsidP="005D23B9">
      <w:pPr>
        <w:spacing w:line="360" w:lineRule="auto"/>
        <w:ind w:left="1440" w:hanging="720"/>
        <w:rPr>
          <w:rtl/>
          <w:lang w:eastAsia="en-US"/>
        </w:rPr>
      </w:pPr>
      <w:r>
        <w:rPr>
          <w:sz w:val="24"/>
          <w:lang w:eastAsia="en-US"/>
        </w:rPr>
        <w:sym w:font="Symbol" w:char="F0B7"/>
      </w:r>
      <w:r w:rsidRPr="00DF65CA">
        <w:rPr>
          <w:sz w:val="24"/>
          <w:rtl/>
          <w:lang w:eastAsia="en-US"/>
        </w:rPr>
        <w:tab/>
      </w:r>
      <w:r w:rsidRPr="00EE18F2">
        <w:rPr>
          <w:rFonts w:hint="cs"/>
          <w:b/>
          <w:bCs/>
          <w:sz w:val="28"/>
          <w:szCs w:val="28"/>
          <w:u w:val="single"/>
          <w:rtl/>
          <w:lang w:eastAsia="en-US"/>
        </w:rPr>
        <w:t xml:space="preserve">צוות </w:t>
      </w:r>
      <w:r w:rsidRPr="00EE18F2">
        <w:rPr>
          <w:b/>
          <w:bCs/>
          <w:sz w:val="28"/>
          <w:szCs w:val="28"/>
          <w:u w:val="single"/>
          <w:rtl/>
          <w:lang w:eastAsia="en-US"/>
        </w:rPr>
        <w:t>מטה חירום</w:t>
      </w:r>
      <w:r w:rsidRPr="00EE18F2">
        <w:rPr>
          <w:sz w:val="28"/>
          <w:szCs w:val="28"/>
          <w:rtl/>
          <w:lang w:eastAsia="en-US"/>
        </w:rPr>
        <w:t xml:space="preserve"> </w:t>
      </w:r>
      <w:r>
        <w:rPr>
          <w:rtl/>
          <w:lang w:eastAsia="en-US"/>
        </w:rPr>
        <w:t xml:space="preserve">- מטה מקצועי ופיקודי האחראי לטפל באירועי חירום. </w:t>
      </w:r>
      <w:r w:rsidR="005D23B9">
        <w:rPr>
          <w:rFonts w:hint="cs"/>
          <w:rtl/>
          <w:lang w:eastAsia="en-US"/>
        </w:rPr>
        <w:t xml:space="preserve">קיים </w:t>
      </w:r>
      <w:r>
        <w:rPr>
          <w:rtl/>
          <w:lang w:eastAsia="en-US"/>
        </w:rPr>
        <w:t>גורם מקצועי להכשרה ואימון צוותי החירום והכנת המערכת ברגיעה למצבי חירום.</w:t>
      </w:r>
      <w:r>
        <w:rPr>
          <w:rFonts w:hint="cs"/>
          <w:rtl/>
          <w:lang w:eastAsia="en-US"/>
        </w:rPr>
        <w:t xml:space="preserve"> </w:t>
      </w:r>
      <w:r w:rsidR="005D23B9">
        <w:rPr>
          <w:rFonts w:hint="cs"/>
          <w:rtl/>
          <w:lang w:eastAsia="en-US"/>
        </w:rPr>
        <w:t>ה</w:t>
      </w:r>
      <w:r>
        <w:rPr>
          <w:rtl/>
          <w:lang w:eastAsia="en-US"/>
        </w:rPr>
        <w:t>מטה מתאם ומפעיל את צוותי החירום באוניברסיטה.</w:t>
      </w:r>
    </w:p>
    <w:p w:rsidR="00777EE5" w:rsidRDefault="00777EE5" w:rsidP="005D23B9">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צוות</w:t>
      </w:r>
      <w:r w:rsidRPr="00EE18F2">
        <w:rPr>
          <w:rFonts w:hint="cs"/>
          <w:b/>
          <w:bCs/>
          <w:sz w:val="28"/>
          <w:szCs w:val="28"/>
          <w:u w:val="single"/>
          <w:rtl/>
          <w:lang w:eastAsia="en-US"/>
        </w:rPr>
        <w:t xml:space="preserve"> שטח</w:t>
      </w:r>
      <w:r w:rsidRPr="00EE18F2">
        <w:rPr>
          <w:sz w:val="26"/>
          <w:szCs w:val="28"/>
          <w:rtl/>
          <w:lang w:eastAsia="en-US"/>
        </w:rPr>
        <w:t xml:space="preserve"> </w:t>
      </w:r>
      <w:r>
        <w:rPr>
          <w:rtl/>
          <w:lang w:eastAsia="en-US"/>
        </w:rPr>
        <w:t xml:space="preserve">- צוות מקצועי אוניברסיטאי המיועד לפעולה בכל שטח האוניברסיטה </w:t>
      </w:r>
      <w:r w:rsidR="00942F6E">
        <w:rPr>
          <w:rFonts w:hint="cs"/>
          <w:rtl/>
          <w:lang w:eastAsia="en-US"/>
        </w:rPr>
        <w:t>ו</w:t>
      </w:r>
      <w:r>
        <w:rPr>
          <w:rtl/>
          <w:lang w:eastAsia="en-US"/>
        </w:rPr>
        <w:t>בנוי על בסיס עובדי הבטחון, האחזקה וגופים מקצועיים אחרים.</w:t>
      </w:r>
    </w:p>
    <w:p w:rsidR="00777EE5" w:rsidRDefault="00777EE5" w:rsidP="00942F6E">
      <w:pPr>
        <w:spacing w:line="360" w:lineRule="auto"/>
        <w:ind w:left="1440" w:hanging="720"/>
        <w:jc w:val="both"/>
        <w:rPr>
          <w:rtl/>
          <w:lang w:eastAsia="en-US"/>
        </w:rPr>
      </w:pPr>
      <w:r>
        <w:rPr>
          <w:sz w:val="24"/>
          <w:lang w:eastAsia="en-US"/>
        </w:rPr>
        <w:sym w:font="Symbol" w:char="F0B7"/>
      </w:r>
      <w:r w:rsidRPr="001C220B">
        <w:rPr>
          <w:sz w:val="24"/>
          <w:rtl/>
          <w:lang w:eastAsia="en-US"/>
        </w:rPr>
        <w:tab/>
      </w:r>
      <w:proofErr w:type="spellStart"/>
      <w:r w:rsidRPr="00EE18F2">
        <w:rPr>
          <w:b/>
          <w:bCs/>
          <w:sz w:val="28"/>
          <w:szCs w:val="28"/>
          <w:u w:val="single"/>
          <w:rtl/>
          <w:lang w:eastAsia="en-US"/>
        </w:rPr>
        <w:t>מ</w:t>
      </w:r>
      <w:r w:rsidR="00FC5FFA" w:rsidRPr="00EE18F2">
        <w:rPr>
          <w:rFonts w:hint="cs"/>
          <w:b/>
          <w:bCs/>
          <w:sz w:val="28"/>
          <w:szCs w:val="28"/>
          <w:u w:val="single"/>
          <w:rtl/>
          <w:lang w:eastAsia="en-US"/>
        </w:rPr>
        <w:t>שו"ב</w:t>
      </w:r>
      <w:proofErr w:type="spellEnd"/>
      <w:r w:rsidR="00FC5FFA" w:rsidRPr="00EE18F2">
        <w:rPr>
          <w:rFonts w:hint="cs"/>
          <w:b/>
          <w:bCs/>
          <w:sz w:val="28"/>
          <w:szCs w:val="28"/>
          <w:u w:val="single"/>
          <w:rtl/>
          <w:lang w:eastAsia="en-US"/>
        </w:rPr>
        <w:t xml:space="preserve"> (מרכז שליטה ובקרה)</w:t>
      </w:r>
      <w:r w:rsidRPr="00EE18F2">
        <w:rPr>
          <w:b/>
          <w:bCs/>
          <w:sz w:val="28"/>
          <w:szCs w:val="28"/>
          <w:rtl/>
          <w:lang w:eastAsia="en-US"/>
        </w:rPr>
        <w:t xml:space="preserve"> </w:t>
      </w:r>
      <w:r>
        <w:rPr>
          <w:rtl/>
          <w:lang w:eastAsia="en-US"/>
        </w:rPr>
        <w:t xml:space="preserve">- </w:t>
      </w:r>
      <w:r w:rsidR="00942F6E">
        <w:rPr>
          <w:rFonts w:hint="cs"/>
          <w:rtl/>
          <w:lang w:eastAsia="en-US"/>
        </w:rPr>
        <w:t>מ</w:t>
      </w:r>
      <w:r>
        <w:rPr>
          <w:rtl/>
          <w:lang w:eastAsia="en-US"/>
        </w:rPr>
        <w:t xml:space="preserve">שמש </w:t>
      </w:r>
      <w:r w:rsidR="00FC5FFA">
        <w:rPr>
          <w:rFonts w:hint="cs"/>
          <w:rtl/>
          <w:lang w:eastAsia="en-US"/>
        </w:rPr>
        <w:t>כ</w:t>
      </w:r>
      <w:r>
        <w:rPr>
          <w:rtl/>
          <w:lang w:eastAsia="en-US"/>
        </w:rPr>
        <w:t>מוקד</w:t>
      </w:r>
      <w:r w:rsidR="00FC5FFA">
        <w:rPr>
          <w:rFonts w:hint="cs"/>
          <w:rtl/>
          <w:lang w:eastAsia="en-US"/>
        </w:rPr>
        <w:t xml:space="preserve"> </w:t>
      </w:r>
      <w:r>
        <w:rPr>
          <w:rtl/>
          <w:lang w:eastAsia="en-US"/>
        </w:rPr>
        <w:t>למסירת מידע על אירוע חירום</w:t>
      </w:r>
      <w:r w:rsidR="00FC5FFA">
        <w:rPr>
          <w:rFonts w:hint="cs"/>
          <w:rtl/>
          <w:lang w:eastAsia="en-US"/>
        </w:rPr>
        <w:t>, אירועי תחזוקה ובטיחות.</w:t>
      </w:r>
    </w:p>
    <w:p w:rsidR="00777EE5" w:rsidRDefault="00777EE5" w:rsidP="008C339B">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יו"ר מטה חירום</w:t>
      </w:r>
      <w:r w:rsidRPr="00EE18F2">
        <w:rPr>
          <w:rFonts w:hint="cs"/>
          <w:sz w:val="28"/>
          <w:szCs w:val="28"/>
          <w:rtl/>
          <w:lang w:eastAsia="en-US"/>
        </w:rPr>
        <w:t xml:space="preserve"> </w:t>
      </w:r>
      <w:r w:rsidRPr="00015008">
        <w:rPr>
          <w:rFonts w:hint="cs"/>
          <w:rtl/>
          <w:lang w:eastAsia="en-US"/>
        </w:rPr>
        <w:t>-</w:t>
      </w:r>
      <w:r>
        <w:rPr>
          <w:rFonts w:hint="cs"/>
          <w:rtl/>
          <w:lang w:eastAsia="en-US"/>
        </w:rPr>
        <w:t xml:space="preserve"> </w:t>
      </w:r>
      <w:r>
        <w:rPr>
          <w:rtl/>
          <w:lang w:eastAsia="en-US"/>
        </w:rPr>
        <w:t>אחראי</w:t>
      </w:r>
      <w:r>
        <w:rPr>
          <w:rFonts w:hint="cs"/>
          <w:rtl/>
          <w:lang w:eastAsia="en-US"/>
        </w:rPr>
        <w:t xml:space="preserve"> לכל </w:t>
      </w:r>
      <w:r>
        <w:rPr>
          <w:rtl/>
          <w:lang w:eastAsia="en-US"/>
        </w:rPr>
        <w:t xml:space="preserve"> מערך החירום באוניברסיטה</w:t>
      </w:r>
      <w:r>
        <w:rPr>
          <w:rFonts w:hint="cs"/>
          <w:rtl/>
          <w:lang w:eastAsia="en-US"/>
        </w:rPr>
        <w:t>, ובין היתר על פעולות צוות מטה וצוות שטח.</w:t>
      </w:r>
    </w:p>
    <w:p w:rsidR="00777EE5" w:rsidRDefault="00777EE5" w:rsidP="00994C63">
      <w:pPr>
        <w:spacing w:line="360" w:lineRule="auto"/>
        <w:ind w:left="1440" w:hanging="720"/>
        <w:jc w:val="both"/>
        <w:rPr>
          <w:rtl/>
          <w:lang w:eastAsia="en-US"/>
        </w:rPr>
      </w:pPr>
      <w:r>
        <w:rPr>
          <w:sz w:val="24"/>
          <w:lang w:eastAsia="en-US"/>
        </w:rPr>
        <w:sym w:font="Symbol" w:char="F0B7"/>
      </w:r>
      <w:r w:rsidRPr="00134CD5">
        <w:rPr>
          <w:sz w:val="24"/>
          <w:rtl/>
          <w:lang w:eastAsia="en-US"/>
        </w:rPr>
        <w:tab/>
      </w:r>
      <w:r w:rsidRPr="00EE18F2">
        <w:rPr>
          <w:b/>
          <w:bCs/>
          <w:sz w:val="28"/>
          <w:szCs w:val="28"/>
          <w:u w:val="single"/>
          <w:rtl/>
          <w:lang w:eastAsia="en-US"/>
        </w:rPr>
        <w:t>מנהל תורן</w:t>
      </w:r>
      <w:r w:rsidRPr="00EE18F2">
        <w:rPr>
          <w:rFonts w:hint="cs"/>
          <w:b/>
          <w:bCs/>
          <w:sz w:val="28"/>
          <w:szCs w:val="28"/>
          <w:rtl/>
          <w:lang w:eastAsia="en-US"/>
        </w:rPr>
        <w:t xml:space="preserve"> </w:t>
      </w:r>
      <w:r w:rsidRPr="00134CD5">
        <w:rPr>
          <w:rFonts w:hint="cs"/>
          <w:sz w:val="24"/>
          <w:rtl/>
          <w:lang w:eastAsia="en-US"/>
        </w:rPr>
        <w:t xml:space="preserve">- </w:t>
      </w:r>
      <w:r>
        <w:rPr>
          <w:rtl/>
          <w:lang w:eastAsia="en-US"/>
        </w:rPr>
        <w:t>מחליף את האחראי למערך החירום באונ</w:t>
      </w:r>
      <w:r w:rsidR="008C339B">
        <w:rPr>
          <w:rFonts w:hint="cs"/>
          <w:rtl/>
          <w:lang w:eastAsia="en-US"/>
        </w:rPr>
        <w:t>יברסיטה</w:t>
      </w:r>
      <w:r>
        <w:rPr>
          <w:rtl/>
          <w:lang w:eastAsia="en-US"/>
        </w:rPr>
        <w:t xml:space="preserve"> בשעות הלילה, שבתות וחגים עד להגעתו</w:t>
      </w:r>
      <w:r w:rsidR="00994C63">
        <w:rPr>
          <w:rFonts w:hint="cs"/>
          <w:rtl/>
          <w:lang w:eastAsia="en-US"/>
        </w:rPr>
        <w:t xml:space="preserve"> או להגעת גורם בכיר אחר.</w:t>
      </w:r>
    </w:p>
    <w:p w:rsidR="00777EE5" w:rsidRDefault="00777EE5" w:rsidP="00777EE5">
      <w:pPr>
        <w:spacing w:line="360" w:lineRule="auto"/>
        <w:ind w:left="1440" w:hanging="720"/>
        <w:jc w:val="both"/>
        <w:rPr>
          <w:rtl/>
          <w:lang w:eastAsia="en-US"/>
        </w:rPr>
      </w:pPr>
      <w:r>
        <w:rPr>
          <w:sz w:val="24"/>
          <w:lang w:eastAsia="en-US"/>
        </w:rPr>
        <w:sym w:font="Symbol" w:char="F0B7"/>
      </w:r>
      <w:r w:rsidRPr="006E5CB0">
        <w:rPr>
          <w:sz w:val="24"/>
          <w:rtl/>
          <w:lang w:eastAsia="en-US"/>
        </w:rPr>
        <w:tab/>
      </w:r>
      <w:r w:rsidRPr="00EE18F2">
        <w:rPr>
          <w:b/>
          <w:bCs/>
          <w:sz w:val="28"/>
          <w:szCs w:val="28"/>
          <w:u w:val="single"/>
          <w:rtl/>
          <w:lang w:eastAsia="en-US"/>
        </w:rPr>
        <w:t>נוהל פינוי</w:t>
      </w:r>
      <w:r w:rsidRPr="00EE18F2">
        <w:rPr>
          <w:rFonts w:hint="cs"/>
          <w:b/>
          <w:bCs/>
          <w:sz w:val="28"/>
          <w:szCs w:val="28"/>
          <w:rtl/>
          <w:lang w:eastAsia="en-US"/>
        </w:rPr>
        <w:t xml:space="preserve"> </w:t>
      </w:r>
      <w:r>
        <w:rPr>
          <w:rFonts w:hint="cs"/>
          <w:rtl/>
          <w:lang w:eastAsia="en-US"/>
        </w:rPr>
        <w:t xml:space="preserve">- </w:t>
      </w:r>
      <w:r>
        <w:rPr>
          <w:rtl/>
          <w:lang w:eastAsia="en-US"/>
        </w:rPr>
        <w:t>נוהל הבא לפרט את ההנחיות וסדר הפעולות לפינוי קהל ואורחים באופן חלקי (מבנים בודדים) או מלא משטח הקמפוס בעת אירוע חירום המחייב פינוי.</w:t>
      </w:r>
    </w:p>
    <w:p w:rsidR="005B24FB" w:rsidRDefault="005B24FB" w:rsidP="005B24FB">
      <w:pPr>
        <w:spacing w:line="360" w:lineRule="auto"/>
        <w:jc w:val="both"/>
        <w:rPr>
          <w:rtl/>
          <w:lang w:eastAsia="en-US"/>
        </w:rPr>
      </w:pPr>
      <w:r>
        <w:rPr>
          <w:rFonts w:hint="cs"/>
          <w:sz w:val="24"/>
          <w:rtl/>
          <w:lang w:eastAsia="en-US"/>
        </w:rPr>
        <w:t xml:space="preserve">          </w:t>
      </w:r>
      <w:r w:rsidR="005D23B9">
        <w:rPr>
          <w:sz w:val="24"/>
          <w:lang w:eastAsia="en-US"/>
        </w:rPr>
        <w:sym w:font="Symbol" w:char="F0B7"/>
      </w:r>
      <w:r w:rsidR="005D23B9" w:rsidRPr="005D23B9">
        <w:rPr>
          <w:rFonts w:hint="cs"/>
          <w:b/>
          <w:bCs/>
          <w:sz w:val="24"/>
          <w:rtl/>
          <w:lang w:eastAsia="en-US"/>
        </w:rPr>
        <w:t xml:space="preserve">    </w:t>
      </w:r>
      <w:r>
        <w:rPr>
          <w:rFonts w:hint="cs"/>
          <w:b/>
          <w:bCs/>
          <w:sz w:val="24"/>
          <w:rtl/>
          <w:lang w:eastAsia="en-US"/>
        </w:rPr>
        <w:t xml:space="preserve">    </w:t>
      </w:r>
      <w:r w:rsidR="00777EE5" w:rsidRPr="00EE18F2">
        <w:rPr>
          <w:b/>
          <w:bCs/>
          <w:sz w:val="28"/>
          <w:szCs w:val="28"/>
          <w:u w:val="single"/>
          <w:rtl/>
          <w:lang w:eastAsia="en-US"/>
        </w:rPr>
        <w:t>אירועים ותגובות</w:t>
      </w:r>
      <w:r w:rsidR="00777EE5" w:rsidRPr="00EE18F2">
        <w:rPr>
          <w:sz w:val="28"/>
          <w:szCs w:val="28"/>
          <w:rtl/>
          <w:lang w:eastAsia="en-US"/>
        </w:rPr>
        <w:t xml:space="preserve"> </w:t>
      </w:r>
      <w:r w:rsidR="00777EE5">
        <w:rPr>
          <w:rFonts w:hint="cs"/>
          <w:rtl/>
          <w:lang w:eastAsia="en-US"/>
        </w:rPr>
        <w:t xml:space="preserve">- </w:t>
      </w:r>
      <w:r w:rsidR="00777EE5">
        <w:rPr>
          <w:rtl/>
          <w:lang w:eastAsia="en-US"/>
        </w:rPr>
        <w:t xml:space="preserve">תרחישים שנצפו מראש, להם תוכננו תגובות והוראות </w:t>
      </w:r>
      <w:r>
        <w:rPr>
          <w:rFonts w:hint="cs"/>
          <w:rtl/>
          <w:lang w:eastAsia="en-US"/>
        </w:rPr>
        <w:t xml:space="preserve">   </w:t>
      </w:r>
    </w:p>
    <w:p w:rsidR="00777EE5" w:rsidRDefault="005B24FB" w:rsidP="005B24FB">
      <w:pPr>
        <w:spacing w:line="360" w:lineRule="auto"/>
        <w:ind w:left="840"/>
        <w:jc w:val="both"/>
        <w:rPr>
          <w:rtl/>
          <w:lang w:eastAsia="en-US"/>
        </w:rPr>
      </w:pPr>
      <w:r>
        <w:rPr>
          <w:rFonts w:hint="cs"/>
          <w:rtl/>
          <w:lang w:eastAsia="en-US"/>
        </w:rPr>
        <w:t xml:space="preserve">         </w:t>
      </w:r>
      <w:r w:rsidR="00777EE5">
        <w:rPr>
          <w:rtl/>
          <w:lang w:eastAsia="en-US"/>
        </w:rPr>
        <w:t>לטיפול באירועים השונים.</w:t>
      </w:r>
    </w:p>
    <w:p w:rsidR="005B24FB" w:rsidRDefault="005B24FB" w:rsidP="008C339B">
      <w:pPr>
        <w:spacing w:line="360" w:lineRule="auto"/>
        <w:ind w:firstLine="720"/>
        <w:jc w:val="both"/>
        <w:rPr>
          <w:sz w:val="24"/>
          <w:rtl/>
          <w:lang w:eastAsia="en-US"/>
        </w:rPr>
      </w:pPr>
    </w:p>
    <w:p w:rsidR="005B24FB" w:rsidRDefault="005B24FB" w:rsidP="008C339B">
      <w:pPr>
        <w:spacing w:line="360" w:lineRule="auto"/>
        <w:ind w:firstLine="720"/>
        <w:jc w:val="both"/>
        <w:rPr>
          <w:sz w:val="24"/>
          <w:rtl/>
          <w:lang w:eastAsia="en-US"/>
        </w:rPr>
      </w:pPr>
    </w:p>
    <w:p w:rsidR="009B65E8" w:rsidRDefault="00777EE5" w:rsidP="009B65E8">
      <w:pPr>
        <w:spacing w:line="360" w:lineRule="auto"/>
        <w:ind w:firstLine="720"/>
        <w:rPr>
          <w:rtl/>
        </w:rPr>
      </w:pPr>
      <w:r w:rsidRPr="00EE18F2">
        <w:rPr>
          <w:sz w:val="24"/>
          <w:lang w:eastAsia="en-US"/>
        </w:rPr>
        <w:sym w:font="Symbol" w:char="F0B7"/>
      </w:r>
      <w:r w:rsidR="00EE18F2" w:rsidRPr="00EE18F2">
        <w:rPr>
          <w:rFonts w:hint="cs"/>
          <w:b/>
          <w:bCs/>
          <w:sz w:val="26"/>
          <w:szCs w:val="26"/>
          <w:rtl/>
          <w:lang w:eastAsia="en-US"/>
        </w:rPr>
        <w:t xml:space="preserve">    </w:t>
      </w:r>
      <w:r w:rsidRPr="00EE18F2">
        <w:rPr>
          <w:b/>
          <w:bCs/>
          <w:sz w:val="28"/>
          <w:szCs w:val="28"/>
          <w:u w:val="single"/>
          <w:rtl/>
          <w:lang w:eastAsia="en-US"/>
        </w:rPr>
        <w:t>גורמי הצלה</w:t>
      </w:r>
      <w:r w:rsidRPr="00EE18F2">
        <w:rPr>
          <w:rFonts w:hint="cs"/>
          <w:b/>
          <w:bCs/>
          <w:sz w:val="28"/>
          <w:szCs w:val="28"/>
          <w:u w:val="single"/>
          <w:rtl/>
          <w:lang w:eastAsia="en-US"/>
        </w:rPr>
        <w:t xml:space="preserve"> חיצוניים</w:t>
      </w:r>
      <w:r w:rsidRPr="00EE18F2">
        <w:rPr>
          <w:rFonts w:hint="cs"/>
          <w:sz w:val="28"/>
          <w:szCs w:val="28"/>
          <w:u w:val="single"/>
          <w:rtl/>
          <w:lang w:eastAsia="en-US"/>
        </w:rPr>
        <w:t xml:space="preserve"> </w:t>
      </w:r>
      <w:r w:rsidRPr="00EE18F2">
        <w:rPr>
          <w:rFonts w:hint="cs"/>
          <w:b/>
          <w:bCs/>
          <w:sz w:val="28"/>
          <w:szCs w:val="28"/>
          <w:u w:val="single"/>
          <w:rtl/>
          <w:lang w:eastAsia="en-US"/>
        </w:rPr>
        <w:t>(כוחות סיוע ממלכתיים</w:t>
      </w:r>
      <w:r w:rsidRPr="006E5CB0">
        <w:rPr>
          <w:rFonts w:hint="cs"/>
          <w:b/>
          <w:bCs/>
          <w:sz w:val="24"/>
          <w:u w:val="single"/>
          <w:rtl/>
          <w:lang w:eastAsia="en-US"/>
        </w:rPr>
        <w:t>)</w:t>
      </w:r>
      <w:r w:rsidRPr="006E5CB0">
        <w:rPr>
          <w:rFonts w:hint="cs"/>
          <w:sz w:val="24"/>
          <w:u w:val="single"/>
          <w:rtl/>
          <w:lang w:eastAsia="en-US"/>
        </w:rPr>
        <w:t xml:space="preserve"> </w:t>
      </w:r>
      <w:r w:rsidR="008C339B">
        <w:rPr>
          <w:rFonts w:hint="cs"/>
          <w:rtl/>
          <w:lang w:eastAsia="en-US"/>
        </w:rPr>
        <w:t>:</w:t>
      </w:r>
      <w:r>
        <w:rPr>
          <w:rFonts w:hint="cs"/>
          <w:rtl/>
        </w:rPr>
        <w:t xml:space="preserve"> </w:t>
      </w:r>
    </w:p>
    <w:p w:rsidR="00777EE5" w:rsidRDefault="009B65E8" w:rsidP="009B65E8">
      <w:pPr>
        <w:spacing w:line="360" w:lineRule="auto"/>
        <w:ind w:left="720"/>
        <w:rPr>
          <w:rtl/>
        </w:rPr>
      </w:pPr>
      <w:r>
        <w:rPr>
          <w:rFonts w:hint="cs"/>
          <w:rtl/>
        </w:rPr>
        <w:t xml:space="preserve">      </w:t>
      </w:r>
      <w:r w:rsidR="00777EE5">
        <w:rPr>
          <w:rtl/>
        </w:rPr>
        <w:t>כ</w:t>
      </w:r>
      <w:r>
        <w:rPr>
          <w:rFonts w:hint="cs"/>
          <w:rtl/>
        </w:rPr>
        <w:t>י</w:t>
      </w:r>
      <w:r w:rsidR="00777EE5">
        <w:rPr>
          <w:rtl/>
        </w:rPr>
        <w:t xml:space="preserve">בוי אש, </w:t>
      </w:r>
      <w:proofErr w:type="spellStart"/>
      <w:r w:rsidR="00777EE5">
        <w:rPr>
          <w:rFonts w:hint="cs"/>
          <w:rtl/>
        </w:rPr>
        <w:t>הגה"ס</w:t>
      </w:r>
      <w:proofErr w:type="spellEnd"/>
      <w:r w:rsidR="00777EE5">
        <w:rPr>
          <w:rFonts w:hint="cs"/>
          <w:rtl/>
        </w:rPr>
        <w:t xml:space="preserve">, מד"א, </w:t>
      </w:r>
      <w:r>
        <w:rPr>
          <w:rFonts w:hint="cs"/>
          <w:rtl/>
        </w:rPr>
        <w:t>מש</w:t>
      </w:r>
      <w:r w:rsidR="00451E24">
        <w:rPr>
          <w:rFonts w:hint="cs"/>
          <w:rtl/>
        </w:rPr>
        <w:t xml:space="preserve">טרה, </w:t>
      </w:r>
      <w:r w:rsidR="00777EE5">
        <w:rPr>
          <w:rtl/>
        </w:rPr>
        <w:t>פיקוד העורף</w:t>
      </w:r>
      <w:r w:rsidR="00777EE5">
        <w:rPr>
          <w:rFonts w:hint="cs"/>
          <w:rtl/>
        </w:rPr>
        <w:t>,</w:t>
      </w:r>
      <w:r w:rsidR="00777EE5">
        <w:rPr>
          <w:rtl/>
        </w:rPr>
        <w:t xml:space="preserve"> עירי</w:t>
      </w:r>
      <w:r w:rsidR="00777EE5">
        <w:rPr>
          <w:rFonts w:hint="cs"/>
          <w:rtl/>
        </w:rPr>
        <w:t>ו</w:t>
      </w:r>
      <w:r w:rsidR="00777EE5">
        <w:rPr>
          <w:rtl/>
        </w:rPr>
        <w:t>ת ואחרים.</w:t>
      </w:r>
    </w:p>
    <w:p w:rsidR="005B24FB" w:rsidRDefault="00777EE5" w:rsidP="005B24FB">
      <w:pPr>
        <w:spacing w:line="360" w:lineRule="auto"/>
        <w:ind w:left="1275" w:hanging="567"/>
        <w:jc w:val="both"/>
        <w:rPr>
          <w:rtl/>
        </w:rPr>
      </w:pPr>
      <w:r w:rsidRPr="00EE18F2">
        <w:rPr>
          <w:sz w:val="24"/>
          <w:lang w:eastAsia="en-US"/>
        </w:rPr>
        <w:sym w:font="Symbol" w:char="F0B7"/>
      </w:r>
      <w:r w:rsidR="00EE18F2" w:rsidRPr="00EE18F2">
        <w:rPr>
          <w:rFonts w:hint="cs"/>
          <w:b/>
          <w:bCs/>
          <w:sz w:val="26"/>
          <w:szCs w:val="26"/>
          <w:rtl/>
        </w:rPr>
        <w:t xml:space="preserve">  </w:t>
      </w:r>
      <w:r w:rsidR="005B24FB">
        <w:rPr>
          <w:rFonts w:hint="cs"/>
          <w:b/>
          <w:bCs/>
          <w:sz w:val="28"/>
          <w:szCs w:val="28"/>
          <w:rtl/>
        </w:rPr>
        <w:t xml:space="preserve"> </w:t>
      </w:r>
      <w:r w:rsidR="005B24FB" w:rsidRPr="005B24FB">
        <w:rPr>
          <w:rFonts w:hint="cs"/>
          <w:b/>
          <w:bCs/>
          <w:sz w:val="28"/>
          <w:szCs w:val="28"/>
          <w:rtl/>
        </w:rPr>
        <w:t xml:space="preserve"> </w:t>
      </w:r>
      <w:r w:rsidRPr="00EE18F2">
        <w:rPr>
          <w:rFonts w:hint="cs"/>
          <w:b/>
          <w:bCs/>
          <w:sz w:val="28"/>
          <w:szCs w:val="28"/>
          <w:u w:val="single"/>
          <w:rtl/>
        </w:rPr>
        <w:t>צוות חירום פסיכו-סוציאלי</w:t>
      </w:r>
      <w:r w:rsidRPr="00D82B31">
        <w:rPr>
          <w:rFonts w:hint="cs"/>
          <w:b/>
          <w:bCs/>
          <w:sz w:val="26"/>
          <w:szCs w:val="26"/>
          <w:rtl/>
        </w:rPr>
        <w:t xml:space="preserve"> </w:t>
      </w:r>
      <w:r>
        <w:rPr>
          <w:rFonts w:hint="cs"/>
          <w:rtl/>
        </w:rPr>
        <w:t xml:space="preserve">- צוות מקצועי אשר מטפל במתן סיוע </w:t>
      </w:r>
    </w:p>
    <w:p w:rsidR="00777EE5" w:rsidRDefault="005B24FB" w:rsidP="005B24FB">
      <w:pPr>
        <w:spacing w:line="360" w:lineRule="auto"/>
        <w:ind w:left="1275" w:hanging="567"/>
        <w:jc w:val="both"/>
        <w:rPr>
          <w:b/>
          <w:bCs/>
          <w:sz w:val="28"/>
          <w:szCs w:val="28"/>
          <w:rtl/>
        </w:rPr>
      </w:pPr>
      <w:r>
        <w:rPr>
          <w:rFonts w:hint="cs"/>
          <w:rtl/>
        </w:rPr>
        <w:t xml:space="preserve">      </w:t>
      </w:r>
      <w:r w:rsidR="00777EE5">
        <w:rPr>
          <w:rFonts w:hint="cs"/>
          <w:rtl/>
        </w:rPr>
        <w:t>לאוכלוסיית האוניברסיטה בעת אירוע, בל</w:t>
      </w:r>
      <w:r w:rsidR="00CC29CB">
        <w:rPr>
          <w:rFonts w:hint="cs"/>
          <w:rtl/>
        </w:rPr>
        <w:t>י</w:t>
      </w:r>
      <w:r w:rsidR="00777EE5">
        <w:rPr>
          <w:rFonts w:hint="cs"/>
          <w:rtl/>
        </w:rPr>
        <w:t>ווי לבית חולים וטיפול במשפחות.</w:t>
      </w:r>
    </w:p>
    <w:p w:rsidR="009B65E8" w:rsidRPr="005B24FB" w:rsidRDefault="009B65E8" w:rsidP="005B24FB">
      <w:pPr>
        <w:spacing w:line="360" w:lineRule="auto"/>
        <w:ind w:left="1275" w:hanging="567"/>
        <w:jc w:val="both"/>
        <w:rPr>
          <w:b/>
          <w:bCs/>
          <w:sz w:val="28"/>
          <w:szCs w:val="28"/>
          <w:rtl/>
        </w:rPr>
      </w:pPr>
    </w:p>
    <w:p w:rsidR="00777EE5" w:rsidRPr="00C0463D" w:rsidRDefault="00777EE5" w:rsidP="00777EE5">
      <w:pPr>
        <w:spacing w:line="360" w:lineRule="auto"/>
        <w:ind w:left="4" w:firstLine="716"/>
        <w:jc w:val="both"/>
        <w:rPr>
          <w:b/>
          <w:bCs/>
          <w:sz w:val="24"/>
          <w:u w:val="single"/>
          <w:rtl/>
        </w:rPr>
      </w:pPr>
      <w:r>
        <w:rPr>
          <w:sz w:val="24"/>
          <w:lang w:eastAsia="en-US"/>
        </w:rPr>
        <w:sym w:font="Symbol" w:char="F0B7"/>
      </w:r>
      <w:r w:rsidRPr="00C0463D">
        <w:rPr>
          <w:sz w:val="24"/>
          <w:rtl/>
        </w:rPr>
        <w:tab/>
      </w:r>
      <w:r w:rsidRPr="00EE18F2">
        <w:rPr>
          <w:b/>
          <w:bCs/>
          <w:sz w:val="28"/>
          <w:szCs w:val="28"/>
          <w:u w:val="single"/>
          <w:rtl/>
        </w:rPr>
        <w:t xml:space="preserve">איומים </w:t>
      </w:r>
      <w:r w:rsidRPr="00EE18F2">
        <w:rPr>
          <w:rFonts w:hint="cs"/>
          <w:b/>
          <w:bCs/>
          <w:sz w:val="28"/>
          <w:szCs w:val="28"/>
          <w:u w:val="single"/>
          <w:rtl/>
        </w:rPr>
        <w:t>פוטנציאליים</w:t>
      </w:r>
      <w:r w:rsidRPr="00EE18F2">
        <w:rPr>
          <w:b/>
          <w:bCs/>
          <w:sz w:val="28"/>
          <w:szCs w:val="28"/>
          <w:u w:val="single"/>
          <w:rtl/>
        </w:rPr>
        <w:t xml:space="preserve"> בתחום הקמפוס</w:t>
      </w:r>
      <w:r w:rsidRPr="00C0463D">
        <w:rPr>
          <w:b/>
          <w:bCs/>
          <w:sz w:val="24"/>
          <w:rtl/>
        </w:rPr>
        <w:t>:</w:t>
      </w:r>
    </w:p>
    <w:p w:rsidR="00777EE5" w:rsidRDefault="00777EE5" w:rsidP="00994C63">
      <w:pPr>
        <w:numPr>
          <w:ilvl w:val="0"/>
          <w:numId w:val="39"/>
        </w:numPr>
        <w:spacing w:line="360" w:lineRule="auto"/>
        <w:jc w:val="both"/>
        <w:rPr>
          <w:rtl/>
        </w:rPr>
      </w:pPr>
      <w:r w:rsidRPr="00EE18F2">
        <w:rPr>
          <w:b/>
          <w:bCs/>
          <w:sz w:val="28"/>
          <w:szCs w:val="28"/>
          <w:u w:val="single"/>
          <w:rtl/>
        </w:rPr>
        <w:t>שריפה</w:t>
      </w:r>
      <w:r>
        <w:rPr>
          <w:b/>
          <w:bCs/>
          <w:rtl/>
        </w:rPr>
        <w:t xml:space="preserve"> </w:t>
      </w:r>
      <w:r>
        <w:rPr>
          <w:rtl/>
        </w:rPr>
        <w:t>- בכל אחד מהמבנים, אולמות</w:t>
      </w:r>
      <w:r w:rsidR="00D82B31">
        <w:rPr>
          <w:rFonts w:hint="cs"/>
          <w:rtl/>
        </w:rPr>
        <w:t>,</w:t>
      </w:r>
      <w:r>
        <w:rPr>
          <w:rtl/>
        </w:rPr>
        <w:t xml:space="preserve"> מחסנים, ספריות</w:t>
      </w:r>
      <w:r w:rsidR="00D82B31">
        <w:rPr>
          <w:rFonts w:hint="cs"/>
          <w:rtl/>
        </w:rPr>
        <w:t xml:space="preserve">, </w:t>
      </w:r>
      <w:r w:rsidR="00994C63">
        <w:rPr>
          <w:rFonts w:hint="cs"/>
          <w:rtl/>
        </w:rPr>
        <w:t>והשטח הפתוח.</w:t>
      </w:r>
    </w:p>
    <w:p w:rsidR="00777EE5" w:rsidRDefault="00777EE5" w:rsidP="00777EE5">
      <w:pPr>
        <w:numPr>
          <w:ilvl w:val="0"/>
          <w:numId w:val="39"/>
        </w:numPr>
        <w:spacing w:line="360" w:lineRule="auto"/>
        <w:jc w:val="both"/>
        <w:rPr>
          <w:rtl/>
        </w:rPr>
      </w:pPr>
      <w:r w:rsidRPr="00EE18F2">
        <w:rPr>
          <w:b/>
          <w:bCs/>
          <w:sz w:val="28"/>
          <w:szCs w:val="28"/>
          <w:u w:val="single"/>
          <w:rtl/>
        </w:rPr>
        <w:t>אירוע כימי</w:t>
      </w:r>
      <w:r>
        <w:rPr>
          <w:b/>
          <w:bCs/>
          <w:rtl/>
        </w:rPr>
        <w:t xml:space="preserve"> </w:t>
      </w:r>
      <w:r>
        <w:rPr>
          <w:rtl/>
        </w:rPr>
        <w:t>- בכל אחד מהמעבדות שבפקולטות השונות, במחסן חומ"ס וגז.</w:t>
      </w:r>
    </w:p>
    <w:p w:rsidR="00777EE5" w:rsidRDefault="00777EE5" w:rsidP="00777EE5">
      <w:pPr>
        <w:numPr>
          <w:ilvl w:val="0"/>
          <w:numId w:val="39"/>
        </w:numPr>
        <w:spacing w:line="360" w:lineRule="auto"/>
        <w:jc w:val="both"/>
        <w:rPr>
          <w:rtl/>
        </w:rPr>
      </w:pPr>
      <w:r w:rsidRPr="00EE18F2">
        <w:rPr>
          <w:b/>
          <w:bCs/>
          <w:sz w:val="28"/>
          <w:szCs w:val="28"/>
          <w:u w:val="single"/>
          <w:rtl/>
        </w:rPr>
        <w:t xml:space="preserve">פיצוץ </w:t>
      </w:r>
      <w:r>
        <w:rPr>
          <w:rtl/>
        </w:rPr>
        <w:t>- פיצוץ של גלילי גז</w:t>
      </w:r>
      <w:r w:rsidR="00D82B31">
        <w:rPr>
          <w:rFonts w:hint="cs"/>
          <w:rtl/>
        </w:rPr>
        <w:t xml:space="preserve"> למיניהם</w:t>
      </w:r>
      <w:r>
        <w:rPr>
          <w:rFonts w:hint="cs"/>
          <w:rtl/>
        </w:rPr>
        <w:t>, ושל מערכות גז הבישול (גפ"מ).</w:t>
      </w:r>
    </w:p>
    <w:p w:rsidR="00777EE5" w:rsidRDefault="00777EE5" w:rsidP="00777EE5">
      <w:pPr>
        <w:numPr>
          <w:ilvl w:val="0"/>
          <w:numId w:val="39"/>
        </w:numPr>
        <w:spacing w:line="360" w:lineRule="auto"/>
        <w:jc w:val="both"/>
        <w:rPr>
          <w:rtl/>
        </w:rPr>
      </w:pPr>
      <w:r w:rsidRPr="00EE18F2">
        <w:rPr>
          <w:b/>
          <w:bCs/>
          <w:sz w:val="28"/>
          <w:szCs w:val="28"/>
          <w:u w:val="single"/>
          <w:rtl/>
        </w:rPr>
        <w:t>אירוע ביולוגי</w:t>
      </w:r>
      <w:r>
        <w:rPr>
          <w:b/>
          <w:bCs/>
          <w:rtl/>
        </w:rPr>
        <w:t xml:space="preserve"> </w:t>
      </w:r>
      <w:r>
        <w:rPr>
          <w:rtl/>
        </w:rPr>
        <w:t>- דליפה של חומרים ביולוגיים.</w:t>
      </w:r>
    </w:p>
    <w:p w:rsidR="00777EE5" w:rsidRDefault="00777EE5" w:rsidP="009B65E8">
      <w:pPr>
        <w:numPr>
          <w:ilvl w:val="0"/>
          <w:numId w:val="39"/>
        </w:numPr>
        <w:spacing w:line="360" w:lineRule="auto"/>
        <w:rPr>
          <w:rtl/>
        </w:rPr>
      </w:pPr>
      <w:r w:rsidRPr="00EE18F2">
        <w:rPr>
          <w:b/>
          <w:bCs/>
          <w:sz w:val="28"/>
          <w:szCs w:val="28"/>
          <w:u w:val="single"/>
          <w:rtl/>
        </w:rPr>
        <w:t>אירוע בטחוני</w:t>
      </w:r>
      <w:r>
        <w:rPr>
          <w:b/>
          <w:bCs/>
          <w:rtl/>
        </w:rPr>
        <w:t xml:space="preserve"> </w:t>
      </w:r>
      <w:r>
        <w:rPr>
          <w:rtl/>
        </w:rPr>
        <w:t xml:space="preserve">- בכל שטח הקמפוס (החדרת רכב </w:t>
      </w:r>
      <w:proofErr w:type="spellStart"/>
      <w:r>
        <w:rPr>
          <w:rtl/>
        </w:rPr>
        <w:t>ממולכד,מטען</w:t>
      </w:r>
      <w:proofErr w:type="spellEnd"/>
      <w:r>
        <w:rPr>
          <w:rtl/>
        </w:rPr>
        <w:t xml:space="preserve"> חבלה</w:t>
      </w:r>
      <w:r w:rsidR="009B65E8">
        <w:rPr>
          <w:rFonts w:hint="cs"/>
          <w:rtl/>
        </w:rPr>
        <w:t xml:space="preserve"> </w:t>
      </w:r>
      <w:r>
        <w:rPr>
          <w:rtl/>
        </w:rPr>
        <w:t>וכו').</w:t>
      </w:r>
    </w:p>
    <w:p w:rsidR="00777EE5" w:rsidRDefault="00777EE5" w:rsidP="00CC29CB">
      <w:pPr>
        <w:numPr>
          <w:ilvl w:val="0"/>
          <w:numId w:val="39"/>
        </w:numPr>
        <w:spacing w:line="360" w:lineRule="auto"/>
        <w:rPr>
          <w:rtl/>
        </w:rPr>
      </w:pPr>
      <w:r w:rsidRPr="00EE18F2">
        <w:rPr>
          <w:b/>
          <w:bCs/>
          <w:sz w:val="28"/>
          <w:szCs w:val="28"/>
          <w:u w:val="single"/>
          <w:rtl/>
        </w:rPr>
        <w:t>אירוע בטיחותי</w:t>
      </w:r>
      <w:r>
        <w:rPr>
          <w:b/>
          <w:bCs/>
          <w:rtl/>
        </w:rPr>
        <w:t xml:space="preserve"> </w:t>
      </w:r>
      <w:r>
        <w:rPr>
          <w:rtl/>
        </w:rPr>
        <w:t>- תאונה או אירוע בשטח הקמפוס עם נפגעים או ללא נפגעים.</w:t>
      </w:r>
    </w:p>
    <w:p w:rsidR="00777EE5" w:rsidRDefault="00777EE5" w:rsidP="00777EE5">
      <w:pPr>
        <w:numPr>
          <w:ilvl w:val="0"/>
          <w:numId w:val="39"/>
        </w:numPr>
        <w:spacing w:line="360" w:lineRule="auto"/>
        <w:jc w:val="both"/>
      </w:pPr>
      <w:r w:rsidRPr="00EE18F2">
        <w:rPr>
          <w:b/>
          <w:bCs/>
          <w:sz w:val="28"/>
          <w:szCs w:val="28"/>
          <w:u w:val="single"/>
          <w:rtl/>
        </w:rPr>
        <w:t>התמוטטו</w:t>
      </w:r>
      <w:r w:rsidRPr="00EE18F2">
        <w:rPr>
          <w:rFonts w:hint="cs"/>
          <w:b/>
          <w:bCs/>
          <w:sz w:val="28"/>
          <w:szCs w:val="28"/>
          <w:u w:val="single"/>
          <w:rtl/>
        </w:rPr>
        <w:t>ת</w:t>
      </w:r>
      <w:r w:rsidRPr="00EE18F2">
        <w:rPr>
          <w:b/>
          <w:bCs/>
          <w:sz w:val="28"/>
          <w:szCs w:val="28"/>
          <w:u w:val="single"/>
          <w:rtl/>
        </w:rPr>
        <w:t xml:space="preserve"> והריסת מבנים</w:t>
      </w:r>
      <w:r>
        <w:rPr>
          <w:b/>
          <w:bCs/>
          <w:rtl/>
        </w:rPr>
        <w:t xml:space="preserve"> </w:t>
      </w:r>
      <w:r>
        <w:t>–</w:t>
      </w:r>
      <w:r>
        <w:rPr>
          <w:rtl/>
        </w:rPr>
        <w:t xml:space="preserve"> כתוצאה </w:t>
      </w:r>
      <w:r>
        <w:rPr>
          <w:rFonts w:hint="cs"/>
          <w:rtl/>
        </w:rPr>
        <w:t xml:space="preserve"> מ</w:t>
      </w:r>
      <w:r>
        <w:rPr>
          <w:rtl/>
        </w:rPr>
        <w:t xml:space="preserve">אירוע בטחוני </w:t>
      </w:r>
      <w:r>
        <w:rPr>
          <w:rFonts w:hint="cs"/>
          <w:rtl/>
        </w:rPr>
        <w:t>ו/או פיצוץ ו/או רעידת אדמה.</w:t>
      </w:r>
    </w:p>
    <w:p w:rsidR="00777EE5" w:rsidRDefault="00777EE5" w:rsidP="00777EE5">
      <w:pPr>
        <w:numPr>
          <w:ilvl w:val="0"/>
          <w:numId w:val="39"/>
        </w:numPr>
        <w:spacing w:line="360" w:lineRule="auto"/>
        <w:jc w:val="both"/>
      </w:pPr>
      <w:r w:rsidRPr="00EE18F2">
        <w:rPr>
          <w:rFonts w:hint="cs"/>
          <w:b/>
          <w:bCs/>
          <w:sz w:val="26"/>
          <w:szCs w:val="28"/>
          <w:u w:val="single"/>
          <w:rtl/>
        </w:rPr>
        <w:t>רעידות אדמה</w:t>
      </w:r>
      <w:r w:rsidRPr="00EE18F2">
        <w:rPr>
          <w:rFonts w:hint="cs"/>
          <w:b/>
          <w:bCs/>
          <w:sz w:val="26"/>
          <w:szCs w:val="28"/>
          <w:rtl/>
        </w:rPr>
        <w:t xml:space="preserve"> </w:t>
      </w:r>
      <w:r>
        <w:rPr>
          <w:b/>
          <w:bCs/>
          <w:rtl/>
        </w:rPr>
        <w:t>–</w:t>
      </w:r>
      <w:r>
        <w:rPr>
          <w:rFonts w:hint="cs"/>
          <w:rtl/>
        </w:rPr>
        <w:t xml:space="preserve"> בכל אחד מהמבנים בשטח הקמפוס.</w:t>
      </w:r>
    </w:p>
    <w:p w:rsidR="00777EE5" w:rsidRDefault="00777EE5" w:rsidP="00777EE5">
      <w:pPr>
        <w:numPr>
          <w:ilvl w:val="0"/>
          <w:numId w:val="39"/>
        </w:numPr>
        <w:spacing w:line="360" w:lineRule="auto"/>
        <w:jc w:val="both"/>
        <w:rPr>
          <w:rtl/>
        </w:rPr>
      </w:pPr>
      <w:r w:rsidRPr="00EE18F2">
        <w:rPr>
          <w:rFonts w:hint="cs"/>
          <w:b/>
          <w:bCs/>
          <w:sz w:val="26"/>
          <w:szCs w:val="28"/>
          <w:u w:val="single"/>
          <w:rtl/>
        </w:rPr>
        <w:t>מצב חירום ביטחוני</w:t>
      </w:r>
      <w:r w:rsidRPr="00EE18F2">
        <w:rPr>
          <w:rFonts w:hint="cs"/>
          <w:b/>
          <w:bCs/>
          <w:sz w:val="26"/>
          <w:szCs w:val="28"/>
          <w:rtl/>
        </w:rPr>
        <w:t xml:space="preserve"> </w:t>
      </w:r>
      <w:r>
        <w:rPr>
          <w:rFonts w:hint="cs"/>
          <w:b/>
          <w:bCs/>
          <w:rtl/>
        </w:rPr>
        <w:t>-</w:t>
      </w:r>
      <w:r>
        <w:rPr>
          <w:rFonts w:hint="cs"/>
          <w:rtl/>
        </w:rPr>
        <w:t xml:space="preserve">  מצב בו הוכרז במדינה מצב חירום כללי.</w:t>
      </w:r>
    </w:p>
    <w:p w:rsidR="00777EE5" w:rsidRDefault="00777EE5" w:rsidP="00CC29CB">
      <w:pPr>
        <w:numPr>
          <w:ilvl w:val="0"/>
          <w:numId w:val="39"/>
        </w:numPr>
        <w:jc w:val="both"/>
        <w:rPr>
          <w:sz w:val="24"/>
        </w:rPr>
      </w:pPr>
      <w:r w:rsidRPr="00EE18F2">
        <w:rPr>
          <w:rFonts w:hint="cs"/>
          <w:b/>
          <w:bCs/>
          <w:sz w:val="28"/>
          <w:szCs w:val="28"/>
          <w:u w:val="single"/>
          <w:rtl/>
        </w:rPr>
        <w:t>מצב נפילת טק"ק</w:t>
      </w:r>
      <w:r w:rsidRPr="00EE18F2">
        <w:rPr>
          <w:rFonts w:hint="cs"/>
          <w:b/>
          <w:bCs/>
          <w:sz w:val="28"/>
          <w:szCs w:val="28"/>
          <w:rtl/>
        </w:rPr>
        <w:t xml:space="preserve"> </w:t>
      </w:r>
      <w:r>
        <w:rPr>
          <w:rFonts w:hint="cs"/>
          <w:b/>
          <w:bCs/>
          <w:sz w:val="24"/>
          <w:rtl/>
        </w:rPr>
        <w:t xml:space="preserve">- </w:t>
      </w:r>
      <w:r>
        <w:rPr>
          <w:rFonts w:hint="cs"/>
          <w:sz w:val="24"/>
          <w:rtl/>
        </w:rPr>
        <w:t>נפ</w:t>
      </w:r>
      <w:r w:rsidR="00CC29CB">
        <w:rPr>
          <w:rFonts w:hint="cs"/>
          <w:sz w:val="24"/>
          <w:rtl/>
        </w:rPr>
        <w:t>י</w:t>
      </w:r>
      <w:r>
        <w:rPr>
          <w:rFonts w:hint="cs"/>
          <w:sz w:val="24"/>
          <w:rtl/>
        </w:rPr>
        <w:t>ל</w:t>
      </w:r>
      <w:r w:rsidR="00CC29CB">
        <w:rPr>
          <w:rFonts w:hint="cs"/>
          <w:sz w:val="24"/>
          <w:rtl/>
        </w:rPr>
        <w:t>ת</w:t>
      </w:r>
      <w:r>
        <w:rPr>
          <w:rFonts w:hint="cs"/>
          <w:sz w:val="24"/>
          <w:rtl/>
        </w:rPr>
        <w:t xml:space="preserve"> טיל עם חומר נפץ (לא כימי)  1-2 דקות לאחר </w:t>
      </w:r>
      <w:r w:rsidR="00FC5FFA">
        <w:rPr>
          <w:rFonts w:hint="cs"/>
          <w:sz w:val="24"/>
          <w:rtl/>
        </w:rPr>
        <w:t>א</w:t>
      </w:r>
      <w:r>
        <w:rPr>
          <w:rFonts w:hint="cs"/>
          <w:sz w:val="24"/>
          <w:rtl/>
        </w:rPr>
        <w:t>זעקה.</w:t>
      </w:r>
    </w:p>
    <w:p w:rsidR="00451E24" w:rsidRPr="00451E24" w:rsidRDefault="00451E24" w:rsidP="00451E24">
      <w:pPr>
        <w:ind w:left="1400"/>
        <w:jc w:val="both"/>
        <w:rPr>
          <w:sz w:val="24"/>
        </w:rPr>
      </w:pPr>
    </w:p>
    <w:p w:rsidR="00FC5FFA" w:rsidRPr="00FC5FFA" w:rsidRDefault="00FC5FFA" w:rsidP="00451E24">
      <w:pPr>
        <w:numPr>
          <w:ilvl w:val="0"/>
          <w:numId w:val="39"/>
        </w:numPr>
        <w:jc w:val="both"/>
        <w:rPr>
          <w:sz w:val="24"/>
          <w:rtl/>
        </w:rPr>
      </w:pPr>
      <w:proofErr w:type="spellStart"/>
      <w:r w:rsidRPr="00EE18F2">
        <w:rPr>
          <w:rFonts w:hint="cs"/>
          <w:b/>
          <w:bCs/>
          <w:sz w:val="28"/>
          <w:szCs w:val="28"/>
          <w:u w:val="single"/>
          <w:rtl/>
        </w:rPr>
        <w:t>ארוע</w:t>
      </w:r>
      <w:proofErr w:type="spellEnd"/>
      <w:r w:rsidRPr="00EE18F2">
        <w:rPr>
          <w:rFonts w:hint="cs"/>
          <w:b/>
          <w:bCs/>
          <w:sz w:val="28"/>
          <w:szCs w:val="28"/>
          <w:u w:val="single"/>
          <w:rtl/>
        </w:rPr>
        <w:t xml:space="preserve"> רדיואקטיבי </w:t>
      </w:r>
      <w:r w:rsidRPr="00EE18F2">
        <w:rPr>
          <w:rFonts w:hint="cs"/>
          <w:b/>
          <w:bCs/>
          <w:sz w:val="28"/>
          <w:szCs w:val="28"/>
          <w:rtl/>
        </w:rPr>
        <w:t xml:space="preserve">  </w:t>
      </w:r>
      <w:r w:rsidRPr="00EE18F2">
        <w:rPr>
          <w:rFonts w:hint="cs"/>
          <w:b/>
          <w:bCs/>
          <w:sz w:val="24"/>
          <w:rtl/>
        </w:rPr>
        <w:t xml:space="preserve">- </w:t>
      </w:r>
      <w:r w:rsidRPr="00FC5FFA">
        <w:rPr>
          <w:rFonts w:hint="cs"/>
          <w:sz w:val="24"/>
          <w:rtl/>
        </w:rPr>
        <w:t>פיזור חומר רדיואקטיבי .</w:t>
      </w:r>
    </w:p>
    <w:p w:rsidR="00777EE5" w:rsidRPr="00FC5FFA" w:rsidRDefault="00777EE5" w:rsidP="00777EE5">
      <w:pPr>
        <w:ind w:left="4"/>
        <w:jc w:val="both"/>
        <w:rPr>
          <w:sz w:val="24"/>
          <w:rtl/>
        </w:rPr>
      </w:pPr>
    </w:p>
    <w:p w:rsidR="00777EE5" w:rsidRDefault="00777EE5" w:rsidP="00777EE5">
      <w:pPr>
        <w:ind w:left="4"/>
        <w:jc w:val="both"/>
        <w:rPr>
          <w:sz w:val="24"/>
          <w:rtl/>
        </w:rPr>
      </w:pPr>
      <w:r>
        <w:rPr>
          <w:sz w:val="24"/>
          <w:rtl/>
        </w:rPr>
        <w:br w:type="page"/>
      </w:r>
    </w:p>
    <w:p w:rsidR="00777EE5" w:rsidRPr="00EE18F2" w:rsidRDefault="00777EE5" w:rsidP="00CC29CB">
      <w:pPr>
        <w:spacing w:line="360" w:lineRule="auto"/>
        <w:rPr>
          <w:b/>
          <w:bCs/>
          <w:sz w:val="40"/>
          <w:szCs w:val="40"/>
          <w:u w:val="single"/>
          <w:rtl/>
        </w:rPr>
      </w:pPr>
      <w:r w:rsidRPr="00EE18F2">
        <w:rPr>
          <w:rFonts w:hint="cs"/>
          <w:b/>
          <w:bCs/>
          <w:sz w:val="40"/>
          <w:szCs w:val="40"/>
          <w:highlight w:val="yellow"/>
          <w:u w:val="single"/>
          <w:rtl/>
        </w:rPr>
        <w:t>4.</w:t>
      </w:r>
      <w:r w:rsidRPr="00EE18F2">
        <w:rPr>
          <w:rFonts w:hint="cs"/>
          <w:b/>
          <w:bCs/>
          <w:sz w:val="40"/>
          <w:szCs w:val="40"/>
          <w:highlight w:val="yellow"/>
          <w:u w:val="single"/>
          <w:rtl/>
        </w:rPr>
        <w:tab/>
        <w:t>מבנה ארגוני ותחומי אחריות בחירום</w:t>
      </w:r>
    </w:p>
    <w:p w:rsidR="002D445C" w:rsidRDefault="002D445C" w:rsidP="00777EE5">
      <w:pPr>
        <w:spacing w:line="360" w:lineRule="auto"/>
        <w:ind w:left="720"/>
        <w:jc w:val="both"/>
        <w:rPr>
          <w:sz w:val="24"/>
          <w:rtl/>
        </w:rPr>
      </w:pPr>
    </w:p>
    <w:p w:rsidR="00777EE5" w:rsidRDefault="00777EE5" w:rsidP="00451E24">
      <w:pPr>
        <w:spacing w:line="360" w:lineRule="auto"/>
        <w:ind w:left="720"/>
        <w:jc w:val="both"/>
        <w:rPr>
          <w:sz w:val="24"/>
          <w:rtl/>
        </w:rPr>
      </w:pPr>
      <w:r w:rsidRPr="002A69DA">
        <w:rPr>
          <w:rFonts w:hint="cs"/>
          <w:sz w:val="24"/>
          <w:rtl/>
        </w:rPr>
        <w:t>מצור</w:t>
      </w:r>
      <w:r>
        <w:rPr>
          <w:rFonts w:hint="cs"/>
          <w:sz w:val="24"/>
          <w:rtl/>
        </w:rPr>
        <w:t>פים בעמודים הבאים תזרי</w:t>
      </w:r>
      <w:r w:rsidR="00451E24">
        <w:rPr>
          <w:rFonts w:hint="cs"/>
          <w:sz w:val="24"/>
          <w:rtl/>
        </w:rPr>
        <w:t>מי</w:t>
      </w:r>
      <w:r>
        <w:rPr>
          <w:rFonts w:hint="cs"/>
          <w:sz w:val="24"/>
          <w:rtl/>
        </w:rPr>
        <w:t xml:space="preserve"> משבצות של המבנה הארגוני של האוניברסיטה בשעות שיגרה (לא בחירום), מבנה ארגוני בעת חירום בשעות שיגרה ומבנה ארגוני בעת חירום בשעות אחרות (לילות, שבתות וחגים).</w:t>
      </w:r>
    </w:p>
    <w:p w:rsidR="00777EE5" w:rsidRDefault="00777EE5" w:rsidP="00777EE5">
      <w:pPr>
        <w:spacing w:line="360" w:lineRule="auto"/>
        <w:rPr>
          <w:sz w:val="24"/>
          <w:rtl/>
        </w:rPr>
      </w:pPr>
    </w:p>
    <w:p w:rsidR="00451E24" w:rsidRDefault="00451E24" w:rsidP="00777EE5">
      <w:pPr>
        <w:spacing w:line="360" w:lineRule="auto"/>
        <w:rPr>
          <w:sz w:val="24"/>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4.1</w:t>
      </w:r>
      <w:r w:rsidRPr="00EE18F2">
        <w:rPr>
          <w:rFonts w:hint="cs"/>
          <w:b/>
          <w:bCs/>
          <w:sz w:val="36"/>
          <w:szCs w:val="36"/>
          <w:highlight w:val="yellow"/>
          <w:u w:val="single"/>
          <w:rtl/>
        </w:rPr>
        <w:tab/>
        <w:t xml:space="preserve">מבנה ארגוני </w:t>
      </w:r>
      <w:proofErr w:type="spellStart"/>
      <w:r w:rsidRPr="00EE18F2">
        <w:rPr>
          <w:rFonts w:hint="cs"/>
          <w:b/>
          <w:bCs/>
          <w:sz w:val="36"/>
          <w:szCs w:val="36"/>
          <w:highlight w:val="yellow"/>
          <w:u w:val="single"/>
          <w:rtl/>
        </w:rPr>
        <w:t>בש</w:t>
      </w:r>
      <w:r w:rsidR="00451E24" w:rsidRPr="00EE18F2">
        <w:rPr>
          <w:rFonts w:hint="cs"/>
          <w:b/>
          <w:bCs/>
          <w:sz w:val="36"/>
          <w:szCs w:val="36"/>
          <w:highlight w:val="yellow"/>
          <w:u w:val="single"/>
          <w:rtl/>
        </w:rPr>
        <w:t>י</w:t>
      </w:r>
      <w:r w:rsidRPr="00EE18F2">
        <w:rPr>
          <w:rFonts w:hint="cs"/>
          <w:b/>
          <w:bCs/>
          <w:sz w:val="36"/>
          <w:szCs w:val="36"/>
          <w:highlight w:val="yellow"/>
          <w:u w:val="single"/>
          <w:rtl/>
        </w:rPr>
        <w:t>גרה</w:t>
      </w:r>
      <w:proofErr w:type="spellEnd"/>
    </w:p>
    <w:p w:rsidR="00777EE5" w:rsidRPr="00EE18F2" w:rsidRDefault="00777EE5" w:rsidP="00777EE5">
      <w:pPr>
        <w:rPr>
          <w:b/>
          <w:bCs/>
          <w:sz w:val="28"/>
          <w:szCs w:val="28"/>
          <w:u w:val="single"/>
          <w:rtl/>
        </w:rPr>
      </w:pPr>
    </w:p>
    <w:p w:rsidR="00777EE5" w:rsidRPr="00EE18F2" w:rsidRDefault="00777EE5" w:rsidP="00777EE5">
      <w:pPr>
        <w:rPr>
          <w:b/>
          <w:bCs/>
          <w:sz w:val="28"/>
          <w:szCs w:val="28"/>
          <w:u w:val="single"/>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 xml:space="preserve">4.2  </w:t>
      </w:r>
      <w:r w:rsidRPr="00EE18F2">
        <w:rPr>
          <w:rFonts w:hint="cs"/>
          <w:b/>
          <w:bCs/>
          <w:sz w:val="36"/>
          <w:szCs w:val="36"/>
          <w:highlight w:val="yellow"/>
          <w:u w:val="single"/>
          <w:rtl/>
        </w:rPr>
        <w:tab/>
        <w:t>מבנה ארגוני לחירום בעת שעות שיגרה</w:t>
      </w:r>
    </w:p>
    <w:p w:rsidR="00777EE5" w:rsidRPr="00EE18F2" w:rsidRDefault="00777EE5" w:rsidP="00777EE5">
      <w:pPr>
        <w:rPr>
          <w:sz w:val="28"/>
          <w:szCs w:val="28"/>
          <w:rtl/>
        </w:rPr>
      </w:pPr>
    </w:p>
    <w:p w:rsidR="00777EE5" w:rsidRPr="00EE18F2" w:rsidRDefault="00777EE5" w:rsidP="00777EE5">
      <w:pPr>
        <w:rPr>
          <w:sz w:val="28"/>
          <w:szCs w:val="28"/>
          <w:rtl/>
        </w:rPr>
      </w:pPr>
    </w:p>
    <w:p w:rsidR="00777EE5" w:rsidRPr="00EE18F2" w:rsidRDefault="00777EE5" w:rsidP="001231E4">
      <w:pPr>
        <w:ind w:firstLine="720"/>
        <w:rPr>
          <w:b/>
          <w:bCs/>
          <w:sz w:val="36"/>
          <w:szCs w:val="36"/>
          <w:u w:val="single"/>
          <w:rtl/>
        </w:rPr>
      </w:pPr>
      <w:r w:rsidRPr="00EE18F2">
        <w:rPr>
          <w:rFonts w:hint="cs"/>
          <w:b/>
          <w:bCs/>
          <w:sz w:val="36"/>
          <w:szCs w:val="36"/>
          <w:highlight w:val="yellow"/>
          <w:u w:val="single"/>
          <w:rtl/>
        </w:rPr>
        <w:t>4.3  מבנה ארגוני לחירום מחוץ לשעות שיגרה</w:t>
      </w:r>
    </w:p>
    <w:p w:rsidR="00777EE5" w:rsidRDefault="00777EE5" w:rsidP="00777EE5">
      <w:pPr>
        <w:rPr>
          <w:sz w:val="24"/>
          <w:rtl/>
        </w:rPr>
      </w:pPr>
    </w:p>
    <w:p w:rsidR="00777EE5" w:rsidRDefault="00777EE5" w:rsidP="00777EE5">
      <w:pPr>
        <w:rPr>
          <w:sz w:val="24"/>
          <w:rtl/>
        </w:rPr>
      </w:pPr>
    </w:p>
    <w:p w:rsidR="00777EE5"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C65B07" w:rsidRDefault="00777EE5" w:rsidP="009B58D4">
      <w:pPr>
        <w:rPr>
          <w:b/>
          <w:bCs/>
          <w:sz w:val="32"/>
          <w:szCs w:val="32"/>
          <w:highlight w:val="yellow"/>
          <w:u w:val="single"/>
          <w:rtl/>
        </w:rPr>
      </w:pPr>
      <w:r>
        <w:rPr>
          <w:sz w:val="24"/>
          <w:rtl/>
        </w:rPr>
        <w:br w:type="page"/>
      </w:r>
      <w:r w:rsidR="001231E4">
        <w:rPr>
          <w:rFonts w:hint="cs"/>
          <w:b/>
          <w:bCs/>
          <w:sz w:val="32"/>
          <w:szCs w:val="32"/>
          <w:highlight w:val="yellow"/>
          <w:u w:val="single"/>
          <w:rtl/>
        </w:rPr>
        <w:t xml:space="preserve">4.1 </w:t>
      </w:r>
      <w:r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Pr="00C65B07">
        <w:rPr>
          <w:rFonts w:hint="cs"/>
          <w:b/>
          <w:bCs/>
          <w:sz w:val="32"/>
          <w:szCs w:val="32"/>
          <w:highlight w:val="yellow"/>
          <w:u w:val="single"/>
          <w:rtl/>
        </w:rPr>
        <w:t xml:space="preserve">רגוני </w:t>
      </w:r>
      <w:proofErr w:type="spellStart"/>
      <w:r w:rsidRPr="00C65B07">
        <w:rPr>
          <w:rFonts w:hint="cs"/>
          <w:b/>
          <w:bCs/>
          <w:sz w:val="32"/>
          <w:szCs w:val="32"/>
          <w:highlight w:val="yellow"/>
          <w:u w:val="single"/>
          <w:rtl/>
        </w:rPr>
        <w:t>בש</w:t>
      </w:r>
      <w:r w:rsidR="00451E24" w:rsidRPr="00C65B07">
        <w:rPr>
          <w:rFonts w:hint="cs"/>
          <w:b/>
          <w:bCs/>
          <w:sz w:val="32"/>
          <w:szCs w:val="32"/>
          <w:highlight w:val="yellow"/>
          <w:u w:val="single"/>
          <w:rtl/>
        </w:rPr>
        <w:t>י</w:t>
      </w:r>
      <w:r w:rsidRPr="00C65B07">
        <w:rPr>
          <w:rFonts w:hint="cs"/>
          <w:b/>
          <w:bCs/>
          <w:sz w:val="32"/>
          <w:szCs w:val="32"/>
          <w:highlight w:val="yellow"/>
          <w:u w:val="single"/>
          <w:rtl/>
        </w:rPr>
        <w:t>גרה</w:t>
      </w:r>
      <w:proofErr w:type="spellEnd"/>
    </w:p>
    <w:p w:rsidR="00451E24" w:rsidRPr="00D71BC7" w:rsidRDefault="00451E24" w:rsidP="00451E24">
      <w:pPr>
        <w:rPr>
          <w:b/>
          <w:bCs/>
          <w:sz w:val="32"/>
          <w:szCs w:val="32"/>
          <w:u w:val="single"/>
          <w:rtl/>
        </w:rPr>
      </w:pPr>
    </w:p>
    <w:p w:rsidR="00777EE5" w:rsidRDefault="000C4376" w:rsidP="008C339B">
      <w:pPr>
        <w:rPr>
          <w:b/>
          <w:bCs/>
          <w:sz w:val="24"/>
          <w:u w:val="single"/>
          <w:rtl/>
        </w:rPr>
      </w:pPr>
      <w:r>
        <w:rPr>
          <w:noProof/>
          <w:lang w:eastAsia="en-US"/>
        </w:rPr>
        <w:drawing>
          <wp:anchor distT="0" distB="0" distL="114300" distR="114300" simplePos="0" relativeHeight="251660288" behindDoc="0" locked="0" layoutInCell="1" allowOverlap="1" wp14:anchorId="771929F6" wp14:editId="1B6BBA08">
            <wp:simplePos x="0" y="0"/>
            <wp:positionH relativeFrom="column">
              <wp:posOffset>-15240</wp:posOffset>
            </wp:positionH>
            <wp:positionV relativeFrom="paragraph">
              <wp:posOffset>-2540</wp:posOffset>
            </wp:positionV>
            <wp:extent cx="4941570" cy="5506720"/>
            <wp:effectExtent l="0" t="0" r="0" b="0"/>
            <wp:wrapSquare wrapText="right"/>
            <wp:docPr id="108" name="Picture 108" descr="מבנה ארגוני בשג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מבנה ארגוני בשגר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570" cy="550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EE5" w:rsidRDefault="00777EE5" w:rsidP="00777EE5">
      <w:pPr>
        <w:rPr>
          <w:b/>
          <w:bCs/>
          <w:sz w:val="24"/>
          <w:u w:val="single"/>
          <w:rtl/>
        </w:rPr>
      </w:pPr>
    </w:p>
    <w:p w:rsidR="004857B4" w:rsidRPr="001C63A5" w:rsidRDefault="00777EE5" w:rsidP="004857B4">
      <w:pPr>
        <w:rPr>
          <w:b/>
          <w:bCs/>
          <w:sz w:val="28"/>
          <w:szCs w:val="28"/>
          <w:u w:val="single"/>
          <w:rtl/>
        </w:rPr>
      </w:pPr>
      <w:r w:rsidRPr="00D71BC7">
        <w:rPr>
          <w:sz w:val="32"/>
          <w:szCs w:val="32"/>
          <w:rtl/>
        </w:rPr>
        <w:br w:type="page"/>
      </w:r>
      <w:r w:rsidR="00410EF3">
        <w:rPr>
          <w:sz w:val="32"/>
          <w:szCs w:val="32"/>
          <w:rtl/>
        </w:rPr>
        <w:tab/>
      </w:r>
      <w:r w:rsidR="004857B4" w:rsidRPr="00C65B07">
        <w:rPr>
          <w:rFonts w:hint="cs"/>
          <w:sz w:val="32"/>
          <w:szCs w:val="32"/>
          <w:highlight w:val="yellow"/>
          <w:u w:val="single"/>
          <w:rtl/>
        </w:rPr>
        <w:t>4.2</w:t>
      </w:r>
      <w:r w:rsidR="004857B4" w:rsidRPr="00C65B07">
        <w:rPr>
          <w:rFonts w:hint="cs"/>
          <w:sz w:val="32"/>
          <w:szCs w:val="32"/>
          <w:highlight w:val="yellow"/>
          <w:rtl/>
        </w:rPr>
        <w:t xml:space="preserve">  </w:t>
      </w:r>
      <w:r w:rsidR="004857B4"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004857B4" w:rsidRPr="00C65B07">
        <w:rPr>
          <w:rFonts w:hint="cs"/>
          <w:b/>
          <w:bCs/>
          <w:sz w:val="32"/>
          <w:szCs w:val="32"/>
          <w:highlight w:val="yellow"/>
          <w:u w:val="single"/>
          <w:rtl/>
        </w:rPr>
        <w:t>רגוני לחירום בשעות שיגרה</w:t>
      </w:r>
    </w:p>
    <w:p w:rsidR="004857B4" w:rsidRDefault="004857B4" w:rsidP="007B1030">
      <w:pPr>
        <w:ind w:firstLine="720"/>
        <w:rPr>
          <w:szCs w:val="22"/>
          <w:rtl/>
        </w:rPr>
      </w:pPr>
      <w:r w:rsidRPr="00C65B07">
        <w:rPr>
          <w:rFonts w:hint="cs"/>
          <w:b/>
          <w:bCs/>
          <w:szCs w:val="22"/>
          <w:u w:val="single"/>
          <w:rtl/>
        </w:rPr>
        <w:t>הער</w:t>
      </w:r>
      <w:r w:rsidR="007B1030">
        <w:rPr>
          <w:rFonts w:hint="cs"/>
          <w:b/>
          <w:bCs/>
          <w:szCs w:val="22"/>
          <w:u w:val="single"/>
          <w:rtl/>
        </w:rPr>
        <w:t>ה</w:t>
      </w:r>
      <w:r w:rsidRPr="00F73EA6">
        <w:rPr>
          <w:rFonts w:hint="cs"/>
          <w:szCs w:val="22"/>
          <w:rtl/>
        </w:rPr>
        <w:t xml:space="preserve"> : קשר פתוח באמצעות המשו"ב (מרכז שליטה ובקרה).</w:t>
      </w:r>
    </w:p>
    <w:p w:rsidR="00451E24" w:rsidRDefault="00451E24" w:rsidP="00451E24">
      <w:pPr>
        <w:ind w:firstLine="720"/>
        <w:rPr>
          <w:szCs w:val="22"/>
          <w:rtl/>
        </w:rPr>
      </w:pPr>
    </w:p>
    <w:p w:rsidR="00777EE5" w:rsidRPr="005E0329" w:rsidRDefault="00165921" w:rsidP="002046EC">
      <w:pPr>
        <w:tabs>
          <w:tab w:val="left" w:pos="2863"/>
        </w:tabs>
        <w:rPr>
          <w:sz w:val="24"/>
          <w:rtl/>
        </w:rPr>
      </w:pPr>
      <w:r>
        <w:rPr>
          <w:b/>
          <w:bCs/>
          <w:szCs w:val="22"/>
          <w:rtl/>
        </w:rPr>
        <w:tab/>
      </w:r>
      <w:r>
        <w:rPr>
          <w:b/>
          <w:bCs/>
          <w:szCs w:val="22"/>
          <w:rtl/>
        </w:rPr>
        <w:tab/>
      </w:r>
      <w:r>
        <w:rPr>
          <w:b/>
          <w:bCs/>
          <w:szCs w:val="22"/>
          <w:rtl/>
        </w:rPr>
        <w:tab/>
      </w:r>
      <w:r>
        <w:rPr>
          <w:b/>
          <w:bCs/>
          <w:szCs w:val="22"/>
          <w:rtl/>
        </w:rPr>
        <w:tab/>
      </w:r>
      <w:r w:rsidRPr="008951E0">
        <w:rPr>
          <w:b/>
          <w:bCs/>
          <w:noProof/>
          <w:szCs w:val="22"/>
          <w:rtl/>
          <w:lang w:eastAsia="en-US"/>
        </w:rPr>
        <w:drawing>
          <wp:inline distT="0" distB="0" distL="0" distR="0" wp14:anchorId="028D4C23" wp14:editId="01AE879A">
            <wp:extent cx="6365330" cy="6115050"/>
            <wp:effectExtent l="0" t="0" r="0" b="0"/>
            <wp:docPr id="7" name="Picture 7" descr="C:\Users\Rojer\Documents\Scanned Documents\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jer\Documents\Scanned Documents\Image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8341" cy="6117943"/>
                    </a:xfrm>
                    <a:prstGeom prst="rect">
                      <a:avLst/>
                    </a:prstGeom>
                    <a:noFill/>
                    <a:ln>
                      <a:noFill/>
                    </a:ln>
                  </pic:spPr>
                </pic:pic>
              </a:graphicData>
            </a:graphic>
          </wp:inline>
        </w:drawing>
      </w:r>
      <w:r w:rsidR="004857B4" w:rsidRPr="002D0E13">
        <w:rPr>
          <w:b/>
          <w:bCs/>
          <w:szCs w:val="22"/>
          <w:rtl/>
        </w:rPr>
        <w:br w:type="page"/>
      </w:r>
    </w:p>
    <w:p w:rsidR="004857B4" w:rsidRPr="00EE18F2" w:rsidRDefault="00B47EC6" w:rsidP="007B1030">
      <w:pPr>
        <w:rPr>
          <w:b/>
          <w:bCs/>
          <w:sz w:val="32"/>
          <w:szCs w:val="32"/>
          <w:highlight w:val="yellow"/>
          <w:u w:val="single"/>
          <w:rtl/>
        </w:rPr>
      </w:pPr>
      <w:r>
        <w:rPr>
          <w:rFonts w:hint="cs"/>
          <w:b/>
          <w:bCs/>
          <w:sz w:val="32"/>
          <w:szCs w:val="32"/>
          <w:highlight w:val="yellow"/>
          <w:u w:val="single"/>
          <w:rtl/>
        </w:rPr>
        <w:t>4.3</w:t>
      </w:r>
      <w:r w:rsidR="007B1030">
        <w:rPr>
          <w:rFonts w:hint="cs"/>
          <w:b/>
          <w:bCs/>
          <w:sz w:val="32"/>
          <w:szCs w:val="32"/>
          <w:highlight w:val="yellow"/>
          <w:u w:val="single"/>
          <w:rtl/>
        </w:rPr>
        <w:t xml:space="preserve">  </w:t>
      </w:r>
      <w:r w:rsidR="004857B4" w:rsidRPr="00EE18F2">
        <w:rPr>
          <w:rFonts w:hint="cs"/>
          <w:b/>
          <w:bCs/>
          <w:sz w:val="32"/>
          <w:szCs w:val="32"/>
          <w:highlight w:val="yellow"/>
          <w:u w:val="single"/>
          <w:rtl/>
        </w:rPr>
        <w:t>מבנה ארגוני לחירום מחוץ לשעות שיגרה</w:t>
      </w:r>
    </w:p>
    <w:p w:rsidR="00EE18F2" w:rsidRPr="00C65B07" w:rsidRDefault="00EE18F2" w:rsidP="00EE18F2">
      <w:pPr>
        <w:rPr>
          <w:b/>
          <w:bCs/>
          <w:sz w:val="32"/>
          <w:szCs w:val="32"/>
          <w:u w:val="single"/>
          <w:rtl/>
        </w:rPr>
      </w:pPr>
    </w:p>
    <w:p w:rsidR="00777EE5" w:rsidRPr="004857B4" w:rsidRDefault="004857B4" w:rsidP="004857B4">
      <w:pPr>
        <w:ind w:left="300" w:firstLine="420"/>
        <w:rPr>
          <w:sz w:val="24"/>
          <w:rtl/>
        </w:rPr>
      </w:pPr>
      <w:r w:rsidRPr="004857B4">
        <w:rPr>
          <w:rFonts w:hint="cs"/>
          <w:b/>
          <w:bCs/>
          <w:sz w:val="24"/>
          <w:rtl/>
        </w:rPr>
        <w:t xml:space="preserve"> </w:t>
      </w:r>
      <w:r w:rsidR="00777EE5" w:rsidRPr="009E52AB">
        <w:rPr>
          <w:rFonts w:hint="cs"/>
          <w:b/>
          <w:bCs/>
          <w:sz w:val="24"/>
          <w:u w:val="single"/>
          <w:rtl/>
        </w:rPr>
        <w:t>הערות</w:t>
      </w:r>
      <w:r w:rsidR="00451E24">
        <w:rPr>
          <w:rFonts w:hint="cs"/>
          <w:b/>
          <w:bCs/>
          <w:sz w:val="24"/>
          <w:u w:val="single"/>
          <w:rtl/>
        </w:rPr>
        <w:t>:</w:t>
      </w:r>
    </w:p>
    <w:p w:rsidR="00777EE5" w:rsidRDefault="00777EE5" w:rsidP="004857B4">
      <w:pPr>
        <w:numPr>
          <w:ilvl w:val="0"/>
          <w:numId w:val="40"/>
        </w:numPr>
        <w:rPr>
          <w:sz w:val="24"/>
        </w:rPr>
      </w:pPr>
      <w:r>
        <w:rPr>
          <w:rFonts w:hint="cs"/>
          <w:sz w:val="24"/>
          <w:rtl/>
        </w:rPr>
        <w:t>מבנה זה הוא זמני עד הגעת גורמים בכירים נוספים ממטה חירום ואנשי צוות נוספים.</w:t>
      </w:r>
    </w:p>
    <w:p w:rsidR="007B1030" w:rsidRDefault="00777EE5" w:rsidP="00165921">
      <w:pPr>
        <w:numPr>
          <w:ilvl w:val="0"/>
          <w:numId w:val="40"/>
        </w:numPr>
        <w:rPr>
          <w:sz w:val="24"/>
        </w:rPr>
      </w:pPr>
      <w:r>
        <w:rPr>
          <w:rFonts w:hint="cs"/>
          <w:sz w:val="24"/>
          <w:rtl/>
        </w:rPr>
        <w:t>מפקד האירוע הוא תמיד האיש הבכיר הנמצא בשטח.</w:t>
      </w:r>
    </w:p>
    <w:p w:rsidR="00165921" w:rsidRDefault="00165921" w:rsidP="00165921">
      <w:pPr>
        <w:ind w:left="2880"/>
        <w:rPr>
          <w:sz w:val="24"/>
          <w:rtl/>
        </w:rPr>
      </w:pPr>
    </w:p>
    <w:p w:rsidR="00165921" w:rsidRPr="00165921" w:rsidRDefault="00165921" w:rsidP="001231E4">
      <w:pPr>
        <w:tabs>
          <w:tab w:val="left" w:pos="9213"/>
        </w:tabs>
        <w:ind w:left="708" w:right="1560" w:firstLine="851"/>
        <w:rPr>
          <w:sz w:val="24"/>
        </w:rPr>
      </w:pPr>
    </w:p>
    <w:p w:rsidR="004857B4" w:rsidRDefault="001231E4" w:rsidP="007B1030">
      <w:pPr>
        <w:jc w:val="center"/>
        <w:rPr>
          <w:sz w:val="24"/>
          <w:rtl/>
        </w:rPr>
      </w:pPr>
      <w:r w:rsidRPr="005B2C6F">
        <w:rPr>
          <w:noProof/>
          <w:sz w:val="24"/>
          <w:rtl/>
          <w:lang w:eastAsia="en-US"/>
        </w:rPr>
        <w:drawing>
          <wp:inline distT="0" distB="0" distL="0" distR="0" wp14:anchorId="1C7F7F07" wp14:editId="6239002A">
            <wp:extent cx="5364192" cy="4210050"/>
            <wp:effectExtent l="133350" t="114300" r="141605" b="171450"/>
            <wp:docPr id="8" name="Picture 8" descr="C:\Users\Rojer\Documents\Scanned Document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jer\Documents\Scanned Documents\Image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9474" cy="422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7EE5" w:rsidRDefault="00777EE5" w:rsidP="00777EE5">
      <w:pPr>
        <w:rPr>
          <w:sz w:val="24"/>
          <w:rtl/>
        </w:rPr>
      </w:pPr>
      <w:r>
        <w:rPr>
          <w:sz w:val="24"/>
          <w:rtl/>
        </w:rPr>
        <w:br w:type="page"/>
      </w:r>
    </w:p>
    <w:p w:rsidR="00777EE5" w:rsidRPr="00C65B07" w:rsidRDefault="00777EE5" w:rsidP="00CC29CB">
      <w:pPr>
        <w:spacing w:line="360" w:lineRule="auto"/>
        <w:rPr>
          <w:b/>
          <w:bCs/>
          <w:sz w:val="40"/>
          <w:szCs w:val="40"/>
          <w:u w:val="single"/>
          <w:rtl/>
        </w:rPr>
      </w:pPr>
      <w:r w:rsidRPr="00C65B07">
        <w:rPr>
          <w:rFonts w:hint="cs"/>
          <w:b/>
          <w:bCs/>
          <w:sz w:val="40"/>
          <w:szCs w:val="40"/>
          <w:highlight w:val="yellow"/>
          <w:u w:val="single"/>
          <w:rtl/>
        </w:rPr>
        <w:t>5</w:t>
      </w:r>
      <w:r w:rsidRPr="00C65B07">
        <w:rPr>
          <w:rFonts w:hint="cs"/>
          <w:sz w:val="40"/>
          <w:szCs w:val="40"/>
          <w:highlight w:val="yellow"/>
          <w:u w:val="single"/>
          <w:rtl/>
        </w:rPr>
        <w:t>.</w:t>
      </w:r>
      <w:r w:rsidRPr="00C65B07">
        <w:rPr>
          <w:rFonts w:hint="cs"/>
          <w:b/>
          <w:bCs/>
          <w:sz w:val="40"/>
          <w:szCs w:val="40"/>
          <w:highlight w:val="yellow"/>
          <w:u w:val="single"/>
          <w:rtl/>
        </w:rPr>
        <w:tab/>
        <w:t>אחריות וסמכות להפעלת הנוהל</w:t>
      </w:r>
    </w:p>
    <w:p w:rsidR="00BF6B0E" w:rsidRDefault="00BF6B0E" w:rsidP="00777EE5">
      <w:pPr>
        <w:spacing w:line="360" w:lineRule="auto"/>
        <w:ind w:firstLine="720"/>
        <w:rPr>
          <w:sz w:val="32"/>
          <w:szCs w:val="32"/>
          <w:rtl/>
        </w:rPr>
      </w:pPr>
    </w:p>
    <w:p w:rsidR="00777EE5" w:rsidRPr="00EE18F2" w:rsidRDefault="00BF6B0E" w:rsidP="00777EE5">
      <w:pPr>
        <w:spacing w:line="360" w:lineRule="auto"/>
        <w:ind w:firstLine="720"/>
        <w:rPr>
          <w:b/>
          <w:bCs/>
          <w:sz w:val="36"/>
          <w:szCs w:val="36"/>
          <w:u w:val="single"/>
          <w:rtl/>
        </w:rPr>
      </w:pPr>
      <w:r w:rsidRPr="00EE18F2">
        <w:rPr>
          <w:rFonts w:hint="cs"/>
          <w:b/>
          <w:bCs/>
          <w:sz w:val="36"/>
          <w:szCs w:val="36"/>
          <w:highlight w:val="yellow"/>
          <w:u w:val="single"/>
          <w:rtl/>
        </w:rPr>
        <w:t>5.1</w:t>
      </w:r>
      <w:r w:rsidR="00777EE5" w:rsidRPr="00EE18F2">
        <w:rPr>
          <w:rFonts w:hint="cs"/>
          <w:sz w:val="36"/>
          <w:szCs w:val="36"/>
          <w:highlight w:val="yellow"/>
          <w:u w:val="single"/>
          <w:rtl/>
        </w:rPr>
        <w:t xml:space="preserve">   </w:t>
      </w:r>
      <w:r w:rsidR="00777EE5" w:rsidRPr="00EE18F2">
        <w:rPr>
          <w:rFonts w:hint="cs"/>
          <w:b/>
          <w:bCs/>
          <w:sz w:val="36"/>
          <w:szCs w:val="36"/>
          <w:highlight w:val="yellow"/>
          <w:u w:val="single"/>
          <w:rtl/>
        </w:rPr>
        <w:t>אישור הנוהל</w:t>
      </w:r>
    </w:p>
    <w:p w:rsidR="00777EE5" w:rsidRDefault="00777EE5" w:rsidP="00777EE5">
      <w:pPr>
        <w:spacing w:line="360" w:lineRule="auto"/>
        <w:ind w:left="720" w:firstLine="720"/>
        <w:rPr>
          <w:sz w:val="24"/>
          <w:rtl/>
        </w:rPr>
      </w:pPr>
      <w:r>
        <w:rPr>
          <w:rFonts w:hint="cs"/>
          <w:sz w:val="24"/>
          <w:rtl/>
        </w:rPr>
        <w:t>נוהל החירום האוניברסיטאי יאושר ע"י מנכ"ל האוניברסיטה.</w:t>
      </w:r>
    </w:p>
    <w:p w:rsidR="00BF6B0E" w:rsidRDefault="00BF6B0E" w:rsidP="00777EE5">
      <w:pPr>
        <w:spacing w:line="360" w:lineRule="auto"/>
        <w:ind w:left="720" w:firstLine="720"/>
        <w:rPr>
          <w:sz w:val="24"/>
          <w:rtl/>
        </w:rPr>
      </w:pPr>
    </w:p>
    <w:p w:rsidR="00777EE5" w:rsidRPr="00EE18F2" w:rsidRDefault="00777EE5" w:rsidP="00777EE5">
      <w:pPr>
        <w:spacing w:line="360" w:lineRule="auto"/>
        <w:rPr>
          <w:b/>
          <w:bCs/>
          <w:sz w:val="36"/>
          <w:szCs w:val="36"/>
          <w:u w:val="single"/>
          <w:rtl/>
        </w:rPr>
      </w:pPr>
      <w:r w:rsidRPr="00164574">
        <w:rPr>
          <w:rFonts w:hint="cs"/>
          <w:sz w:val="32"/>
          <w:szCs w:val="32"/>
          <w:rtl/>
        </w:rPr>
        <w:tab/>
      </w:r>
      <w:r w:rsidRPr="00EE18F2">
        <w:rPr>
          <w:rFonts w:hint="cs"/>
          <w:b/>
          <w:bCs/>
          <w:sz w:val="36"/>
          <w:szCs w:val="36"/>
          <w:highlight w:val="yellow"/>
          <w:u w:val="single"/>
          <w:rtl/>
        </w:rPr>
        <w:t>5.2</w:t>
      </w:r>
      <w:r w:rsidRPr="00EE18F2">
        <w:rPr>
          <w:rFonts w:hint="cs"/>
          <w:b/>
          <w:bCs/>
          <w:sz w:val="36"/>
          <w:szCs w:val="36"/>
          <w:highlight w:val="yellow"/>
          <w:u w:val="single"/>
          <w:rtl/>
        </w:rPr>
        <w:tab/>
        <w:t>אחריות וסמכות הפעלה</w:t>
      </w:r>
    </w:p>
    <w:p w:rsidR="00777EE5" w:rsidRDefault="00777EE5" w:rsidP="00777EE5">
      <w:pPr>
        <w:spacing w:line="360" w:lineRule="auto"/>
        <w:ind w:left="2160" w:hanging="720"/>
        <w:jc w:val="both"/>
        <w:rPr>
          <w:sz w:val="24"/>
          <w:rtl/>
        </w:rPr>
      </w:pPr>
      <w:r>
        <w:rPr>
          <w:rFonts w:hint="cs"/>
          <w:sz w:val="24"/>
          <w:rtl/>
        </w:rPr>
        <w:t xml:space="preserve">* </w:t>
      </w:r>
      <w:r>
        <w:rPr>
          <w:rFonts w:hint="cs"/>
          <w:sz w:val="24"/>
          <w:rtl/>
        </w:rPr>
        <w:tab/>
        <w:t>האחריות והסמכות להפעלת הנוהל בעת חירום חלה על יו"ר מטה החירום, ובהעדרו על ממלא מקום שנקבע לכך.</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מופעל במקרה בו מתרחש אירוע חירום המחייב טיפול של מערך </w:t>
      </w:r>
    </w:p>
    <w:p w:rsidR="00777EE5" w:rsidRDefault="00777EE5" w:rsidP="00333935">
      <w:pPr>
        <w:spacing w:line="360" w:lineRule="auto"/>
        <w:ind w:left="2160"/>
        <w:jc w:val="both"/>
        <w:rPr>
          <w:sz w:val="24"/>
          <w:rtl/>
        </w:rPr>
      </w:pPr>
      <w:r>
        <w:rPr>
          <w:rFonts w:hint="cs"/>
          <w:sz w:val="24"/>
          <w:rtl/>
        </w:rPr>
        <w:t>החירום</w:t>
      </w:r>
      <w:r w:rsidR="00333935">
        <w:rPr>
          <w:rFonts w:hint="cs"/>
          <w:sz w:val="24"/>
          <w:rtl/>
        </w:rPr>
        <w:t>,</w:t>
      </w:r>
      <w:r>
        <w:rPr>
          <w:rFonts w:hint="cs"/>
          <w:sz w:val="24"/>
          <w:rtl/>
        </w:rPr>
        <w:t xml:space="preserve"> תוך הזעקת גורמי סיוע והצלה ממלכתיים המגיעים מבחוץ בהזמנת אחראי משמרת של צוות הבטחון או אב הבית מהמבנה בו מתרחש האירוע.</w:t>
      </w:r>
    </w:p>
    <w:p w:rsidR="008D743B" w:rsidRDefault="00994C63" w:rsidP="008D743B">
      <w:pPr>
        <w:spacing w:line="360" w:lineRule="auto"/>
        <w:ind w:left="1440"/>
        <w:rPr>
          <w:sz w:val="24"/>
          <w:rtl/>
        </w:rPr>
      </w:pPr>
      <w:r>
        <w:rPr>
          <w:rFonts w:hint="cs"/>
          <w:sz w:val="24"/>
          <w:rtl/>
        </w:rPr>
        <w:t xml:space="preserve">*      </w:t>
      </w:r>
      <w:r w:rsidR="00333935">
        <w:rPr>
          <w:rFonts w:hint="cs"/>
          <w:sz w:val="24"/>
          <w:rtl/>
        </w:rPr>
        <w:t xml:space="preserve"> </w:t>
      </w:r>
      <w:r w:rsidR="00CC29CB">
        <w:rPr>
          <w:rFonts w:hint="cs"/>
          <w:sz w:val="24"/>
          <w:rtl/>
        </w:rPr>
        <w:t xml:space="preserve"> </w:t>
      </w:r>
      <w:r w:rsidR="00333935">
        <w:rPr>
          <w:rFonts w:hint="cs"/>
          <w:sz w:val="24"/>
          <w:rtl/>
        </w:rPr>
        <w:t xml:space="preserve">באחריות יו"ר מטה חירום להודיע </w:t>
      </w:r>
      <w:r w:rsidR="008D743B">
        <w:rPr>
          <w:rFonts w:hint="cs"/>
          <w:sz w:val="24"/>
          <w:rtl/>
        </w:rPr>
        <w:t>לגופי החירום, וב</w:t>
      </w:r>
      <w:r w:rsidR="00333935">
        <w:rPr>
          <w:rFonts w:hint="cs"/>
          <w:sz w:val="24"/>
          <w:rtl/>
        </w:rPr>
        <w:t>תוך</w:t>
      </w:r>
      <w:r w:rsidR="00CC29CB">
        <w:rPr>
          <w:rFonts w:hint="cs"/>
          <w:sz w:val="24"/>
          <w:rtl/>
        </w:rPr>
        <w:t xml:space="preserve"> </w:t>
      </w:r>
      <w:r w:rsidR="00333935">
        <w:rPr>
          <w:rFonts w:hint="cs"/>
          <w:sz w:val="24"/>
          <w:rtl/>
        </w:rPr>
        <w:t xml:space="preserve">15 דקות למשרד </w:t>
      </w:r>
    </w:p>
    <w:p w:rsidR="00333935" w:rsidRDefault="008D743B" w:rsidP="008D743B">
      <w:pPr>
        <w:spacing w:line="360" w:lineRule="auto"/>
        <w:ind w:left="1440"/>
        <w:rPr>
          <w:sz w:val="24"/>
          <w:rtl/>
        </w:rPr>
      </w:pPr>
      <w:r>
        <w:rPr>
          <w:rFonts w:hint="cs"/>
          <w:sz w:val="24"/>
          <w:rtl/>
        </w:rPr>
        <w:t xml:space="preserve">          </w:t>
      </w:r>
      <w:r w:rsidR="00333935">
        <w:rPr>
          <w:rFonts w:hint="cs"/>
          <w:sz w:val="24"/>
          <w:rtl/>
        </w:rPr>
        <w:t>להגנת</w:t>
      </w:r>
      <w:r w:rsidR="00CC29CB">
        <w:rPr>
          <w:rFonts w:hint="cs"/>
          <w:sz w:val="24"/>
          <w:rtl/>
        </w:rPr>
        <w:t xml:space="preserve"> </w:t>
      </w:r>
      <w:r w:rsidR="00333935">
        <w:rPr>
          <w:rFonts w:hint="cs"/>
          <w:sz w:val="24"/>
          <w:rtl/>
        </w:rPr>
        <w:t>הסביבה</w:t>
      </w:r>
      <w:r w:rsidR="00B54793">
        <w:rPr>
          <w:rFonts w:hint="cs"/>
          <w:sz w:val="24"/>
          <w:rtl/>
        </w:rPr>
        <w:t>.</w:t>
      </w:r>
    </w:p>
    <w:p w:rsidR="00777EE5" w:rsidRDefault="00777EE5" w:rsidP="00777EE5">
      <w:pPr>
        <w:spacing w:line="360" w:lineRule="auto"/>
        <w:ind w:left="1440"/>
        <w:jc w:val="both"/>
        <w:rPr>
          <w:sz w:val="24"/>
          <w:rtl/>
        </w:rPr>
      </w:pPr>
      <w:r>
        <w:rPr>
          <w:rFonts w:hint="cs"/>
          <w:sz w:val="24"/>
          <w:rtl/>
        </w:rPr>
        <w:t xml:space="preserve">* </w:t>
      </w:r>
      <w:r>
        <w:rPr>
          <w:rFonts w:hint="cs"/>
          <w:sz w:val="24"/>
          <w:rtl/>
        </w:rPr>
        <w:tab/>
      </w:r>
      <w:r w:rsidR="00B54793">
        <w:rPr>
          <w:rFonts w:hint="cs"/>
          <w:sz w:val="24"/>
          <w:rtl/>
        </w:rPr>
        <w:t>ה</w:t>
      </w:r>
      <w:r>
        <w:rPr>
          <w:rFonts w:hint="cs"/>
          <w:sz w:val="24"/>
          <w:rtl/>
        </w:rPr>
        <w:t xml:space="preserve">קריטריונים להפעלה: נוהל החירום יופעל בכל מקרה בו התרחש אירוע     </w:t>
      </w:r>
    </w:p>
    <w:p w:rsidR="00777EE5" w:rsidRDefault="00777EE5" w:rsidP="00777EE5">
      <w:pPr>
        <w:spacing w:line="360" w:lineRule="auto"/>
        <w:ind w:left="2160"/>
        <w:jc w:val="both"/>
        <w:rPr>
          <w:sz w:val="24"/>
          <w:rtl/>
        </w:rPr>
      </w:pPr>
      <w:r>
        <w:rPr>
          <w:rFonts w:hint="cs"/>
          <w:sz w:val="24"/>
          <w:rtl/>
        </w:rPr>
        <w:t>חירום.</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לתגובה ראשונה בחירום מופץ להנהלת האוניברסיטה, לחברי </w:t>
      </w:r>
    </w:p>
    <w:p w:rsidR="00777EE5" w:rsidRDefault="00777EE5" w:rsidP="00BF6B0E">
      <w:pPr>
        <w:spacing w:line="360" w:lineRule="auto"/>
        <w:ind w:left="1440" w:firstLine="720"/>
        <w:jc w:val="both"/>
        <w:rPr>
          <w:sz w:val="24"/>
          <w:rtl/>
        </w:rPr>
      </w:pPr>
      <w:r>
        <w:rPr>
          <w:rFonts w:hint="cs"/>
          <w:sz w:val="24"/>
          <w:rtl/>
        </w:rPr>
        <w:t xml:space="preserve">מטה החירום ולבעלי תפקידים חיוניים אשר ילמדו את הנוהל ויכינו את  </w:t>
      </w:r>
    </w:p>
    <w:p w:rsidR="00777EE5" w:rsidRDefault="00777EE5" w:rsidP="00B54793">
      <w:pPr>
        <w:spacing w:line="360" w:lineRule="auto"/>
        <w:ind w:left="1440" w:firstLine="720"/>
        <w:jc w:val="both"/>
        <w:rPr>
          <w:sz w:val="24"/>
          <w:rtl/>
        </w:rPr>
      </w:pPr>
      <w:r>
        <w:rPr>
          <w:rFonts w:hint="cs"/>
          <w:sz w:val="24"/>
          <w:rtl/>
        </w:rPr>
        <w:t xml:space="preserve">המוטל עליהם בשעת שיגרה </w:t>
      </w:r>
      <w:r w:rsidR="00B54793">
        <w:rPr>
          <w:rFonts w:hint="cs"/>
          <w:sz w:val="24"/>
          <w:rtl/>
        </w:rPr>
        <w:t>כדי ש</w:t>
      </w:r>
      <w:r>
        <w:rPr>
          <w:rFonts w:hint="cs"/>
          <w:sz w:val="24"/>
          <w:rtl/>
        </w:rPr>
        <w:t>יפעילו אותו בשעת חירום.</w:t>
      </w:r>
    </w:p>
    <w:p w:rsidR="00BF6B0E" w:rsidRDefault="00BF6B0E" w:rsidP="00777EE5">
      <w:pPr>
        <w:spacing w:line="360" w:lineRule="auto"/>
        <w:ind w:left="1440" w:firstLine="720"/>
        <w:jc w:val="both"/>
        <w:rPr>
          <w:sz w:val="24"/>
          <w:rtl/>
        </w:rPr>
      </w:pPr>
    </w:p>
    <w:p w:rsidR="00777EE5" w:rsidRPr="00EE18F2" w:rsidRDefault="00777EE5" w:rsidP="00777EE5">
      <w:pPr>
        <w:spacing w:line="360" w:lineRule="auto"/>
        <w:ind w:firstLine="720"/>
        <w:rPr>
          <w:b/>
          <w:bCs/>
          <w:sz w:val="36"/>
          <w:szCs w:val="36"/>
          <w:u w:val="single"/>
          <w:rtl/>
        </w:rPr>
      </w:pPr>
      <w:r w:rsidRPr="00EE18F2">
        <w:rPr>
          <w:rFonts w:hint="cs"/>
          <w:b/>
          <w:bCs/>
          <w:sz w:val="36"/>
          <w:szCs w:val="36"/>
          <w:highlight w:val="yellow"/>
          <w:u w:val="single"/>
          <w:rtl/>
        </w:rPr>
        <w:t>5.3</w:t>
      </w:r>
      <w:r w:rsidRPr="00EE18F2">
        <w:rPr>
          <w:rFonts w:hint="cs"/>
          <w:b/>
          <w:bCs/>
          <w:sz w:val="36"/>
          <w:szCs w:val="36"/>
          <w:highlight w:val="yellow"/>
          <w:u w:val="single"/>
          <w:rtl/>
        </w:rPr>
        <w:tab/>
        <w:t>עדכוני הנוהל</w:t>
      </w:r>
    </w:p>
    <w:p w:rsidR="00777EE5" w:rsidRDefault="00777EE5" w:rsidP="00777EE5">
      <w:pPr>
        <w:spacing w:line="360" w:lineRule="auto"/>
        <w:ind w:left="720" w:firstLine="720"/>
        <w:rPr>
          <w:sz w:val="24"/>
          <w:rtl/>
        </w:rPr>
      </w:pPr>
      <w:r>
        <w:rPr>
          <w:rFonts w:hint="cs"/>
          <w:sz w:val="24"/>
          <w:rtl/>
        </w:rPr>
        <w:t xml:space="preserve">* </w:t>
      </w:r>
      <w:r>
        <w:rPr>
          <w:rFonts w:hint="cs"/>
          <w:sz w:val="24"/>
          <w:rtl/>
        </w:rPr>
        <w:tab/>
        <w:t>עדכונים ותוספות לנוהל באחריות יו"ר מטה חירום, לפחות אחת לשנה.</w:t>
      </w:r>
    </w:p>
    <w:p w:rsidR="00777EE5" w:rsidRDefault="00057D64" w:rsidP="00CC29CB">
      <w:pPr>
        <w:spacing w:line="360" w:lineRule="auto"/>
        <w:rPr>
          <w:b/>
          <w:bCs/>
          <w:sz w:val="36"/>
          <w:szCs w:val="36"/>
          <w:u w:val="single"/>
          <w:rtl/>
        </w:rPr>
      </w:pPr>
      <w:r>
        <w:rPr>
          <w:sz w:val="24"/>
          <w:rtl/>
        </w:rPr>
        <w:br w:type="page"/>
      </w:r>
      <w:r w:rsidR="00777EE5" w:rsidRPr="00C65B07">
        <w:rPr>
          <w:rFonts w:hint="cs"/>
          <w:b/>
          <w:bCs/>
          <w:sz w:val="40"/>
          <w:szCs w:val="40"/>
          <w:highlight w:val="yellow"/>
          <w:u w:val="single"/>
          <w:rtl/>
        </w:rPr>
        <w:t>6.</w:t>
      </w:r>
      <w:r w:rsidR="00777EE5" w:rsidRPr="00C65B07">
        <w:rPr>
          <w:rFonts w:hint="cs"/>
          <w:b/>
          <w:bCs/>
          <w:sz w:val="40"/>
          <w:szCs w:val="40"/>
          <w:highlight w:val="yellow"/>
          <w:u w:val="single"/>
          <w:rtl/>
        </w:rPr>
        <w:tab/>
        <w:t>השיטה</w:t>
      </w:r>
    </w:p>
    <w:p w:rsidR="00777EE5" w:rsidRPr="00C65B07" w:rsidRDefault="00777EE5" w:rsidP="00777EE5">
      <w:pPr>
        <w:spacing w:line="360" w:lineRule="auto"/>
        <w:ind w:firstLine="720"/>
        <w:rPr>
          <w:b/>
          <w:bCs/>
          <w:sz w:val="36"/>
          <w:szCs w:val="36"/>
          <w:u w:val="single"/>
          <w:rtl/>
        </w:rPr>
      </w:pPr>
      <w:r w:rsidRPr="00C65B07">
        <w:rPr>
          <w:rFonts w:hint="cs"/>
          <w:b/>
          <w:bCs/>
          <w:sz w:val="36"/>
          <w:szCs w:val="36"/>
          <w:highlight w:val="yellow"/>
          <w:u w:val="single"/>
          <w:rtl/>
        </w:rPr>
        <w:t>6.1</w:t>
      </w:r>
      <w:r w:rsidRPr="00C65B07">
        <w:rPr>
          <w:rFonts w:hint="cs"/>
          <w:b/>
          <w:bCs/>
          <w:sz w:val="36"/>
          <w:szCs w:val="36"/>
          <w:highlight w:val="yellow"/>
          <w:u w:val="single"/>
          <w:rtl/>
        </w:rPr>
        <w:tab/>
        <w:t xml:space="preserve"> נתוני היסוד</w:t>
      </w:r>
    </w:p>
    <w:p w:rsidR="0018096E" w:rsidRDefault="0018096E" w:rsidP="0018096E">
      <w:pPr>
        <w:spacing w:line="360" w:lineRule="auto"/>
        <w:ind w:left="1440"/>
        <w:rPr>
          <w:sz w:val="28"/>
          <w:szCs w:val="28"/>
          <w:rtl/>
        </w:rPr>
      </w:pPr>
    </w:p>
    <w:p w:rsidR="00777EE5" w:rsidRPr="00C65B07" w:rsidRDefault="0018096E" w:rsidP="003D3BE9">
      <w:pPr>
        <w:spacing w:line="360" w:lineRule="auto"/>
        <w:ind w:left="720"/>
        <w:rPr>
          <w:b/>
          <w:bCs/>
          <w:sz w:val="28"/>
          <w:szCs w:val="28"/>
          <w:u w:val="single"/>
          <w:rtl/>
        </w:rPr>
      </w:pPr>
      <w:r w:rsidRPr="00C65B07">
        <w:rPr>
          <w:rFonts w:hint="cs"/>
          <w:b/>
          <w:bCs/>
          <w:sz w:val="28"/>
          <w:szCs w:val="28"/>
          <w:u w:val="single"/>
          <w:rtl/>
        </w:rPr>
        <w:t>6.1.1</w:t>
      </w:r>
      <w:r w:rsidR="00777EE5" w:rsidRPr="00C65B07">
        <w:rPr>
          <w:rFonts w:hint="cs"/>
          <w:b/>
          <w:bCs/>
          <w:sz w:val="28"/>
          <w:szCs w:val="28"/>
          <w:u w:val="single"/>
          <w:rtl/>
        </w:rPr>
        <w:tab/>
      </w:r>
      <w:r w:rsidRPr="00C65B07">
        <w:rPr>
          <w:rFonts w:hint="cs"/>
          <w:b/>
          <w:bCs/>
          <w:sz w:val="28"/>
          <w:szCs w:val="28"/>
          <w:u w:val="single"/>
          <w:rtl/>
        </w:rPr>
        <w:t xml:space="preserve"> </w:t>
      </w:r>
      <w:r w:rsidR="00777EE5" w:rsidRPr="00C65B07">
        <w:rPr>
          <w:rFonts w:hint="cs"/>
          <w:b/>
          <w:bCs/>
          <w:sz w:val="28"/>
          <w:szCs w:val="28"/>
          <w:u w:val="single"/>
          <w:rtl/>
        </w:rPr>
        <w:t xml:space="preserve">הגדרת </w:t>
      </w:r>
      <w:proofErr w:type="spellStart"/>
      <w:r w:rsidR="00777EE5" w:rsidRPr="00C65B07">
        <w:rPr>
          <w:rFonts w:hint="cs"/>
          <w:b/>
          <w:bCs/>
          <w:sz w:val="28"/>
          <w:szCs w:val="28"/>
          <w:u w:val="single"/>
          <w:rtl/>
        </w:rPr>
        <w:t>הסד"כ</w:t>
      </w:r>
      <w:proofErr w:type="spellEnd"/>
      <w:r w:rsidR="00777EE5" w:rsidRPr="00C65B07">
        <w:rPr>
          <w:rFonts w:hint="cs"/>
          <w:b/>
          <w:bCs/>
          <w:sz w:val="28"/>
          <w:szCs w:val="28"/>
          <w:u w:val="single"/>
          <w:rtl/>
        </w:rPr>
        <w:t xml:space="preserve"> לתגובה ראשונה בחירום</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678"/>
        <w:gridCol w:w="1320"/>
        <w:gridCol w:w="4288"/>
      </w:tblGrid>
      <w:tr w:rsidR="00777EE5" w:rsidRPr="0064420A" w:rsidTr="0064420A">
        <w:tc>
          <w:tcPr>
            <w:tcW w:w="367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 xml:space="preserve">שם </w:t>
            </w:r>
            <w:r w:rsidR="00057D64" w:rsidRPr="0064420A">
              <w:rPr>
                <w:rFonts w:hint="cs"/>
                <w:b/>
                <w:bCs/>
                <w:sz w:val="28"/>
                <w:szCs w:val="28"/>
                <w:rtl/>
              </w:rPr>
              <w:t>ה</w:t>
            </w:r>
            <w:r w:rsidRPr="0064420A">
              <w:rPr>
                <w:rFonts w:hint="cs"/>
                <w:b/>
                <w:bCs/>
                <w:sz w:val="28"/>
                <w:szCs w:val="28"/>
                <w:rtl/>
              </w:rPr>
              <w:t>כוח</w:t>
            </w:r>
          </w:p>
        </w:tc>
        <w:tc>
          <w:tcPr>
            <w:tcW w:w="1320"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סד"כ</w:t>
            </w:r>
          </w:p>
        </w:tc>
        <w:tc>
          <w:tcPr>
            <w:tcW w:w="428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תפקיד עיקרי</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יחידת הביטחון</w:t>
            </w:r>
          </w:p>
          <w:p w:rsidR="00777EE5" w:rsidRPr="0064420A" w:rsidRDefault="00777EE5" w:rsidP="00CC29CB">
            <w:pPr>
              <w:spacing w:line="360" w:lineRule="auto"/>
              <w:rPr>
                <w:sz w:val="24"/>
                <w:rtl/>
              </w:rPr>
            </w:pPr>
            <w:r w:rsidRPr="0064420A">
              <w:rPr>
                <w:rFonts w:hint="cs"/>
                <w:sz w:val="24"/>
                <w:rtl/>
              </w:rPr>
              <w:t>* ממונה הבטחון (מ</w:t>
            </w:r>
            <w:r w:rsidR="00CC29CB">
              <w:rPr>
                <w:rFonts w:hint="cs"/>
                <w:sz w:val="24"/>
                <w:rtl/>
              </w:rPr>
              <w:t>מו</w:t>
            </w:r>
            <w:r w:rsidRPr="0064420A">
              <w:rPr>
                <w:rFonts w:hint="cs"/>
                <w:sz w:val="24"/>
                <w:rtl/>
              </w:rPr>
              <w:t>נע)</w:t>
            </w:r>
          </w:p>
          <w:p w:rsidR="00777EE5" w:rsidRPr="0064420A" w:rsidRDefault="00777EE5" w:rsidP="0064420A">
            <w:pPr>
              <w:spacing w:line="360" w:lineRule="auto"/>
              <w:rPr>
                <w:sz w:val="24"/>
                <w:rtl/>
              </w:rPr>
            </w:pPr>
            <w:r w:rsidRPr="0064420A">
              <w:rPr>
                <w:rFonts w:hint="cs"/>
                <w:sz w:val="24"/>
                <w:rtl/>
              </w:rPr>
              <w:t>* צוותי חירום (ממונעים)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3-5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מצב והזעקת כוחות סיוע</w:t>
            </w:r>
          </w:p>
          <w:p w:rsidR="00777EE5" w:rsidRPr="0064420A" w:rsidRDefault="00777EE5" w:rsidP="0064420A">
            <w:pPr>
              <w:spacing w:line="360" w:lineRule="auto"/>
              <w:rPr>
                <w:sz w:val="24"/>
                <w:rtl/>
              </w:rPr>
            </w:pPr>
            <w:r w:rsidRPr="0064420A">
              <w:rPr>
                <w:rFonts w:hint="cs"/>
                <w:sz w:val="24"/>
                <w:rtl/>
              </w:rPr>
              <w:t>פעולות שטח וליווי כוחות סיוע</w:t>
            </w:r>
          </w:p>
        </w:tc>
      </w:tr>
      <w:tr w:rsidR="00777EE5" w:rsidRPr="0064420A" w:rsidTr="0064420A">
        <w:tc>
          <w:tcPr>
            <w:tcW w:w="3678" w:type="dxa"/>
            <w:shd w:val="clear" w:color="auto" w:fill="auto"/>
          </w:tcPr>
          <w:p w:rsidR="00777EE5" w:rsidRPr="0064420A" w:rsidRDefault="00FC5FFA" w:rsidP="0064420A">
            <w:pPr>
              <w:spacing w:line="360" w:lineRule="auto"/>
              <w:rPr>
                <w:b/>
                <w:bCs/>
                <w:sz w:val="24"/>
                <w:u w:val="single"/>
                <w:rtl/>
              </w:rPr>
            </w:pPr>
            <w:r>
              <w:rPr>
                <w:rFonts w:hint="cs"/>
                <w:b/>
                <w:bCs/>
                <w:sz w:val="24"/>
                <w:u w:val="single"/>
                <w:rtl/>
              </w:rPr>
              <w:t>מאבטחי</w:t>
            </w:r>
            <w:r w:rsidR="00777EE5" w:rsidRPr="0064420A">
              <w:rPr>
                <w:rFonts w:hint="cs"/>
                <w:b/>
                <w:bCs/>
                <w:sz w:val="24"/>
                <w:u w:val="single"/>
                <w:rtl/>
              </w:rPr>
              <w:t xml:space="preserve"> שער</w:t>
            </w:r>
          </w:p>
          <w:p w:rsidR="00777EE5" w:rsidRPr="0064420A" w:rsidRDefault="00777EE5" w:rsidP="0064420A">
            <w:pPr>
              <w:spacing w:line="360" w:lineRule="auto"/>
              <w:rPr>
                <w:sz w:val="24"/>
                <w:rtl/>
              </w:rPr>
            </w:pPr>
            <w:r w:rsidRPr="0064420A">
              <w:rPr>
                <w:rFonts w:hint="cs"/>
                <w:sz w:val="24"/>
                <w:rtl/>
              </w:rPr>
              <w:t>* בשערים לרכב ומשולבים</w:t>
            </w:r>
          </w:p>
          <w:p w:rsidR="00777EE5" w:rsidRPr="0064420A" w:rsidRDefault="00777EE5" w:rsidP="0064420A">
            <w:pPr>
              <w:spacing w:line="360" w:lineRule="auto"/>
              <w:rPr>
                <w:sz w:val="24"/>
                <w:rtl/>
              </w:rPr>
            </w:pPr>
            <w:r w:rsidRPr="0064420A">
              <w:rPr>
                <w:rFonts w:hint="cs"/>
                <w:sz w:val="24"/>
                <w:rtl/>
              </w:rPr>
              <w:t>* בשערים להולכי רגל בלבד</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10</w:t>
            </w:r>
          </w:p>
          <w:p w:rsidR="00777EE5" w:rsidRPr="0064420A" w:rsidRDefault="00777EE5" w:rsidP="0064420A">
            <w:pPr>
              <w:spacing w:line="360" w:lineRule="auto"/>
              <w:rPr>
                <w:sz w:val="24"/>
                <w:rtl/>
              </w:rPr>
            </w:pPr>
            <w:r w:rsidRPr="0064420A">
              <w:rPr>
                <w:rFonts w:hint="cs"/>
                <w:sz w:val="24"/>
                <w:rtl/>
              </w:rPr>
              <w:t>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שערים: 4, 8, 1, 14, 16, </w:t>
            </w:r>
          </w:p>
          <w:p w:rsidR="00777EE5" w:rsidRPr="0064420A" w:rsidRDefault="00777EE5" w:rsidP="0064420A">
            <w:pPr>
              <w:spacing w:line="360" w:lineRule="auto"/>
              <w:rPr>
                <w:sz w:val="24"/>
                <w:rtl/>
              </w:rPr>
            </w:pPr>
            <w:r w:rsidRPr="0064420A">
              <w:rPr>
                <w:rFonts w:hint="cs"/>
                <w:sz w:val="24"/>
                <w:rtl/>
              </w:rPr>
              <w:t>שערים: 7, 10, 2, 17, 5</w:t>
            </w:r>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r w:rsidRPr="0064420A">
              <w:rPr>
                <w:rFonts w:hint="cs"/>
                <w:b/>
                <w:bCs/>
                <w:sz w:val="24"/>
                <w:u w:val="single"/>
                <w:rtl/>
              </w:rPr>
              <w:t>יחידת הבטיחות</w:t>
            </w:r>
          </w:p>
          <w:p w:rsidR="00777EE5" w:rsidRPr="0064420A" w:rsidRDefault="00777EE5" w:rsidP="0064420A">
            <w:pPr>
              <w:spacing w:line="360" w:lineRule="auto"/>
              <w:rPr>
                <w:sz w:val="24"/>
                <w:rtl/>
              </w:rPr>
            </w:pPr>
            <w:r w:rsidRPr="0064420A">
              <w:rPr>
                <w:rFonts w:hint="cs"/>
                <w:sz w:val="24"/>
                <w:rtl/>
              </w:rPr>
              <w:t xml:space="preserve">* מנהל </w:t>
            </w:r>
            <w:r w:rsidR="00FC5FFA">
              <w:rPr>
                <w:rFonts w:hint="cs"/>
                <w:sz w:val="24"/>
                <w:rtl/>
              </w:rPr>
              <w:t xml:space="preserve">יחידת </w:t>
            </w:r>
            <w:r w:rsidRPr="0064420A">
              <w:rPr>
                <w:rFonts w:hint="cs"/>
                <w:sz w:val="24"/>
                <w:rtl/>
              </w:rPr>
              <w:t>הבטיחות</w:t>
            </w:r>
          </w:p>
          <w:p w:rsidR="00777EE5" w:rsidRPr="0064420A" w:rsidRDefault="00777EE5" w:rsidP="0064420A">
            <w:pPr>
              <w:spacing w:line="360" w:lineRule="auto"/>
              <w:rPr>
                <w:sz w:val="24"/>
                <w:rtl/>
              </w:rPr>
            </w:pPr>
            <w:r w:rsidRPr="0064420A">
              <w:rPr>
                <w:rFonts w:hint="cs"/>
                <w:sz w:val="24"/>
                <w:rtl/>
              </w:rPr>
              <w:t>* ממוני בטיחות</w:t>
            </w:r>
          </w:p>
          <w:p w:rsidR="00777EE5" w:rsidRPr="0064420A" w:rsidRDefault="00777EE5" w:rsidP="0064420A">
            <w:pPr>
              <w:spacing w:line="360" w:lineRule="auto"/>
              <w:rPr>
                <w:sz w:val="24"/>
                <w:rtl/>
              </w:rPr>
            </w:pPr>
            <w:r w:rsidRPr="0064420A">
              <w:rPr>
                <w:rFonts w:hint="cs"/>
                <w:sz w:val="24"/>
                <w:rtl/>
              </w:rPr>
              <w:t>* יועצים לסיכונים</w:t>
            </w:r>
            <w:r w:rsidR="001231E4">
              <w:rPr>
                <w:rFonts w:hint="cs"/>
                <w:sz w:val="24"/>
                <w:rtl/>
              </w:rPr>
              <w:t xml:space="preserve"> (ממונים)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1-3</w:t>
            </w: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יו"ר מטה חרום - הערכת סיכונים</w:t>
            </w:r>
          </w:p>
          <w:p w:rsidR="00777EE5" w:rsidRPr="0064420A" w:rsidRDefault="00777EE5" w:rsidP="0064420A">
            <w:pPr>
              <w:spacing w:line="360" w:lineRule="auto"/>
              <w:rPr>
                <w:sz w:val="24"/>
                <w:rtl/>
              </w:rPr>
            </w:pPr>
            <w:r w:rsidRPr="0064420A">
              <w:rPr>
                <w:rFonts w:hint="cs"/>
                <w:sz w:val="24"/>
                <w:rtl/>
              </w:rPr>
              <w:t>צוות למטה ולשטח</w:t>
            </w:r>
          </w:p>
          <w:p w:rsidR="00777EE5" w:rsidRPr="0064420A" w:rsidRDefault="00777EE5" w:rsidP="0064420A">
            <w:pPr>
              <w:spacing w:line="360" w:lineRule="auto"/>
              <w:rPr>
                <w:sz w:val="24"/>
                <w:rtl/>
              </w:rPr>
            </w:pPr>
            <w:r w:rsidRPr="0064420A">
              <w:rPr>
                <w:rFonts w:hint="cs"/>
                <w:sz w:val="24"/>
                <w:rtl/>
              </w:rPr>
              <w:t>סיכונים ביולוגיים, כימיים וקרינה</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מחסן כימיקלים</w:t>
            </w:r>
          </w:p>
          <w:p w:rsidR="00777EE5" w:rsidRPr="0064420A" w:rsidRDefault="00777EE5" w:rsidP="0064420A">
            <w:pPr>
              <w:spacing w:line="360" w:lineRule="auto"/>
              <w:rPr>
                <w:sz w:val="24"/>
                <w:rtl/>
              </w:rPr>
            </w:pPr>
            <w:r w:rsidRPr="0064420A">
              <w:rPr>
                <w:rFonts w:hint="cs"/>
                <w:sz w:val="24"/>
                <w:rtl/>
              </w:rPr>
              <w:t>* מנהל מחסן</w:t>
            </w:r>
          </w:p>
          <w:p w:rsidR="00777EE5" w:rsidRPr="0064420A" w:rsidRDefault="00777EE5" w:rsidP="0064420A">
            <w:pPr>
              <w:spacing w:line="360" w:lineRule="auto"/>
              <w:rPr>
                <w:sz w:val="24"/>
                <w:rtl/>
              </w:rPr>
            </w:pPr>
            <w:r w:rsidRPr="0064420A">
              <w:rPr>
                <w:rFonts w:hint="cs"/>
                <w:sz w:val="24"/>
                <w:rtl/>
              </w:rPr>
              <w:t>* צוותי חרום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4</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סיכונים רק ממחסן כימיקלים</w:t>
            </w:r>
          </w:p>
          <w:p w:rsidR="00777EE5" w:rsidRPr="0064420A" w:rsidRDefault="00777EE5" w:rsidP="0064420A">
            <w:pPr>
              <w:spacing w:line="360" w:lineRule="auto"/>
              <w:rPr>
                <w:sz w:val="24"/>
                <w:rtl/>
              </w:rPr>
            </w:pPr>
            <w:r w:rsidRPr="0064420A">
              <w:rPr>
                <w:rFonts w:hint="cs"/>
                <w:sz w:val="24"/>
                <w:rtl/>
              </w:rPr>
              <w:t>טיפול שטח רק במחסן כימיקלים</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מנהל הבית</w:t>
            </w:r>
            <w:r w:rsidR="0018096E">
              <w:rPr>
                <w:rFonts w:hint="cs"/>
                <w:b/>
                <w:bCs/>
                <w:sz w:val="24"/>
                <w:u w:val="single"/>
                <w:rtl/>
              </w:rPr>
              <w:t>/המבנה</w:t>
            </w:r>
            <w:r w:rsidRPr="0064420A">
              <w:rPr>
                <w:rFonts w:hint="cs"/>
                <w:b/>
                <w:bCs/>
                <w:sz w:val="24"/>
                <w:u w:val="single"/>
                <w:rtl/>
              </w:rPr>
              <w:t xml:space="preserve"> המעורב</w:t>
            </w:r>
          </w:p>
          <w:p w:rsidR="00777EE5" w:rsidRPr="0064420A" w:rsidRDefault="00777EE5" w:rsidP="0064420A">
            <w:pPr>
              <w:spacing w:line="360" w:lineRule="auto"/>
              <w:rPr>
                <w:sz w:val="24"/>
                <w:rtl/>
              </w:rPr>
            </w:pPr>
            <w:r w:rsidRPr="0064420A">
              <w:rPr>
                <w:rFonts w:hint="cs"/>
                <w:sz w:val="24"/>
                <w:rtl/>
              </w:rPr>
              <w:t>* מנהל בית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צוות עוזרים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טיפול ראשוני ופינוי ציבור בבניין מעורב</w:t>
            </w:r>
          </w:p>
          <w:p w:rsidR="00777EE5" w:rsidRPr="0064420A" w:rsidRDefault="00777EE5" w:rsidP="0064420A">
            <w:pPr>
              <w:spacing w:line="360" w:lineRule="auto"/>
              <w:rPr>
                <w:sz w:val="24"/>
                <w:rtl/>
              </w:rPr>
            </w:pPr>
            <w:r w:rsidRPr="0064420A">
              <w:rPr>
                <w:rFonts w:hint="cs"/>
                <w:sz w:val="24"/>
                <w:rtl/>
              </w:rPr>
              <w:t>טיפולי שטח במוקד האירוע</w:t>
            </w:r>
          </w:p>
        </w:tc>
      </w:tr>
      <w:tr w:rsidR="00777EE5" w:rsidRPr="0064420A" w:rsidTr="0064420A">
        <w:tc>
          <w:tcPr>
            <w:tcW w:w="3678" w:type="dxa"/>
            <w:shd w:val="clear" w:color="auto" w:fill="auto"/>
          </w:tcPr>
          <w:p w:rsidR="00777EE5" w:rsidRPr="0064420A" w:rsidRDefault="00777EE5" w:rsidP="00450030">
            <w:pPr>
              <w:pStyle w:val="1"/>
              <w:rPr>
                <w:rtl/>
              </w:rPr>
            </w:pPr>
            <w:r w:rsidRPr="0064420A">
              <w:rPr>
                <w:rFonts w:hint="cs"/>
                <w:rtl/>
              </w:rPr>
              <w:t>מרפאה</w:t>
            </w:r>
          </w:p>
          <w:p w:rsidR="00777EE5" w:rsidRPr="0064420A" w:rsidRDefault="00777EE5" w:rsidP="0064420A">
            <w:pPr>
              <w:spacing w:line="360" w:lineRule="auto"/>
              <w:rPr>
                <w:sz w:val="24"/>
                <w:rtl/>
              </w:rPr>
            </w:pPr>
            <w:r w:rsidRPr="0064420A">
              <w:rPr>
                <w:rFonts w:hint="cs"/>
                <w:sz w:val="24"/>
                <w:rtl/>
              </w:rPr>
              <w:t>* רופאים</w:t>
            </w:r>
          </w:p>
          <w:p w:rsidR="00777EE5" w:rsidRPr="0064420A" w:rsidRDefault="00777EE5" w:rsidP="0064420A">
            <w:pPr>
              <w:spacing w:line="360" w:lineRule="auto"/>
              <w:rPr>
                <w:sz w:val="24"/>
                <w:rtl/>
              </w:rPr>
            </w:pPr>
            <w:r w:rsidRPr="0064420A">
              <w:rPr>
                <w:rFonts w:hint="cs"/>
                <w:sz w:val="24"/>
                <w:rtl/>
              </w:rPr>
              <w:t>* אחות</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p w:rsidR="00777EE5" w:rsidRPr="0064420A" w:rsidRDefault="00777EE5" w:rsidP="0064420A">
            <w:pPr>
              <w:spacing w:line="360" w:lineRule="auto"/>
              <w:rPr>
                <w:sz w:val="24"/>
                <w:rtl/>
              </w:rPr>
            </w:pPr>
            <w:r w:rsidRPr="0064420A">
              <w:rPr>
                <w:rFonts w:hint="cs"/>
                <w:sz w:val="24"/>
                <w:rtl/>
              </w:rPr>
              <w:t>1</w:t>
            </w:r>
          </w:p>
        </w:tc>
        <w:tc>
          <w:tcPr>
            <w:tcW w:w="4288" w:type="dxa"/>
            <w:shd w:val="clear" w:color="auto" w:fill="auto"/>
          </w:tcPr>
          <w:p w:rsidR="00777EE5" w:rsidRPr="0064420A" w:rsidRDefault="00777EE5" w:rsidP="0064420A">
            <w:pPr>
              <w:spacing w:line="360" w:lineRule="auto"/>
              <w:rPr>
                <w:sz w:val="24"/>
                <w:rtl/>
              </w:rPr>
            </w:pPr>
          </w:p>
          <w:p w:rsidR="00777EE5" w:rsidRPr="0064420A" w:rsidRDefault="0018096E" w:rsidP="0064420A">
            <w:pPr>
              <w:spacing w:line="360" w:lineRule="auto"/>
              <w:rPr>
                <w:sz w:val="24"/>
                <w:rtl/>
              </w:rPr>
            </w:pPr>
            <w:r w:rsidRPr="0064420A">
              <w:rPr>
                <w:rFonts w:hint="cs"/>
                <w:sz w:val="24"/>
                <w:rtl/>
              </w:rPr>
              <w:t>אבחון</w:t>
            </w:r>
            <w:r w:rsidR="00777EE5" w:rsidRPr="0064420A">
              <w:rPr>
                <w:rFonts w:hint="cs"/>
                <w:sz w:val="24"/>
                <w:rtl/>
              </w:rPr>
              <w:t xml:space="preserve"> וטיפול ראשוני בנפגעים</w:t>
            </w:r>
          </w:p>
          <w:p w:rsidR="00777EE5" w:rsidRPr="0064420A" w:rsidRDefault="00777EE5" w:rsidP="0064420A">
            <w:pPr>
              <w:spacing w:line="360" w:lineRule="auto"/>
              <w:rPr>
                <w:sz w:val="24"/>
                <w:rtl/>
              </w:rPr>
            </w:pPr>
            <w:r w:rsidRPr="0064420A">
              <w:rPr>
                <w:rFonts w:hint="cs"/>
                <w:sz w:val="24"/>
                <w:rtl/>
              </w:rPr>
              <w:t xml:space="preserve">הכנות לפינוי דרך מד"א / </w:t>
            </w:r>
            <w:proofErr w:type="spellStart"/>
            <w:r w:rsidRPr="0064420A">
              <w:rPr>
                <w:rFonts w:hint="cs"/>
                <w:sz w:val="24"/>
                <w:rtl/>
              </w:rPr>
              <w:t>נטל"י</w:t>
            </w:r>
            <w:proofErr w:type="spellEnd"/>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proofErr w:type="spellStart"/>
            <w:r w:rsidRPr="0064420A">
              <w:rPr>
                <w:rFonts w:hint="cs"/>
                <w:b/>
                <w:bCs/>
                <w:sz w:val="24"/>
                <w:u w:val="single"/>
                <w:rtl/>
              </w:rPr>
              <w:t>חשמליה</w:t>
            </w:r>
            <w:proofErr w:type="spellEnd"/>
          </w:p>
          <w:p w:rsidR="00777EE5" w:rsidRPr="0064420A" w:rsidRDefault="00777EE5" w:rsidP="0064420A">
            <w:pPr>
              <w:spacing w:line="360" w:lineRule="auto"/>
              <w:rPr>
                <w:sz w:val="24"/>
                <w:rtl/>
              </w:rPr>
            </w:pPr>
            <w:r w:rsidRPr="0064420A">
              <w:rPr>
                <w:rFonts w:hint="cs"/>
                <w:sz w:val="24"/>
                <w:rtl/>
              </w:rPr>
              <w:t>* מנהל מדור חשמל</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הפסקת חשמל במבנה האירוע</w:t>
            </w:r>
          </w:p>
        </w:tc>
      </w:tr>
      <w:tr w:rsidR="00777EE5" w:rsidRPr="0064420A" w:rsidTr="0064420A">
        <w:tc>
          <w:tcPr>
            <w:tcW w:w="3678" w:type="dxa"/>
            <w:shd w:val="clear" w:color="auto" w:fill="auto"/>
          </w:tcPr>
          <w:p w:rsidR="00777EE5" w:rsidRPr="0064420A" w:rsidRDefault="00777EE5" w:rsidP="0064420A">
            <w:pPr>
              <w:spacing w:line="360" w:lineRule="auto"/>
              <w:rPr>
                <w:sz w:val="24"/>
                <w:rtl/>
              </w:rPr>
            </w:pPr>
            <w:r w:rsidRPr="0064420A">
              <w:rPr>
                <w:rFonts w:hint="cs"/>
                <w:b/>
                <w:bCs/>
                <w:sz w:val="24"/>
                <w:u w:val="single"/>
                <w:rtl/>
              </w:rPr>
              <w:t xml:space="preserve">אחזקה </w:t>
            </w:r>
            <w:r w:rsidRPr="0064420A">
              <w:rPr>
                <w:rFonts w:hint="cs"/>
                <w:sz w:val="24"/>
                <w:rtl/>
              </w:rPr>
              <w:t>(מסגריה/שרברבות/נגריה)</w:t>
            </w:r>
          </w:p>
          <w:p w:rsidR="00777EE5" w:rsidRPr="0064420A" w:rsidRDefault="00777EE5" w:rsidP="0064420A">
            <w:pPr>
              <w:spacing w:line="360" w:lineRule="auto"/>
              <w:rPr>
                <w:sz w:val="24"/>
                <w:rtl/>
              </w:rPr>
            </w:pPr>
            <w:r w:rsidRPr="0064420A">
              <w:rPr>
                <w:rFonts w:hint="cs"/>
                <w:sz w:val="24"/>
                <w:rtl/>
              </w:rPr>
              <w:t>* בהתאם לצורך</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1-3 </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פעולות תחזוקה כנדרש בשטח</w:t>
            </w:r>
          </w:p>
        </w:tc>
      </w:tr>
    </w:tbl>
    <w:p w:rsidR="008E213E" w:rsidRDefault="008E213E" w:rsidP="00777EE5">
      <w:pPr>
        <w:rPr>
          <w:b/>
          <w:bCs/>
          <w:sz w:val="28"/>
          <w:szCs w:val="28"/>
          <w:u w:val="single"/>
          <w:rtl/>
        </w:rPr>
      </w:pPr>
    </w:p>
    <w:p w:rsidR="008E213E" w:rsidRDefault="008E213E" w:rsidP="00777EE5">
      <w:pPr>
        <w:rPr>
          <w:b/>
          <w:bCs/>
          <w:sz w:val="28"/>
          <w:szCs w:val="28"/>
          <w:u w:val="single"/>
          <w:rtl/>
        </w:rPr>
      </w:pPr>
    </w:p>
    <w:p w:rsidR="00777EE5" w:rsidRDefault="00777EE5" w:rsidP="00777EE5">
      <w:pPr>
        <w:rPr>
          <w:b/>
          <w:bCs/>
          <w:sz w:val="24"/>
          <w:rtl/>
        </w:rPr>
      </w:pPr>
      <w:r w:rsidRPr="00B54793">
        <w:rPr>
          <w:rFonts w:hint="cs"/>
          <w:b/>
          <w:bCs/>
          <w:sz w:val="28"/>
          <w:szCs w:val="28"/>
          <w:highlight w:val="yellow"/>
          <w:u w:val="single"/>
          <w:rtl/>
        </w:rPr>
        <w:t>הערות</w:t>
      </w:r>
      <w:r>
        <w:rPr>
          <w:rFonts w:hint="cs"/>
          <w:b/>
          <w:bCs/>
          <w:sz w:val="24"/>
          <w:rtl/>
        </w:rPr>
        <w:t>:</w:t>
      </w:r>
    </w:p>
    <w:p w:rsidR="00777EE5" w:rsidRDefault="00777EE5" w:rsidP="00FD4E6E">
      <w:pPr>
        <w:spacing w:line="360" w:lineRule="auto"/>
        <w:ind w:left="720" w:hanging="720"/>
        <w:jc w:val="both"/>
        <w:rPr>
          <w:sz w:val="24"/>
          <w:rtl/>
        </w:rPr>
      </w:pPr>
      <w:r>
        <w:rPr>
          <w:sz w:val="24"/>
          <w:lang w:eastAsia="en-US"/>
        </w:rPr>
        <w:sym w:font="Symbol" w:char="F0B7"/>
      </w:r>
      <w:r>
        <w:rPr>
          <w:rFonts w:hint="cs"/>
          <w:sz w:val="24"/>
          <w:rtl/>
        </w:rPr>
        <w:tab/>
      </w:r>
      <w:r w:rsidR="00FD4E6E">
        <w:rPr>
          <w:rFonts w:hint="cs"/>
          <w:b/>
          <w:bCs/>
          <w:sz w:val="24"/>
          <w:rtl/>
        </w:rPr>
        <w:t>המאבטחים</w:t>
      </w:r>
      <w:r w:rsidRPr="0053712F">
        <w:rPr>
          <w:rFonts w:hint="cs"/>
          <w:b/>
          <w:bCs/>
          <w:sz w:val="24"/>
          <w:rtl/>
        </w:rPr>
        <w:t xml:space="preserve"> בשערים מודרכים ומתורגלים רק לביצוע בדיקות ביטחון לאנשים נכנסים ולהפעיל נשק קל.</w:t>
      </w:r>
    </w:p>
    <w:p w:rsidR="00777EE5" w:rsidRDefault="00777EE5" w:rsidP="00FD4E6E">
      <w:pPr>
        <w:spacing w:line="360" w:lineRule="auto"/>
        <w:ind w:left="720"/>
        <w:jc w:val="both"/>
        <w:rPr>
          <w:sz w:val="24"/>
          <w:rtl/>
        </w:rPr>
      </w:pPr>
      <w:r>
        <w:rPr>
          <w:rFonts w:hint="cs"/>
          <w:sz w:val="24"/>
          <w:rtl/>
        </w:rPr>
        <w:t xml:space="preserve">נוסף לכך, הנוכחות של 2 </w:t>
      </w:r>
      <w:r w:rsidR="00FD4E6E">
        <w:rPr>
          <w:rFonts w:hint="cs"/>
          <w:sz w:val="24"/>
          <w:rtl/>
        </w:rPr>
        <w:t>מאבטחים</w:t>
      </w:r>
      <w:r>
        <w:rPr>
          <w:rFonts w:hint="cs"/>
          <w:sz w:val="24"/>
          <w:rtl/>
        </w:rPr>
        <w:t xml:space="preserve"> לכל שער לרכב/משולב תישאר בתוקף גם בעת החירום:</w:t>
      </w:r>
    </w:p>
    <w:p w:rsidR="00777EE5" w:rsidRDefault="00777EE5" w:rsidP="00FD4E6E">
      <w:pPr>
        <w:spacing w:line="360" w:lineRule="auto"/>
        <w:ind w:left="720" w:hanging="720"/>
        <w:jc w:val="both"/>
        <w:rPr>
          <w:sz w:val="24"/>
          <w:rtl/>
        </w:rPr>
      </w:pPr>
      <w:r>
        <w:rPr>
          <w:rFonts w:hint="cs"/>
          <w:sz w:val="24"/>
          <w:rtl/>
        </w:rPr>
        <w:tab/>
        <w:t>-</w:t>
      </w:r>
      <w:r>
        <w:rPr>
          <w:rFonts w:hint="cs"/>
          <w:sz w:val="24"/>
          <w:rtl/>
        </w:rPr>
        <w:tab/>
        <w:t xml:space="preserve">שערים </w:t>
      </w:r>
      <w:r w:rsidR="00FD4E6E" w:rsidRPr="0018096E">
        <w:rPr>
          <w:rFonts w:hint="cs"/>
          <w:b/>
          <w:bCs/>
          <w:sz w:val="24"/>
          <w:rtl/>
        </w:rPr>
        <w:t>4</w:t>
      </w:r>
      <w:r>
        <w:rPr>
          <w:rFonts w:hint="cs"/>
          <w:sz w:val="24"/>
          <w:rtl/>
        </w:rPr>
        <w:t xml:space="preserve"> + </w:t>
      </w:r>
      <w:r w:rsidRPr="0018096E">
        <w:rPr>
          <w:rFonts w:hint="cs"/>
          <w:b/>
          <w:bCs/>
          <w:sz w:val="24"/>
          <w:rtl/>
        </w:rPr>
        <w:t>14</w:t>
      </w:r>
      <w:r>
        <w:rPr>
          <w:rFonts w:hint="cs"/>
          <w:sz w:val="24"/>
          <w:rtl/>
        </w:rPr>
        <w:t xml:space="preserve"> ישמרו לכניסת כוחות סיוע חיצוניים</w:t>
      </w:r>
    </w:p>
    <w:p w:rsidR="00777EE5" w:rsidRDefault="00777EE5" w:rsidP="00FC5FFA">
      <w:pPr>
        <w:spacing w:line="360" w:lineRule="auto"/>
        <w:ind w:left="720" w:hanging="720"/>
        <w:jc w:val="both"/>
        <w:rPr>
          <w:sz w:val="24"/>
          <w:rtl/>
        </w:rPr>
      </w:pPr>
      <w:r>
        <w:rPr>
          <w:rFonts w:hint="cs"/>
          <w:sz w:val="24"/>
          <w:rtl/>
        </w:rPr>
        <w:tab/>
        <w:t>-</w:t>
      </w:r>
      <w:r>
        <w:rPr>
          <w:rFonts w:hint="cs"/>
          <w:sz w:val="24"/>
          <w:rtl/>
        </w:rPr>
        <w:tab/>
        <w:t xml:space="preserve">שערים </w:t>
      </w:r>
      <w:r w:rsidRPr="0018096E">
        <w:rPr>
          <w:rFonts w:hint="cs"/>
          <w:b/>
          <w:bCs/>
          <w:sz w:val="24"/>
          <w:rtl/>
        </w:rPr>
        <w:t>1</w:t>
      </w:r>
      <w:r>
        <w:rPr>
          <w:rFonts w:hint="cs"/>
          <w:sz w:val="24"/>
          <w:rtl/>
        </w:rPr>
        <w:t xml:space="preserve"> + </w:t>
      </w:r>
      <w:r w:rsidR="00FD4E6E" w:rsidRPr="0018096E">
        <w:rPr>
          <w:rFonts w:hint="cs"/>
          <w:b/>
          <w:bCs/>
          <w:sz w:val="24"/>
          <w:rtl/>
        </w:rPr>
        <w:t>8</w:t>
      </w:r>
      <w:r>
        <w:rPr>
          <w:rFonts w:hint="cs"/>
          <w:sz w:val="24"/>
          <w:rtl/>
        </w:rPr>
        <w:t xml:space="preserve"> + </w:t>
      </w:r>
      <w:r w:rsidRPr="0018096E">
        <w:rPr>
          <w:rFonts w:hint="cs"/>
          <w:b/>
          <w:bCs/>
          <w:sz w:val="24"/>
          <w:rtl/>
        </w:rPr>
        <w:t>16</w:t>
      </w:r>
      <w:r>
        <w:rPr>
          <w:rFonts w:hint="cs"/>
          <w:sz w:val="24"/>
          <w:rtl/>
        </w:rPr>
        <w:t xml:space="preserve"> ישמרו ל</w:t>
      </w:r>
      <w:r w:rsidR="00FC5FFA">
        <w:rPr>
          <w:rFonts w:hint="cs"/>
          <w:sz w:val="24"/>
          <w:rtl/>
        </w:rPr>
        <w:t>פינוי</w:t>
      </w:r>
      <w:r>
        <w:rPr>
          <w:rFonts w:hint="cs"/>
          <w:sz w:val="24"/>
          <w:rtl/>
        </w:rPr>
        <w:t xml:space="preserve"> רכבים והולכי רגל.</w:t>
      </w:r>
    </w:p>
    <w:p w:rsidR="00777EE5" w:rsidRDefault="00777EE5" w:rsidP="007F3446">
      <w:pPr>
        <w:tabs>
          <w:tab w:val="left" w:pos="7566"/>
        </w:tabs>
        <w:spacing w:line="360" w:lineRule="auto"/>
        <w:ind w:left="720" w:hanging="720"/>
        <w:jc w:val="both"/>
        <w:rPr>
          <w:sz w:val="24"/>
          <w:rtl/>
        </w:rPr>
      </w:pPr>
      <w:r>
        <w:rPr>
          <w:rFonts w:hint="cs"/>
          <w:sz w:val="24"/>
          <w:rtl/>
        </w:rPr>
        <w:tab/>
        <w:t xml:space="preserve">למעשה ניתן לגייס </w:t>
      </w:r>
      <w:r w:rsidR="007F3446">
        <w:rPr>
          <w:rFonts w:hint="cs"/>
          <w:sz w:val="24"/>
          <w:rtl/>
        </w:rPr>
        <w:t>עד</w:t>
      </w:r>
      <w:r>
        <w:rPr>
          <w:rFonts w:hint="cs"/>
          <w:sz w:val="24"/>
          <w:rtl/>
        </w:rPr>
        <w:t xml:space="preserve"> 5 </w:t>
      </w:r>
      <w:r w:rsidR="00FC5FFA">
        <w:rPr>
          <w:rFonts w:hint="cs"/>
          <w:sz w:val="24"/>
          <w:rtl/>
        </w:rPr>
        <w:t>מאבטחי</w:t>
      </w:r>
      <w:r>
        <w:rPr>
          <w:rFonts w:hint="cs"/>
          <w:sz w:val="24"/>
          <w:rtl/>
        </w:rPr>
        <w:t>ם מהשערים להולכי רגל לאחר סגירתם (יש תמיד  קרוסלה לאפשר יציאה). אולם הם יכולים לבצע רק פעולות עזרה לצוותים המקצועיים של הביטחון.</w:t>
      </w:r>
    </w:p>
    <w:p w:rsidR="00777EE5" w:rsidRDefault="00777EE5" w:rsidP="00DC7ACE">
      <w:pPr>
        <w:spacing w:line="360" w:lineRule="auto"/>
        <w:jc w:val="both"/>
        <w:rPr>
          <w:b/>
          <w:bCs/>
          <w:sz w:val="24"/>
          <w:rtl/>
        </w:rPr>
      </w:pPr>
      <w:r>
        <w:rPr>
          <w:sz w:val="24"/>
          <w:lang w:eastAsia="en-US"/>
        </w:rPr>
        <w:sym w:font="Symbol" w:char="F0B7"/>
      </w:r>
      <w:r w:rsidRPr="00E63B17">
        <w:rPr>
          <w:rFonts w:hint="cs"/>
          <w:sz w:val="24"/>
          <w:rtl/>
        </w:rPr>
        <w:t xml:space="preserve">       </w:t>
      </w:r>
      <w:r w:rsidRPr="0018096E">
        <w:rPr>
          <w:rFonts w:hint="cs"/>
          <w:b/>
          <w:bCs/>
          <w:sz w:val="26"/>
          <w:szCs w:val="26"/>
          <w:rtl/>
        </w:rPr>
        <w:t xml:space="preserve">צוותים של </w:t>
      </w:r>
      <w:r w:rsidR="00DC7ACE">
        <w:rPr>
          <w:rFonts w:hint="cs"/>
          <w:b/>
          <w:bCs/>
          <w:sz w:val="26"/>
          <w:szCs w:val="26"/>
          <w:rtl/>
        </w:rPr>
        <w:t xml:space="preserve">אבות </w:t>
      </w:r>
      <w:r w:rsidR="001231E4">
        <w:rPr>
          <w:rFonts w:hint="cs"/>
          <w:b/>
          <w:bCs/>
          <w:sz w:val="26"/>
          <w:szCs w:val="26"/>
          <w:rtl/>
        </w:rPr>
        <w:t>ה</w:t>
      </w:r>
      <w:r w:rsidRPr="0018096E">
        <w:rPr>
          <w:rFonts w:hint="cs"/>
          <w:b/>
          <w:bCs/>
          <w:sz w:val="26"/>
          <w:szCs w:val="26"/>
          <w:rtl/>
        </w:rPr>
        <w:t>בת</w:t>
      </w:r>
      <w:r w:rsidR="001231E4">
        <w:rPr>
          <w:rFonts w:hint="cs"/>
          <w:b/>
          <w:bCs/>
          <w:sz w:val="26"/>
          <w:szCs w:val="26"/>
          <w:rtl/>
        </w:rPr>
        <w:t>ים</w:t>
      </w:r>
      <w:r w:rsidRPr="0018096E">
        <w:rPr>
          <w:rFonts w:hint="cs"/>
          <w:b/>
          <w:bCs/>
          <w:sz w:val="26"/>
          <w:szCs w:val="26"/>
          <w:rtl/>
        </w:rPr>
        <w:t xml:space="preserve"> לא מעורב</w:t>
      </w:r>
      <w:r w:rsidR="001231E4">
        <w:rPr>
          <w:rFonts w:hint="cs"/>
          <w:b/>
          <w:bCs/>
          <w:sz w:val="26"/>
          <w:szCs w:val="26"/>
          <w:rtl/>
        </w:rPr>
        <w:t>ים</w:t>
      </w:r>
      <w:r w:rsidRPr="0018096E">
        <w:rPr>
          <w:rFonts w:hint="cs"/>
          <w:b/>
          <w:bCs/>
          <w:sz w:val="26"/>
          <w:szCs w:val="26"/>
          <w:rtl/>
        </w:rPr>
        <w:t xml:space="preserve"> </w:t>
      </w:r>
      <w:r w:rsidR="00DC7ACE">
        <w:rPr>
          <w:rFonts w:hint="cs"/>
          <w:b/>
          <w:bCs/>
          <w:sz w:val="26"/>
          <w:szCs w:val="26"/>
          <w:rtl/>
        </w:rPr>
        <w:t xml:space="preserve">אלה משמשים </w:t>
      </w:r>
      <w:r w:rsidRPr="0018096E">
        <w:rPr>
          <w:rFonts w:hint="cs"/>
          <w:b/>
          <w:bCs/>
          <w:sz w:val="26"/>
          <w:szCs w:val="26"/>
          <w:rtl/>
        </w:rPr>
        <w:t xml:space="preserve">כצוות עזר </w:t>
      </w:r>
      <w:r w:rsidR="00DC7ACE">
        <w:rPr>
          <w:rFonts w:hint="cs"/>
          <w:b/>
          <w:bCs/>
          <w:sz w:val="26"/>
          <w:szCs w:val="26"/>
          <w:rtl/>
        </w:rPr>
        <w:t>ב</w:t>
      </w:r>
      <w:r w:rsidRPr="0018096E">
        <w:rPr>
          <w:rFonts w:hint="cs"/>
          <w:b/>
          <w:bCs/>
          <w:sz w:val="26"/>
          <w:szCs w:val="26"/>
          <w:rtl/>
        </w:rPr>
        <w:t>שטח.</w:t>
      </w:r>
    </w:p>
    <w:p w:rsidR="00777EE5" w:rsidRDefault="00777EE5" w:rsidP="00777EE5">
      <w:pPr>
        <w:ind w:left="720"/>
        <w:rPr>
          <w:sz w:val="28"/>
          <w:szCs w:val="28"/>
          <w:rtl/>
        </w:rPr>
      </w:pPr>
    </w:p>
    <w:p w:rsidR="00777EE5" w:rsidRDefault="00777EE5" w:rsidP="00777EE5">
      <w:pPr>
        <w:ind w:left="720"/>
        <w:rPr>
          <w:sz w:val="28"/>
          <w:szCs w:val="28"/>
          <w:rtl/>
        </w:rPr>
      </w:pPr>
    </w:p>
    <w:p w:rsidR="00777EE5" w:rsidRPr="00D71BC7" w:rsidRDefault="00777EE5" w:rsidP="00BF6B0E">
      <w:pPr>
        <w:rPr>
          <w:b/>
          <w:bCs/>
          <w:sz w:val="28"/>
          <w:szCs w:val="28"/>
          <w:u w:val="single"/>
          <w:rtl/>
        </w:rPr>
      </w:pPr>
      <w:r w:rsidRPr="00C65B07">
        <w:rPr>
          <w:rFonts w:hint="cs"/>
          <w:b/>
          <w:bCs/>
          <w:sz w:val="32"/>
          <w:szCs w:val="32"/>
          <w:u w:val="single"/>
          <w:rtl/>
        </w:rPr>
        <w:t>6.1.2</w:t>
      </w:r>
      <w:r w:rsidRPr="00462C99">
        <w:rPr>
          <w:rFonts w:hint="cs"/>
          <w:sz w:val="32"/>
          <w:szCs w:val="32"/>
          <w:rtl/>
        </w:rPr>
        <w:t xml:space="preserve">  </w:t>
      </w:r>
      <w:r w:rsidRPr="00462C99">
        <w:rPr>
          <w:rFonts w:hint="cs"/>
          <w:b/>
          <w:bCs/>
          <w:sz w:val="32"/>
          <w:szCs w:val="32"/>
          <w:u w:val="single"/>
          <w:rtl/>
        </w:rPr>
        <w:t xml:space="preserve">סיכום </w:t>
      </w:r>
      <w:proofErr w:type="spellStart"/>
      <w:r w:rsidRPr="00462C99">
        <w:rPr>
          <w:rFonts w:hint="cs"/>
          <w:b/>
          <w:bCs/>
          <w:sz w:val="32"/>
          <w:szCs w:val="32"/>
          <w:u w:val="single"/>
          <w:rtl/>
        </w:rPr>
        <w:t>הסד"כ</w:t>
      </w:r>
      <w:proofErr w:type="spellEnd"/>
      <w:r w:rsidRPr="00462C99">
        <w:rPr>
          <w:rFonts w:hint="cs"/>
          <w:b/>
          <w:bCs/>
          <w:sz w:val="32"/>
          <w:szCs w:val="32"/>
          <w:u w:val="single"/>
          <w:rtl/>
        </w:rPr>
        <w:t xml:space="preserve"> </w:t>
      </w:r>
      <w:proofErr w:type="spellStart"/>
      <w:r w:rsidRPr="00462C99">
        <w:rPr>
          <w:rFonts w:hint="cs"/>
          <w:b/>
          <w:bCs/>
          <w:sz w:val="32"/>
          <w:szCs w:val="32"/>
          <w:u w:val="single"/>
          <w:rtl/>
        </w:rPr>
        <w:t>המירבי</w:t>
      </w:r>
      <w:proofErr w:type="spellEnd"/>
      <w:r w:rsidRPr="00462C99">
        <w:rPr>
          <w:rFonts w:hint="cs"/>
          <w:b/>
          <w:bCs/>
          <w:sz w:val="32"/>
          <w:szCs w:val="32"/>
          <w:u w:val="single"/>
          <w:rtl/>
        </w:rPr>
        <w:t xml:space="preserve"> לתגובה ראשונה בשעות שיגרה</w:t>
      </w:r>
    </w:p>
    <w:p w:rsidR="00777EE5" w:rsidRDefault="00777EE5" w:rsidP="00777EE5">
      <w:pPr>
        <w:ind w:left="720" w:hanging="720"/>
        <w:rPr>
          <w:sz w:val="24"/>
          <w:rtl/>
        </w:rPr>
      </w:pPr>
    </w:p>
    <w:p w:rsidR="00BF6B0E" w:rsidRDefault="00BF6B0E" w:rsidP="00777EE5">
      <w:pPr>
        <w:ind w:left="720" w:hanging="720"/>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95"/>
        <w:gridCol w:w="1701"/>
        <w:gridCol w:w="4536"/>
      </w:tblGrid>
      <w:tr w:rsidR="00777EE5" w:rsidRPr="0064420A" w:rsidTr="0064420A">
        <w:tc>
          <w:tcPr>
            <w:tcW w:w="3095"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 xml:space="preserve">שם </w:t>
            </w:r>
            <w:r w:rsidR="003F5381" w:rsidRPr="0064420A">
              <w:rPr>
                <w:rFonts w:hint="cs"/>
                <w:b/>
                <w:bCs/>
                <w:sz w:val="24"/>
                <w:rtl/>
              </w:rPr>
              <w:t>ה</w:t>
            </w:r>
            <w:r w:rsidRPr="0064420A">
              <w:rPr>
                <w:rFonts w:hint="cs"/>
                <w:b/>
                <w:bCs/>
                <w:sz w:val="24"/>
                <w:rtl/>
              </w:rPr>
              <w:t>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453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 עיקרי</w:t>
            </w:r>
          </w:p>
        </w:tc>
      </w:tr>
      <w:tr w:rsidR="00777EE5" w:rsidRPr="0064420A" w:rsidTr="0064420A">
        <w:tblPrEx>
          <w:tblLook w:val="00A0" w:firstRow="1" w:lastRow="0" w:firstColumn="1" w:lastColumn="0" w:noHBand="0" w:noVBand="0"/>
        </w:tblPrEx>
        <w:tc>
          <w:tcPr>
            <w:tcW w:w="3095"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4 עד 6</w:t>
            </w:r>
          </w:p>
          <w:p w:rsidR="00777EE5" w:rsidRPr="0064420A" w:rsidRDefault="00777EE5" w:rsidP="0064420A">
            <w:pPr>
              <w:spacing w:line="360" w:lineRule="auto"/>
              <w:jc w:val="center"/>
              <w:rPr>
                <w:sz w:val="24"/>
                <w:rtl/>
              </w:rPr>
            </w:pPr>
            <w:r w:rsidRPr="0064420A">
              <w:rPr>
                <w:rFonts w:hint="cs"/>
                <w:sz w:val="24"/>
                <w:rtl/>
              </w:rPr>
              <w:t>4 עד 5</w:t>
            </w:r>
          </w:p>
        </w:tc>
        <w:tc>
          <w:tcPr>
            <w:tcW w:w="453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כצוות חירום מקצועי</w:t>
            </w:r>
          </w:p>
          <w:p w:rsidR="00777EE5" w:rsidRPr="0064420A" w:rsidRDefault="00777EE5" w:rsidP="0064420A">
            <w:pPr>
              <w:spacing w:line="360" w:lineRule="auto"/>
              <w:rPr>
                <w:sz w:val="24"/>
                <w:rtl/>
              </w:rPr>
            </w:pPr>
            <w:r w:rsidRPr="0064420A">
              <w:rPr>
                <w:rFonts w:hint="cs"/>
                <w:sz w:val="24"/>
                <w:rtl/>
              </w:rPr>
              <w:t>כצוות עזר מגויס משערים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 xml:space="preserve">בטיחות </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3 עד 7</w:t>
            </w:r>
          </w:p>
        </w:tc>
        <w:tc>
          <w:tcPr>
            <w:tcW w:w="4536" w:type="dxa"/>
            <w:shd w:val="clear" w:color="auto" w:fill="auto"/>
          </w:tcPr>
          <w:p w:rsidR="00777EE5" w:rsidRPr="0064420A" w:rsidRDefault="00777EE5" w:rsidP="001231E4">
            <w:pPr>
              <w:spacing w:line="360" w:lineRule="auto"/>
              <w:rPr>
                <w:sz w:val="24"/>
                <w:rtl/>
              </w:rPr>
            </w:pPr>
            <w:r w:rsidRPr="0064420A">
              <w:rPr>
                <w:rFonts w:hint="cs"/>
                <w:sz w:val="24"/>
                <w:rtl/>
              </w:rPr>
              <w:t xml:space="preserve">כצוות </w:t>
            </w:r>
            <w:r w:rsidR="001231E4">
              <w:rPr>
                <w:rFonts w:hint="cs"/>
                <w:sz w:val="24"/>
                <w:rtl/>
              </w:rPr>
              <w:t xml:space="preserve">סיוע ומתן הנחיות </w:t>
            </w:r>
            <w:r w:rsidRPr="0064420A">
              <w:rPr>
                <w:rFonts w:hint="cs"/>
                <w:sz w:val="24"/>
                <w:rtl/>
              </w:rPr>
              <w:t>(לא כולם נמצאים כל יום)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מנהל הבית המעורב</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1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 חירום במבנה המעורב</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871F98" w:rsidP="0064420A">
            <w:pPr>
              <w:spacing w:line="360" w:lineRule="auto"/>
              <w:rPr>
                <w:b/>
                <w:bCs/>
                <w:sz w:val="24"/>
                <w:rtl/>
              </w:rPr>
            </w:pPr>
            <w:r>
              <w:rPr>
                <w:rFonts w:hint="cs"/>
                <w:b/>
                <w:bCs/>
                <w:sz w:val="24"/>
                <w:rtl/>
              </w:rPr>
              <w:t>אבות</w:t>
            </w:r>
            <w:r w:rsidR="00777EE5" w:rsidRPr="00462C99">
              <w:rPr>
                <w:rFonts w:hint="cs"/>
                <w:b/>
                <w:bCs/>
                <w:sz w:val="24"/>
                <w:rtl/>
              </w:rPr>
              <w:t xml:space="preserve"> בתים אחרים</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5 עד 10</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צוותי עזר בשטח</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מרפאה</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2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טיפול ראשוני  הנפגעים</w:t>
            </w:r>
          </w:p>
        </w:tc>
      </w:tr>
      <w:tr w:rsidR="00777EE5" w:rsidRPr="0064420A" w:rsidTr="0064420A">
        <w:tblPrEx>
          <w:tblLook w:val="00A0" w:firstRow="1" w:lastRow="0" w:firstColumn="1" w:lastColumn="0" w:noHBand="0" w:noVBand="0"/>
        </w:tblPrEx>
        <w:tc>
          <w:tcPr>
            <w:tcW w:w="3095" w:type="dxa"/>
            <w:tcBorders>
              <w:bottom w:val="double" w:sz="4" w:space="0" w:color="auto"/>
            </w:tcBorders>
            <w:shd w:val="clear" w:color="auto" w:fill="auto"/>
          </w:tcPr>
          <w:p w:rsidR="00777EE5" w:rsidRPr="00462C99" w:rsidRDefault="00777EE5" w:rsidP="008E213E">
            <w:pPr>
              <w:spacing w:line="360" w:lineRule="auto"/>
              <w:rPr>
                <w:b/>
                <w:bCs/>
                <w:sz w:val="24"/>
                <w:rtl/>
              </w:rPr>
            </w:pPr>
            <w:r w:rsidRPr="00462C99">
              <w:rPr>
                <w:rFonts w:hint="cs"/>
                <w:b/>
                <w:bCs/>
                <w:sz w:val="24"/>
                <w:rtl/>
              </w:rPr>
              <w:t xml:space="preserve">תחזוקה </w:t>
            </w:r>
            <w:r w:rsidR="008E213E" w:rsidRPr="00462C99">
              <w:rPr>
                <w:rFonts w:hint="cs"/>
                <w:b/>
                <w:bCs/>
                <w:sz w:val="24"/>
                <w:rtl/>
              </w:rPr>
              <w:t>ועובדי חשמל</w:t>
            </w:r>
          </w:p>
        </w:tc>
        <w:tc>
          <w:tcPr>
            <w:tcW w:w="1701" w:type="dxa"/>
            <w:tcBorders>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2 עד 6</w:t>
            </w:r>
          </w:p>
        </w:tc>
        <w:tc>
          <w:tcPr>
            <w:tcW w:w="4536" w:type="dxa"/>
            <w:tcBorders>
              <w:bottom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ניתוק חשמל ועבודות כנדרש בנסיבות</w:t>
            </w:r>
          </w:p>
        </w:tc>
      </w:tr>
      <w:tr w:rsidR="00777EE5" w:rsidRPr="0064420A" w:rsidTr="0064420A">
        <w:tblPrEx>
          <w:tblLook w:val="00A0" w:firstRow="1" w:lastRow="0" w:firstColumn="1" w:lastColumn="0" w:noHBand="0" w:noVBand="0"/>
        </w:tblPrEx>
        <w:tc>
          <w:tcPr>
            <w:tcW w:w="3095" w:type="dxa"/>
            <w:tcBorders>
              <w:top w:val="double" w:sz="4" w:space="0" w:color="auto"/>
              <w:bottom w:val="double" w:sz="4" w:space="0" w:color="auto"/>
            </w:tcBorders>
            <w:shd w:val="clear" w:color="auto" w:fill="FFFF99"/>
          </w:tcPr>
          <w:p w:rsidR="00777EE5" w:rsidRPr="0064420A" w:rsidRDefault="00777EE5" w:rsidP="0064420A">
            <w:pPr>
              <w:spacing w:line="360" w:lineRule="auto"/>
              <w:rPr>
                <w:b/>
                <w:bCs/>
                <w:sz w:val="24"/>
                <w:rtl/>
              </w:rPr>
            </w:pPr>
            <w:r w:rsidRPr="00462C99">
              <w:rPr>
                <w:rFonts w:hint="cs"/>
                <w:b/>
                <w:bCs/>
                <w:sz w:val="26"/>
                <w:szCs w:val="26"/>
                <w:rtl/>
              </w:rPr>
              <w:t xml:space="preserve">סה"כ </w:t>
            </w:r>
            <w:r w:rsidRPr="0064420A">
              <w:rPr>
                <w:rFonts w:hint="cs"/>
                <w:b/>
                <w:bCs/>
                <w:sz w:val="24"/>
                <w:rtl/>
              </w:rPr>
              <w:t>בצוותי חירום ועזר</w:t>
            </w:r>
          </w:p>
        </w:tc>
        <w:tc>
          <w:tcPr>
            <w:tcW w:w="1701"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21 עד 40</w:t>
            </w:r>
          </w:p>
        </w:tc>
        <w:tc>
          <w:tcPr>
            <w:tcW w:w="4536"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תגובה ראשונה בחירום</w:t>
            </w:r>
          </w:p>
        </w:tc>
      </w:tr>
    </w:tbl>
    <w:p w:rsidR="00777EE5" w:rsidRDefault="00777EE5" w:rsidP="00777EE5">
      <w:pPr>
        <w:rPr>
          <w:sz w:val="24"/>
          <w:rtl/>
        </w:rPr>
      </w:pPr>
    </w:p>
    <w:p w:rsidR="00B54793" w:rsidRDefault="00B54793" w:rsidP="00BF6B0E">
      <w:pPr>
        <w:rPr>
          <w:sz w:val="28"/>
          <w:szCs w:val="28"/>
          <w:rtl/>
        </w:rPr>
      </w:pPr>
    </w:p>
    <w:p w:rsidR="00B54793" w:rsidRDefault="00B54793"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CC29CB" w:rsidRDefault="00CC29CB" w:rsidP="00A32193">
      <w:pPr>
        <w:rPr>
          <w:b/>
          <w:bCs/>
          <w:sz w:val="32"/>
          <w:szCs w:val="32"/>
          <w:u w:val="single"/>
          <w:rtl/>
        </w:rPr>
      </w:pPr>
    </w:p>
    <w:p w:rsidR="00777EE5" w:rsidRPr="00D71BC7" w:rsidRDefault="00777EE5" w:rsidP="00BF6B0E">
      <w:pPr>
        <w:rPr>
          <w:b/>
          <w:bCs/>
          <w:sz w:val="28"/>
          <w:szCs w:val="28"/>
          <w:u w:val="single"/>
          <w:rtl/>
        </w:rPr>
      </w:pPr>
      <w:r w:rsidRPr="00C65B07">
        <w:rPr>
          <w:rFonts w:hint="cs"/>
          <w:b/>
          <w:bCs/>
          <w:sz w:val="32"/>
          <w:szCs w:val="32"/>
          <w:u w:val="single"/>
          <w:rtl/>
        </w:rPr>
        <w:t>6.1.3</w:t>
      </w:r>
      <w:r w:rsidRPr="00D71BC7">
        <w:rPr>
          <w:rFonts w:hint="cs"/>
          <w:sz w:val="28"/>
          <w:szCs w:val="28"/>
          <w:rtl/>
        </w:rPr>
        <w:tab/>
      </w:r>
      <w:r w:rsidRPr="00462C99">
        <w:rPr>
          <w:rFonts w:hint="cs"/>
          <w:sz w:val="32"/>
          <w:szCs w:val="32"/>
          <w:u w:val="single"/>
          <w:rtl/>
        </w:rPr>
        <w:t xml:space="preserve"> </w:t>
      </w:r>
      <w:r w:rsidR="003D3BE9">
        <w:rPr>
          <w:rFonts w:hint="cs"/>
          <w:b/>
          <w:bCs/>
          <w:sz w:val="32"/>
          <w:szCs w:val="32"/>
          <w:u w:val="single"/>
          <w:rtl/>
        </w:rPr>
        <w:t xml:space="preserve"> </w:t>
      </w:r>
      <w:r w:rsidRPr="00462C99">
        <w:rPr>
          <w:rFonts w:hint="cs"/>
          <w:b/>
          <w:bCs/>
          <w:sz w:val="32"/>
          <w:szCs w:val="32"/>
          <w:u w:val="single"/>
          <w:rtl/>
        </w:rPr>
        <w:t xml:space="preserve">הגדרת </w:t>
      </w:r>
      <w:proofErr w:type="spellStart"/>
      <w:r w:rsidRPr="00462C99">
        <w:rPr>
          <w:rFonts w:hint="cs"/>
          <w:b/>
          <w:bCs/>
          <w:sz w:val="32"/>
          <w:szCs w:val="32"/>
          <w:u w:val="single"/>
          <w:rtl/>
        </w:rPr>
        <w:t>הסד"כ</w:t>
      </w:r>
      <w:proofErr w:type="spellEnd"/>
      <w:r w:rsidRPr="00462C99">
        <w:rPr>
          <w:rFonts w:hint="cs"/>
          <w:b/>
          <w:bCs/>
          <w:sz w:val="32"/>
          <w:szCs w:val="32"/>
          <w:u w:val="single"/>
          <w:rtl/>
        </w:rPr>
        <w:t xml:space="preserve"> לתגובה ראשונה מחוץ לשעות </w:t>
      </w:r>
      <w:proofErr w:type="spellStart"/>
      <w:r w:rsidRPr="00462C99">
        <w:rPr>
          <w:rFonts w:hint="cs"/>
          <w:b/>
          <w:bCs/>
          <w:sz w:val="32"/>
          <w:szCs w:val="32"/>
          <w:u w:val="single"/>
          <w:rtl/>
        </w:rPr>
        <w:t>השיגרה</w:t>
      </w:r>
      <w:proofErr w:type="spellEnd"/>
    </w:p>
    <w:p w:rsidR="00777EE5" w:rsidRDefault="00777EE5" w:rsidP="00777EE5">
      <w:pPr>
        <w:rPr>
          <w:b/>
          <w:bCs/>
          <w:sz w:val="24"/>
          <w:u w:val="single"/>
          <w:rtl/>
        </w:rPr>
      </w:pPr>
    </w:p>
    <w:p w:rsidR="00BF6B0E" w:rsidRDefault="00BF6B0E" w:rsidP="00777EE5">
      <w:pPr>
        <w:rPr>
          <w:b/>
          <w:bCs/>
          <w:sz w:val="24"/>
          <w:u w:val="single"/>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86"/>
        <w:gridCol w:w="1701"/>
        <w:gridCol w:w="3686"/>
      </w:tblGrid>
      <w:tr w:rsidR="00777EE5" w:rsidRPr="0064420A" w:rsidTr="0064420A">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שם הכוח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תפקידים עיקריים</w:t>
            </w:r>
          </w:p>
        </w:tc>
      </w:tr>
      <w:tr w:rsidR="00777EE5" w:rsidRPr="0064420A" w:rsidTr="0064420A">
        <w:tc>
          <w:tcPr>
            <w:tcW w:w="3686"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p w:rsidR="00777EE5" w:rsidRPr="00462C99" w:rsidRDefault="00777EE5" w:rsidP="0064420A">
            <w:pPr>
              <w:spacing w:line="360" w:lineRule="auto"/>
              <w:rPr>
                <w:b/>
                <w:bCs/>
                <w:sz w:val="24"/>
                <w:rtl/>
              </w:rPr>
            </w:pPr>
            <w:r w:rsidRPr="00462C99">
              <w:rPr>
                <w:rFonts w:hint="cs"/>
                <w:b/>
                <w:bCs/>
                <w:sz w:val="24"/>
                <w:rtl/>
              </w:rPr>
              <w:t xml:space="preserve">שומר שער </w:t>
            </w:r>
            <w:r w:rsidR="00FD4E6E" w:rsidRPr="00462C99">
              <w:rPr>
                <w:rFonts w:hint="cs"/>
                <w:b/>
                <w:bCs/>
                <w:sz w:val="24"/>
                <w:rtl/>
              </w:rPr>
              <w:t>4</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3</w:t>
            </w:r>
          </w:p>
          <w:p w:rsidR="00777EE5" w:rsidRPr="0064420A" w:rsidRDefault="00777EE5" w:rsidP="0064420A">
            <w:pPr>
              <w:spacing w:line="360" w:lineRule="auto"/>
              <w:jc w:val="center"/>
              <w:rPr>
                <w:sz w:val="24"/>
                <w:rtl/>
              </w:rPr>
            </w:pPr>
            <w:r w:rsidRPr="0064420A">
              <w:rPr>
                <w:rFonts w:hint="cs"/>
                <w:sz w:val="24"/>
                <w:rtl/>
              </w:rPr>
              <w:t>1</w:t>
            </w:r>
          </w:p>
        </w:tc>
        <w:tc>
          <w:tcPr>
            <w:tcW w:w="368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כולל מנהל תורן</w:t>
            </w:r>
          </w:p>
          <w:p w:rsidR="00777EE5" w:rsidRPr="0064420A" w:rsidRDefault="00777EE5" w:rsidP="0064420A">
            <w:pPr>
              <w:spacing w:line="360" w:lineRule="auto"/>
              <w:rPr>
                <w:sz w:val="24"/>
                <w:rtl/>
              </w:rPr>
            </w:pPr>
            <w:r w:rsidRPr="0064420A">
              <w:rPr>
                <w:rFonts w:hint="cs"/>
                <w:sz w:val="24"/>
                <w:rtl/>
              </w:rPr>
              <w:t xml:space="preserve">השער פתוח 7 </w:t>
            </w:r>
            <w:r w:rsidRPr="0064420A">
              <w:rPr>
                <w:rFonts w:hint="cs"/>
                <w:sz w:val="24"/>
              </w:rPr>
              <w:t>×</w:t>
            </w:r>
            <w:r w:rsidRPr="0064420A">
              <w:rPr>
                <w:rFonts w:hint="cs"/>
                <w:sz w:val="24"/>
                <w:rtl/>
              </w:rPr>
              <w:t xml:space="preserve"> 24</w:t>
            </w:r>
          </w:p>
        </w:tc>
      </w:tr>
      <w:tr w:rsidR="00777EE5" w:rsidRPr="0064420A" w:rsidTr="00FC5FFA">
        <w:trPr>
          <w:trHeight w:val="825"/>
        </w:trPr>
        <w:tc>
          <w:tcPr>
            <w:tcW w:w="3686" w:type="dxa"/>
            <w:shd w:val="clear" w:color="auto" w:fill="auto"/>
          </w:tcPr>
          <w:p w:rsidR="00FC5FFA" w:rsidRPr="00462C99" w:rsidRDefault="00777EE5" w:rsidP="00FC5FFA">
            <w:pPr>
              <w:spacing w:line="360" w:lineRule="auto"/>
              <w:rPr>
                <w:b/>
                <w:bCs/>
                <w:sz w:val="24"/>
                <w:rtl/>
              </w:rPr>
            </w:pPr>
            <w:r w:rsidRPr="00462C99">
              <w:rPr>
                <w:rFonts w:hint="cs"/>
                <w:b/>
                <w:bCs/>
                <w:sz w:val="24"/>
                <w:rtl/>
              </w:rPr>
              <w:t>שומרים במבנים</w:t>
            </w:r>
          </w:p>
        </w:tc>
        <w:tc>
          <w:tcPr>
            <w:tcW w:w="1701" w:type="dxa"/>
            <w:shd w:val="clear" w:color="auto" w:fill="auto"/>
          </w:tcPr>
          <w:p w:rsidR="00777EE5" w:rsidRDefault="00FC5FFA" w:rsidP="0064420A">
            <w:pPr>
              <w:spacing w:line="360" w:lineRule="auto"/>
              <w:jc w:val="center"/>
              <w:rPr>
                <w:sz w:val="24"/>
                <w:rtl/>
              </w:rPr>
            </w:pPr>
            <w:r>
              <w:rPr>
                <w:rFonts w:hint="cs"/>
                <w:sz w:val="24"/>
                <w:rtl/>
              </w:rPr>
              <w:t>3</w:t>
            </w:r>
          </w:p>
          <w:p w:rsidR="00FC5FFA" w:rsidRPr="0064420A" w:rsidRDefault="00FC5FFA" w:rsidP="00FC5FFA">
            <w:pPr>
              <w:spacing w:line="360" w:lineRule="auto"/>
              <w:rPr>
                <w:sz w:val="24"/>
                <w:rtl/>
              </w:rPr>
            </w:pPr>
          </w:p>
        </w:tc>
        <w:tc>
          <w:tcPr>
            <w:tcW w:w="3686" w:type="dxa"/>
            <w:shd w:val="clear" w:color="auto" w:fill="auto"/>
          </w:tcPr>
          <w:p w:rsidR="00FC5FFA" w:rsidRPr="0064420A" w:rsidRDefault="00777EE5" w:rsidP="00FC5FFA">
            <w:pPr>
              <w:spacing w:line="360" w:lineRule="auto"/>
              <w:rPr>
                <w:sz w:val="24"/>
                <w:rtl/>
              </w:rPr>
            </w:pPr>
            <w:r w:rsidRPr="0064420A">
              <w:rPr>
                <w:rFonts w:hint="cs"/>
                <w:sz w:val="24"/>
                <w:rtl/>
              </w:rPr>
              <w:t>שמירה במבנים בשעות אחרות</w:t>
            </w:r>
            <w:r w:rsidR="00FC5FFA">
              <w:rPr>
                <w:rFonts w:hint="cs"/>
                <w:sz w:val="24"/>
                <w:rtl/>
              </w:rPr>
              <w:t xml:space="preserve"> (רפואה, מדעי החיים, הנדסה).</w:t>
            </w:r>
          </w:p>
        </w:tc>
      </w:tr>
      <w:tr w:rsidR="00FC5FFA" w:rsidRPr="0064420A" w:rsidTr="00FC5FFA">
        <w:tc>
          <w:tcPr>
            <w:tcW w:w="3686" w:type="dxa"/>
            <w:shd w:val="clear" w:color="auto" w:fill="auto"/>
          </w:tcPr>
          <w:p w:rsidR="00FC5FFA" w:rsidRPr="0064420A" w:rsidRDefault="00FC5FFA" w:rsidP="0064420A">
            <w:pPr>
              <w:spacing w:line="360" w:lineRule="auto"/>
              <w:rPr>
                <w:b/>
                <w:bCs/>
                <w:sz w:val="24"/>
                <w:rtl/>
              </w:rPr>
            </w:pPr>
            <w:proofErr w:type="spellStart"/>
            <w:r>
              <w:rPr>
                <w:rFonts w:hint="cs"/>
                <w:b/>
                <w:bCs/>
                <w:sz w:val="24"/>
                <w:rtl/>
              </w:rPr>
              <w:t>משו"ב</w:t>
            </w:r>
            <w:proofErr w:type="spellEnd"/>
          </w:p>
        </w:tc>
        <w:tc>
          <w:tcPr>
            <w:tcW w:w="1701" w:type="dxa"/>
            <w:shd w:val="clear" w:color="auto" w:fill="auto"/>
          </w:tcPr>
          <w:p w:rsidR="00FC5FFA" w:rsidRPr="0064420A" w:rsidRDefault="00FC5FFA" w:rsidP="0064420A">
            <w:pPr>
              <w:spacing w:line="360" w:lineRule="auto"/>
              <w:jc w:val="center"/>
              <w:rPr>
                <w:b/>
                <w:bCs/>
                <w:sz w:val="24"/>
                <w:rtl/>
              </w:rPr>
            </w:pPr>
            <w:r>
              <w:rPr>
                <w:rFonts w:hint="cs"/>
                <w:b/>
                <w:bCs/>
                <w:sz w:val="24"/>
                <w:rtl/>
              </w:rPr>
              <w:t>1</w:t>
            </w:r>
          </w:p>
        </w:tc>
        <w:tc>
          <w:tcPr>
            <w:tcW w:w="3686" w:type="dxa"/>
            <w:shd w:val="clear" w:color="auto" w:fill="auto"/>
          </w:tcPr>
          <w:p w:rsidR="00FC5FFA" w:rsidRPr="0064420A" w:rsidRDefault="00FC5FFA" w:rsidP="0064420A">
            <w:pPr>
              <w:spacing w:line="360" w:lineRule="auto"/>
              <w:rPr>
                <w:b/>
                <w:bCs/>
                <w:sz w:val="24"/>
                <w:rtl/>
              </w:rPr>
            </w:pPr>
          </w:p>
        </w:tc>
      </w:tr>
      <w:tr w:rsidR="00777EE5" w:rsidRPr="0064420A" w:rsidTr="0064420A">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סה"כ לטיפול באירוע חירום</w:t>
            </w:r>
          </w:p>
        </w:tc>
        <w:tc>
          <w:tcPr>
            <w:tcW w:w="1701" w:type="dxa"/>
            <w:shd w:val="clear" w:color="auto" w:fill="FFFF99"/>
          </w:tcPr>
          <w:p w:rsidR="00777EE5" w:rsidRPr="0064420A" w:rsidRDefault="00571D63" w:rsidP="0064420A">
            <w:pPr>
              <w:spacing w:line="360" w:lineRule="auto"/>
              <w:jc w:val="center"/>
              <w:rPr>
                <w:b/>
                <w:bCs/>
                <w:sz w:val="24"/>
                <w:rtl/>
              </w:rPr>
            </w:pPr>
            <w:r>
              <w:rPr>
                <w:rFonts w:hint="cs"/>
                <w:b/>
                <w:bCs/>
                <w:sz w:val="24"/>
                <w:rtl/>
              </w:rPr>
              <w:t>8</w:t>
            </w:r>
          </w:p>
        </w:tc>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לכל התפקידים</w:t>
            </w:r>
          </w:p>
        </w:tc>
      </w:tr>
    </w:tbl>
    <w:p w:rsidR="00777EE5" w:rsidRDefault="00777EE5" w:rsidP="00777EE5">
      <w:pPr>
        <w:rPr>
          <w:sz w:val="24"/>
          <w:rtl/>
        </w:rPr>
      </w:pPr>
    </w:p>
    <w:p w:rsidR="00BF6B0E" w:rsidRDefault="00BF6B0E" w:rsidP="00777EE5">
      <w:pPr>
        <w:rPr>
          <w:sz w:val="24"/>
          <w:rtl/>
        </w:rPr>
      </w:pPr>
    </w:p>
    <w:p w:rsidR="00777EE5" w:rsidRDefault="00777EE5" w:rsidP="00777EE5">
      <w:pPr>
        <w:ind w:firstLine="4"/>
        <w:jc w:val="both"/>
        <w:rPr>
          <w:b/>
          <w:bCs/>
          <w:sz w:val="24"/>
          <w:rtl/>
        </w:rPr>
      </w:pPr>
      <w:r w:rsidRPr="00962A09">
        <w:rPr>
          <w:rFonts w:hint="cs"/>
          <w:b/>
          <w:bCs/>
          <w:sz w:val="24"/>
          <w:u w:val="single"/>
          <w:rtl/>
        </w:rPr>
        <w:t>הערות</w:t>
      </w:r>
      <w:r>
        <w:rPr>
          <w:rFonts w:hint="cs"/>
          <w:b/>
          <w:bCs/>
          <w:sz w:val="24"/>
          <w:rtl/>
        </w:rPr>
        <w:t>:</w:t>
      </w:r>
    </w:p>
    <w:p w:rsidR="00777EE5" w:rsidRPr="00360B89" w:rsidRDefault="00777EE5" w:rsidP="00462C99">
      <w:pPr>
        <w:spacing w:line="360" w:lineRule="auto"/>
        <w:ind w:left="720" w:hanging="720"/>
        <w:jc w:val="both"/>
        <w:rPr>
          <w:b/>
          <w:bCs/>
          <w:sz w:val="24"/>
          <w:rtl/>
        </w:rPr>
      </w:pPr>
      <w:r>
        <w:rPr>
          <w:sz w:val="24"/>
          <w:lang w:eastAsia="en-US"/>
        </w:rPr>
        <w:sym w:font="Symbol" w:char="F0B7"/>
      </w:r>
      <w:r>
        <w:rPr>
          <w:rFonts w:hint="cs"/>
          <w:sz w:val="24"/>
          <w:rtl/>
        </w:rPr>
        <w:t xml:space="preserve">   </w:t>
      </w:r>
      <w:r>
        <w:rPr>
          <w:rFonts w:hint="cs"/>
          <w:sz w:val="24"/>
          <w:rtl/>
        </w:rPr>
        <w:tab/>
      </w:r>
      <w:r w:rsidR="00462C99">
        <w:rPr>
          <w:rFonts w:hint="cs"/>
          <w:b/>
          <w:bCs/>
          <w:sz w:val="24"/>
          <w:rtl/>
        </w:rPr>
        <w:t>שומר</w:t>
      </w:r>
      <w:r w:rsidRPr="00360B89">
        <w:rPr>
          <w:rFonts w:hint="cs"/>
          <w:b/>
          <w:bCs/>
          <w:sz w:val="24"/>
          <w:rtl/>
        </w:rPr>
        <w:t xml:space="preserve"> שער </w:t>
      </w:r>
      <w:r w:rsidR="00FD4E6E">
        <w:rPr>
          <w:rFonts w:hint="cs"/>
          <w:b/>
          <w:bCs/>
          <w:sz w:val="24"/>
          <w:rtl/>
        </w:rPr>
        <w:t>4</w:t>
      </w:r>
      <w:r w:rsidRPr="00360B89">
        <w:rPr>
          <w:rFonts w:hint="cs"/>
          <w:b/>
          <w:bCs/>
          <w:sz w:val="24"/>
          <w:rtl/>
        </w:rPr>
        <w:t xml:space="preserve"> חייב להישאר בשערו כדי לכוון כוחות סיוע חיצוניים עם הגעתם.</w:t>
      </w:r>
    </w:p>
    <w:p w:rsidR="00FC5FFA" w:rsidRDefault="00777EE5" w:rsidP="009851D8">
      <w:pPr>
        <w:spacing w:line="360" w:lineRule="auto"/>
        <w:ind w:firstLine="4"/>
        <w:jc w:val="both"/>
        <w:rPr>
          <w:sz w:val="24"/>
          <w:rtl/>
        </w:rPr>
      </w:pPr>
      <w:r>
        <w:rPr>
          <w:sz w:val="24"/>
          <w:lang w:eastAsia="en-US"/>
        </w:rPr>
        <w:sym w:font="Symbol" w:char="F0B7"/>
      </w:r>
      <w:r>
        <w:rPr>
          <w:rFonts w:hint="cs"/>
          <w:sz w:val="24"/>
          <w:rtl/>
        </w:rPr>
        <w:tab/>
      </w:r>
      <w:r w:rsidR="009851D8">
        <w:rPr>
          <w:rFonts w:hint="cs"/>
          <w:b/>
          <w:bCs/>
          <w:sz w:val="24"/>
          <w:rtl/>
        </w:rPr>
        <w:t xml:space="preserve">המאבטחים </w:t>
      </w:r>
      <w:r w:rsidRPr="00450CD9">
        <w:rPr>
          <w:rFonts w:hint="cs"/>
          <w:b/>
          <w:bCs/>
          <w:sz w:val="24"/>
          <w:rtl/>
        </w:rPr>
        <w:t>המוצבים במבנים אינם יכולים לקחת חלק בפעולות החירום</w:t>
      </w:r>
      <w:r w:rsidR="00FC5FFA">
        <w:rPr>
          <w:rFonts w:hint="cs"/>
          <w:sz w:val="24"/>
          <w:rtl/>
        </w:rPr>
        <w:t>,</w:t>
      </w:r>
    </w:p>
    <w:p w:rsidR="009851D8" w:rsidRPr="009851D8" w:rsidRDefault="009851D8" w:rsidP="00FC5FFA">
      <w:pPr>
        <w:spacing w:line="360" w:lineRule="auto"/>
        <w:ind w:firstLine="720"/>
        <w:jc w:val="both"/>
        <w:rPr>
          <w:b/>
          <w:bCs/>
          <w:sz w:val="24"/>
          <w:rtl/>
        </w:rPr>
      </w:pPr>
      <w:r>
        <w:rPr>
          <w:rFonts w:hint="cs"/>
          <w:b/>
          <w:bCs/>
          <w:sz w:val="24"/>
          <w:rtl/>
        </w:rPr>
        <w:t xml:space="preserve"> אלא לפי</w:t>
      </w:r>
      <w:r>
        <w:rPr>
          <w:rFonts w:hint="cs"/>
          <w:sz w:val="24"/>
          <w:rtl/>
        </w:rPr>
        <w:t xml:space="preserve"> </w:t>
      </w:r>
      <w:r w:rsidRPr="009851D8">
        <w:rPr>
          <w:rFonts w:hint="cs"/>
          <w:b/>
          <w:bCs/>
          <w:sz w:val="24"/>
          <w:rtl/>
        </w:rPr>
        <w:t>הצורך</w:t>
      </w:r>
      <w:r w:rsidR="00FC5FFA">
        <w:rPr>
          <w:rFonts w:hint="cs"/>
          <w:b/>
          <w:bCs/>
          <w:sz w:val="24"/>
          <w:rtl/>
        </w:rPr>
        <w:t xml:space="preserve"> ולאחר ביצוע הערכת מצב.</w:t>
      </w:r>
    </w:p>
    <w:p w:rsidR="00777EE5" w:rsidRPr="00D71BC7" w:rsidRDefault="003F5381" w:rsidP="00CC29CB">
      <w:pPr>
        <w:spacing w:line="360" w:lineRule="auto"/>
        <w:rPr>
          <w:b/>
          <w:bCs/>
          <w:sz w:val="36"/>
          <w:szCs w:val="36"/>
          <w:u w:val="single"/>
          <w:rtl/>
        </w:rPr>
      </w:pPr>
      <w:r>
        <w:rPr>
          <w:b/>
          <w:bCs/>
          <w:sz w:val="36"/>
          <w:szCs w:val="36"/>
          <w:rtl/>
        </w:rPr>
        <w:br w:type="page"/>
      </w:r>
      <w:r w:rsidRPr="00C65B07">
        <w:rPr>
          <w:rFonts w:hint="cs"/>
          <w:b/>
          <w:bCs/>
          <w:sz w:val="40"/>
          <w:szCs w:val="40"/>
          <w:highlight w:val="yellow"/>
          <w:u w:val="single"/>
          <w:rtl/>
        </w:rPr>
        <w:t xml:space="preserve">7.  </w:t>
      </w:r>
      <w:r w:rsidR="00777EE5" w:rsidRPr="00C65B07">
        <w:rPr>
          <w:rFonts w:hint="cs"/>
          <w:b/>
          <w:bCs/>
          <w:sz w:val="40"/>
          <w:szCs w:val="40"/>
          <w:highlight w:val="yellow"/>
          <w:u w:val="single"/>
          <w:rtl/>
        </w:rPr>
        <w:t>ציוד לחירום</w:t>
      </w:r>
    </w:p>
    <w:p w:rsidR="00777EE5" w:rsidRDefault="00777EE5" w:rsidP="00073FA4">
      <w:pPr>
        <w:spacing w:line="360" w:lineRule="auto"/>
        <w:rPr>
          <w:sz w:val="24"/>
          <w:rtl/>
        </w:rPr>
      </w:pPr>
      <w:r>
        <w:rPr>
          <w:rFonts w:hint="cs"/>
          <w:sz w:val="24"/>
          <w:rtl/>
        </w:rPr>
        <w:t xml:space="preserve">קיימים </w:t>
      </w:r>
      <w:r w:rsidR="00073FA4">
        <w:rPr>
          <w:rFonts w:hint="cs"/>
          <w:sz w:val="24"/>
          <w:rtl/>
        </w:rPr>
        <w:t>6</w:t>
      </w:r>
      <w:r>
        <w:rPr>
          <w:rFonts w:hint="cs"/>
          <w:sz w:val="24"/>
          <w:rtl/>
        </w:rPr>
        <w:t xml:space="preserve"> מקומות בהם </w:t>
      </w:r>
      <w:r w:rsidR="009851D8">
        <w:rPr>
          <w:rFonts w:hint="cs"/>
          <w:sz w:val="24"/>
          <w:rtl/>
        </w:rPr>
        <w:t>נמצא/</w:t>
      </w:r>
      <w:r>
        <w:rPr>
          <w:rFonts w:hint="cs"/>
          <w:sz w:val="24"/>
          <w:rtl/>
        </w:rPr>
        <w:t>מאוחסן ציוד לשימוש במצבי חירום:</w:t>
      </w:r>
    </w:p>
    <w:p w:rsidR="00777EE5" w:rsidRDefault="00777EE5" w:rsidP="00777EE5">
      <w:pPr>
        <w:spacing w:line="360" w:lineRule="auto"/>
        <w:rPr>
          <w:sz w:val="24"/>
          <w:rtl/>
        </w:rPr>
      </w:pPr>
      <w:r>
        <w:rPr>
          <w:rFonts w:hint="cs"/>
          <w:sz w:val="24"/>
          <w:rtl/>
        </w:rPr>
        <w:tab/>
        <w:t>-</w:t>
      </w:r>
      <w:r>
        <w:rPr>
          <w:rFonts w:hint="cs"/>
          <w:sz w:val="24"/>
          <w:rtl/>
        </w:rPr>
        <w:tab/>
      </w:r>
      <w:r w:rsidR="009851D8" w:rsidRPr="00462C99">
        <w:rPr>
          <w:rFonts w:hint="cs"/>
          <w:b/>
          <w:bCs/>
          <w:sz w:val="24"/>
          <w:rtl/>
        </w:rPr>
        <w:t xml:space="preserve">שני </w:t>
      </w:r>
      <w:r w:rsidRPr="00462C99">
        <w:rPr>
          <w:rFonts w:hint="cs"/>
          <w:b/>
          <w:bCs/>
          <w:sz w:val="24"/>
          <w:rtl/>
        </w:rPr>
        <w:t>רכב</w:t>
      </w:r>
      <w:r w:rsidR="009851D8" w:rsidRPr="00462C99">
        <w:rPr>
          <w:rFonts w:hint="cs"/>
          <w:b/>
          <w:bCs/>
          <w:sz w:val="24"/>
          <w:rtl/>
        </w:rPr>
        <w:t>י</w:t>
      </w:r>
      <w:r w:rsidRPr="00462C99">
        <w:rPr>
          <w:rFonts w:hint="cs"/>
          <w:b/>
          <w:bCs/>
          <w:sz w:val="24"/>
          <w:rtl/>
        </w:rPr>
        <w:t xml:space="preserve"> בטחון</w:t>
      </w:r>
      <w:r w:rsidR="009851D8">
        <w:rPr>
          <w:rFonts w:hint="cs"/>
          <w:sz w:val="24"/>
          <w:rtl/>
        </w:rPr>
        <w:t xml:space="preserve"> </w:t>
      </w:r>
      <w:r w:rsidR="009851D8">
        <w:rPr>
          <w:sz w:val="24"/>
          <w:rtl/>
        </w:rPr>
        <w:t>–</w:t>
      </w:r>
      <w:r w:rsidR="009851D8">
        <w:rPr>
          <w:rFonts w:hint="cs"/>
          <w:sz w:val="24"/>
          <w:rtl/>
        </w:rPr>
        <w:t xml:space="preserve"> בפעילות שוטפת</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חירום</w:t>
      </w:r>
      <w:r>
        <w:rPr>
          <w:rFonts w:hint="cs"/>
          <w:sz w:val="24"/>
          <w:rtl/>
        </w:rPr>
        <w:t xml:space="preserve"> בחצר התחזוקה </w:t>
      </w:r>
      <w:proofErr w:type="spellStart"/>
      <w:r>
        <w:rPr>
          <w:rFonts w:hint="cs"/>
          <w:sz w:val="24"/>
          <w:rtl/>
        </w:rPr>
        <w:t>והבטחון</w:t>
      </w:r>
      <w:proofErr w:type="spellEnd"/>
      <w:r w:rsidR="009754BB">
        <w:rPr>
          <w:rFonts w:hint="cs"/>
          <w:sz w:val="24"/>
          <w:rtl/>
        </w:rPr>
        <w:t xml:space="preserve"> (עבור טיפול במחסן </w:t>
      </w:r>
      <w:proofErr w:type="spellStart"/>
      <w:r w:rsidR="009754BB">
        <w:rPr>
          <w:rFonts w:hint="cs"/>
          <w:sz w:val="24"/>
          <w:rtl/>
        </w:rPr>
        <w:t>הכימקליים</w:t>
      </w:r>
      <w:proofErr w:type="spellEnd"/>
      <w:r w:rsidR="009754BB">
        <w:rPr>
          <w:rFonts w:hint="cs"/>
          <w:sz w:val="24"/>
          <w:rtl/>
        </w:rPr>
        <w:t>)</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בלובי של בניין שרת</w:t>
      </w:r>
      <w:r w:rsidR="009851D8">
        <w:rPr>
          <w:rFonts w:hint="cs"/>
          <w:sz w:val="24"/>
          <w:rtl/>
        </w:rPr>
        <w:t>.</w:t>
      </w:r>
    </w:p>
    <w:p w:rsidR="009851D8" w:rsidRDefault="009851D8" w:rsidP="00777EE5">
      <w:pPr>
        <w:spacing w:line="360" w:lineRule="auto"/>
        <w:rPr>
          <w:sz w:val="24"/>
          <w:rtl/>
        </w:rPr>
      </w:pPr>
      <w:r>
        <w:rPr>
          <w:rFonts w:hint="cs"/>
          <w:sz w:val="24"/>
          <w:rtl/>
        </w:rPr>
        <w:t xml:space="preserve">          -        </w:t>
      </w:r>
      <w:r w:rsidRPr="00462C99">
        <w:rPr>
          <w:rFonts w:hint="cs"/>
          <w:b/>
          <w:bCs/>
          <w:sz w:val="24"/>
          <w:rtl/>
        </w:rPr>
        <w:t>ארון מתכת</w:t>
      </w:r>
      <w:r>
        <w:rPr>
          <w:rFonts w:hint="cs"/>
          <w:sz w:val="24"/>
          <w:rtl/>
        </w:rPr>
        <w:t xml:space="preserve"> בבניי</w:t>
      </w:r>
      <w:r>
        <w:rPr>
          <w:rFonts w:hint="eastAsia"/>
          <w:sz w:val="24"/>
          <w:rtl/>
        </w:rPr>
        <w:t>ן</w:t>
      </w:r>
      <w:r>
        <w:rPr>
          <w:rFonts w:hint="cs"/>
          <w:sz w:val="24"/>
          <w:rtl/>
        </w:rPr>
        <w:t xml:space="preserve"> שנקר כימיה בקומה שלישית</w:t>
      </w:r>
    </w:p>
    <w:p w:rsidR="00777EE5" w:rsidRDefault="00777EE5" w:rsidP="009754BB">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של יחידת הבטיחות </w:t>
      </w:r>
      <w:r w:rsidR="009754BB">
        <w:rPr>
          <w:rFonts w:hint="cs"/>
          <w:sz w:val="24"/>
          <w:rtl/>
        </w:rPr>
        <w:t>ליד מפקחי ניקיון.</w:t>
      </w:r>
    </w:p>
    <w:p w:rsidR="00305C8B" w:rsidRDefault="00305C8B" w:rsidP="00777EE5">
      <w:pPr>
        <w:spacing w:line="360" w:lineRule="auto"/>
        <w:rPr>
          <w:b/>
          <w:bCs/>
          <w:sz w:val="28"/>
          <w:szCs w:val="28"/>
          <w:u w:val="single"/>
          <w:rtl/>
        </w:rPr>
      </w:pPr>
    </w:p>
    <w:p w:rsidR="00777EE5" w:rsidRDefault="00777EE5" w:rsidP="00777EE5">
      <w:pPr>
        <w:spacing w:line="360" w:lineRule="auto"/>
        <w:rPr>
          <w:b/>
          <w:bCs/>
          <w:sz w:val="28"/>
          <w:szCs w:val="28"/>
          <w:u w:val="single"/>
          <w:rtl/>
        </w:rPr>
      </w:pPr>
      <w:r w:rsidRPr="00C65B07">
        <w:rPr>
          <w:rFonts w:hint="cs"/>
          <w:b/>
          <w:bCs/>
          <w:sz w:val="28"/>
          <w:szCs w:val="28"/>
          <w:highlight w:val="yellow"/>
          <w:u w:val="single"/>
          <w:rtl/>
        </w:rPr>
        <w:t>תכולת ארונות ציוד החירום</w:t>
      </w:r>
    </w:p>
    <w:tbl>
      <w:tblPr>
        <w:bidiVisual/>
        <w:tblW w:w="0" w:type="auto"/>
        <w:tblInd w:w="-3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70"/>
        <w:gridCol w:w="1446"/>
        <w:gridCol w:w="1239"/>
        <w:gridCol w:w="1077"/>
        <w:gridCol w:w="1170"/>
        <w:gridCol w:w="1170"/>
      </w:tblGrid>
      <w:tr w:rsidR="002178AC" w:rsidRPr="0064420A" w:rsidTr="00F83C18">
        <w:tc>
          <w:tcPr>
            <w:tcW w:w="3870" w:type="dxa"/>
            <w:vMerge w:val="restart"/>
            <w:tcBorders>
              <w:top w:val="double" w:sz="4" w:space="0" w:color="auto"/>
              <w:bottom w:val="single" w:sz="4" w:space="0" w:color="auto"/>
            </w:tcBorders>
            <w:shd w:val="clear" w:color="auto" w:fill="auto"/>
          </w:tcPr>
          <w:p w:rsidR="002178AC" w:rsidRPr="0064420A" w:rsidRDefault="002178AC" w:rsidP="0064420A">
            <w:pPr>
              <w:spacing w:line="360" w:lineRule="auto"/>
              <w:jc w:val="center"/>
              <w:rPr>
                <w:b/>
                <w:bCs/>
                <w:sz w:val="24"/>
                <w:rtl/>
              </w:rPr>
            </w:pPr>
          </w:p>
          <w:p w:rsidR="002178AC" w:rsidRPr="0064420A" w:rsidRDefault="002178AC" w:rsidP="0064420A">
            <w:pPr>
              <w:spacing w:line="360" w:lineRule="auto"/>
              <w:jc w:val="center"/>
              <w:rPr>
                <w:b/>
                <w:bCs/>
                <w:sz w:val="24"/>
                <w:rtl/>
              </w:rPr>
            </w:pPr>
            <w:r w:rsidRPr="0064420A">
              <w:rPr>
                <w:rFonts w:hint="cs"/>
                <w:b/>
                <w:bCs/>
                <w:sz w:val="24"/>
                <w:rtl/>
              </w:rPr>
              <w:t>שם ותפקיד ציוד החירום</w:t>
            </w:r>
          </w:p>
        </w:tc>
        <w:tc>
          <w:tcPr>
            <w:tcW w:w="4932" w:type="dxa"/>
            <w:gridSpan w:val="4"/>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c>
          <w:tcPr>
            <w:tcW w:w="1170" w:type="dxa"/>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r>
      <w:tr w:rsidR="002178AC" w:rsidRPr="0064420A" w:rsidTr="00F83C18">
        <w:trPr>
          <w:trHeight w:val="990"/>
        </w:trPr>
        <w:tc>
          <w:tcPr>
            <w:tcW w:w="3870" w:type="dxa"/>
            <w:vMerge/>
            <w:tcBorders>
              <w:top w:val="single" w:sz="4" w:space="0" w:color="auto"/>
              <w:bottom w:val="double" w:sz="4" w:space="0" w:color="auto"/>
            </w:tcBorders>
            <w:shd w:val="clear" w:color="auto" w:fill="auto"/>
          </w:tcPr>
          <w:p w:rsidR="002178AC" w:rsidRPr="0064420A" w:rsidRDefault="002178AC" w:rsidP="0064420A">
            <w:pPr>
              <w:spacing w:line="360" w:lineRule="auto"/>
              <w:rPr>
                <w:sz w:val="24"/>
                <w:rtl/>
              </w:rPr>
            </w:pPr>
          </w:p>
        </w:tc>
        <w:tc>
          <w:tcPr>
            <w:tcW w:w="1446" w:type="dxa"/>
            <w:tcBorders>
              <w:top w:val="single" w:sz="4" w:space="0" w:color="auto"/>
              <w:bottom w:val="double" w:sz="4" w:space="0" w:color="auto"/>
            </w:tcBorders>
            <w:shd w:val="clear" w:color="auto" w:fill="auto"/>
          </w:tcPr>
          <w:p w:rsidR="009754BB" w:rsidRDefault="002178AC" w:rsidP="009754BB">
            <w:pPr>
              <w:spacing w:line="360" w:lineRule="auto"/>
              <w:jc w:val="center"/>
              <w:rPr>
                <w:b/>
                <w:bCs/>
                <w:sz w:val="24"/>
                <w:rtl/>
              </w:rPr>
            </w:pPr>
            <w:r w:rsidRPr="0064420A">
              <w:rPr>
                <w:rFonts w:hint="cs"/>
                <w:b/>
                <w:bCs/>
                <w:sz w:val="24"/>
                <w:rtl/>
              </w:rPr>
              <w:t>ארון בטחון</w:t>
            </w:r>
          </w:p>
          <w:p w:rsidR="009754BB" w:rsidRPr="0064420A" w:rsidRDefault="009754BB" w:rsidP="009754BB">
            <w:pPr>
              <w:spacing w:line="360" w:lineRule="auto"/>
              <w:jc w:val="center"/>
              <w:rPr>
                <w:b/>
                <w:bCs/>
                <w:sz w:val="24"/>
                <w:rtl/>
              </w:rPr>
            </w:pPr>
            <w:r>
              <w:rPr>
                <w:rFonts w:hint="cs"/>
                <w:b/>
                <w:bCs/>
                <w:sz w:val="24"/>
                <w:rtl/>
              </w:rPr>
              <w:t>(מחסן (</w:t>
            </w:r>
            <w:proofErr w:type="spellStart"/>
            <w:r>
              <w:rPr>
                <w:rFonts w:hint="cs"/>
                <w:b/>
                <w:bCs/>
                <w:sz w:val="24"/>
                <w:rtl/>
              </w:rPr>
              <w:t>כימקליים</w:t>
            </w:r>
            <w:proofErr w:type="spellEnd"/>
            <w:r>
              <w:rPr>
                <w:rFonts w:hint="cs"/>
                <w:b/>
                <w:bCs/>
                <w:sz w:val="24"/>
                <w:rtl/>
              </w:rPr>
              <w:t>)</w:t>
            </w:r>
          </w:p>
        </w:tc>
        <w:tc>
          <w:tcPr>
            <w:tcW w:w="1239"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טנדר בטחון</w:t>
            </w:r>
            <w:r>
              <w:rPr>
                <w:rFonts w:hint="cs"/>
                <w:b/>
                <w:bCs/>
                <w:sz w:val="24"/>
                <w:rtl/>
              </w:rPr>
              <w:t xml:space="preserve"> </w:t>
            </w:r>
            <w:r>
              <w:rPr>
                <w:b/>
                <w:bCs/>
                <w:sz w:val="24"/>
              </w:rPr>
              <w:t xml:space="preserve"> </w:t>
            </w:r>
            <w:r w:rsidRPr="0064420A">
              <w:rPr>
                <w:b/>
                <w:bCs/>
                <w:sz w:val="24"/>
              </w:rPr>
              <w:t>x</w:t>
            </w:r>
            <w:r w:rsidRPr="0064420A">
              <w:rPr>
                <w:rFonts w:hint="cs"/>
                <w:b/>
                <w:bCs/>
                <w:sz w:val="24"/>
                <w:rtl/>
              </w:rPr>
              <w:t>2</w:t>
            </w:r>
          </w:p>
        </w:tc>
        <w:tc>
          <w:tcPr>
            <w:tcW w:w="1077"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בניין שרת</w:t>
            </w:r>
          </w:p>
        </w:tc>
        <w:tc>
          <w:tcPr>
            <w:tcW w:w="1170" w:type="dxa"/>
            <w:tcBorders>
              <w:top w:val="single" w:sz="4" w:space="0" w:color="auto"/>
              <w:bottom w:val="double" w:sz="4" w:space="0" w:color="auto"/>
            </w:tcBorders>
          </w:tcPr>
          <w:p w:rsidR="002178AC" w:rsidRPr="0064420A" w:rsidRDefault="002178AC" w:rsidP="00C31D42">
            <w:pPr>
              <w:spacing w:line="360" w:lineRule="auto"/>
              <w:jc w:val="center"/>
              <w:rPr>
                <w:b/>
                <w:bCs/>
                <w:sz w:val="24"/>
                <w:rtl/>
              </w:rPr>
            </w:pPr>
            <w:r>
              <w:rPr>
                <w:rFonts w:hint="cs"/>
                <w:b/>
                <w:bCs/>
                <w:sz w:val="24"/>
                <w:rtl/>
              </w:rPr>
              <w:t>שנקר כימיה</w:t>
            </w:r>
          </w:p>
        </w:tc>
        <w:tc>
          <w:tcPr>
            <w:tcW w:w="1170" w:type="dxa"/>
            <w:tcBorders>
              <w:top w:val="single" w:sz="4" w:space="0" w:color="auto"/>
              <w:bottom w:val="double" w:sz="4" w:space="0" w:color="auto"/>
            </w:tcBorders>
          </w:tcPr>
          <w:p w:rsidR="002178AC" w:rsidRDefault="002178AC" w:rsidP="00C31D42">
            <w:pPr>
              <w:spacing w:line="360" w:lineRule="auto"/>
              <w:jc w:val="center"/>
              <w:rPr>
                <w:b/>
                <w:bCs/>
                <w:sz w:val="24"/>
                <w:rtl/>
              </w:rPr>
            </w:pPr>
            <w:r>
              <w:rPr>
                <w:rFonts w:hint="cs"/>
                <w:b/>
                <w:bCs/>
                <w:sz w:val="24"/>
                <w:rtl/>
              </w:rPr>
              <w:t>ליד מפקחי ניקיון</w:t>
            </w:r>
          </w:p>
        </w:tc>
      </w:tr>
      <w:tr w:rsidR="002178AC" w:rsidRPr="0064420A" w:rsidTr="00F83C18">
        <w:tc>
          <w:tcPr>
            <w:tcW w:w="3870" w:type="dxa"/>
            <w:tcBorders>
              <w:top w:val="double" w:sz="4" w:space="0" w:color="auto"/>
            </w:tcBorders>
            <w:shd w:val="clear" w:color="auto" w:fill="auto"/>
          </w:tcPr>
          <w:p w:rsidR="002178AC" w:rsidRPr="0064420A" w:rsidRDefault="002178AC" w:rsidP="00305C8B">
            <w:pPr>
              <w:rPr>
                <w:sz w:val="24"/>
                <w:rtl/>
              </w:rPr>
            </w:pPr>
            <w:proofErr w:type="spellStart"/>
            <w:r w:rsidRPr="00815753">
              <w:rPr>
                <w:rFonts w:hint="cs"/>
                <w:b/>
                <w:bCs/>
                <w:sz w:val="24"/>
                <w:rtl/>
              </w:rPr>
              <w:t>מנ"פ</w:t>
            </w:r>
            <w:proofErr w:type="spellEnd"/>
            <w:r w:rsidRPr="0064420A">
              <w:rPr>
                <w:rFonts w:hint="cs"/>
                <w:sz w:val="24"/>
                <w:rtl/>
              </w:rPr>
              <w:t xml:space="preserve"> קומפלט,</w:t>
            </w:r>
            <w:r>
              <w:rPr>
                <w:rFonts w:hint="cs"/>
                <w:sz w:val="24"/>
                <w:rtl/>
              </w:rPr>
              <w:t xml:space="preserve"> גליל</w:t>
            </w:r>
            <w:r w:rsidRPr="0064420A">
              <w:rPr>
                <w:rFonts w:hint="cs"/>
                <w:sz w:val="24"/>
                <w:rtl/>
              </w:rPr>
              <w:t xml:space="preserve"> 7 ליטר 300 בר</w:t>
            </w:r>
          </w:p>
        </w:tc>
        <w:tc>
          <w:tcPr>
            <w:tcW w:w="1446"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239"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077"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גליל עתודה</w:t>
            </w:r>
            <w:r w:rsidRPr="0064420A">
              <w:rPr>
                <w:rFonts w:hint="cs"/>
                <w:sz w:val="24"/>
                <w:rtl/>
              </w:rPr>
              <w:t xml:space="preserve"> </w:t>
            </w:r>
            <w:r>
              <w:rPr>
                <w:rFonts w:hint="cs"/>
                <w:sz w:val="24"/>
                <w:rtl/>
              </w:rPr>
              <w:t xml:space="preserve">של </w:t>
            </w:r>
            <w:r w:rsidRPr="0064420A">
              <w:rPr>
                <w:rFonts w:hint="cs"/>
                <w:sz w:val="24"/>
                <w:rtl/>
              </w:rPr>
              <w:t xml:space="preserve">אוויר דחוס </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מסיכת גז</w:t>
            </w:r>
            <w:r w:rsidRPr="0064420A">
              <w:rPr>
                <w:rFonts w:hint="cs"/>
                <w:sz w:val="24"/>
                <w:rtl/>
              </w:rPr>
              <w:t xml:space="preserve"> אב"כ</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מסננים 2-</w:t>
            </w:r>
            <w:r w:rsidRPr="00815753">
              <w:rPr>
                <w:rFonts w:hint="cs"/>
                <w:b/>
                <w:bCs/>
                <w:szCs w:val="22"/>
              </w:rPr>
              <w:t>ABEK</w:t>
            </w:r>
            <w:r w:rsidRPr="0064420A">
              <w:rPr>
                <w:rFonts w:hint="cs"/>
                <w:szCs w:val="22"/>
                <w:rtl/>
              </w:rPr>
              <w:t xml:space="preserve"> + </w:t>
            </w:r>
            <w:r w:rsidRPr="0064420A">
              <w:rPr>
                <w:rFonts w:hint="cs"/>
                <w:szCs w:val="22"/>
              </w:rPr>
              <w:t>CO</w:t>
            </w:r>
            <w:r w:rsidRPr="0064420A">
              <w:rPr>
                <w:rFonts w:hint="cs"/>
                <w:sz w:val="24"/>
                <w:rtl/>
              </w:rPr>
              <w:t xml:space="preserve">  למסכות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חליפות</w:t>
            </w:r>
            <w:r w:rsidRPr="0064420A">
              <w:rPr>
                <w:rFonts w:hint="cs"/>
                <w:sz w:val="24"/>
                <w:rtl/>
              </w:rPr>
              <w:t xml:space="preserve"> פלסטיק אטומות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גומי</w:t>
            </w:r>
            <w:r w:rsidRPr="0064420A">
              <w:rPr>
                <w:rFonts w:hint="cs"/>
                <w:sz w:val="24"/>
                <w:rtl/>
              </w:rPr>
              <w:t xml:space="preserve"> זוג </w:t>
            </w:r>
            <w:r w:rsidRPr="0064420A">
              <w:rPr>
                <w:rFonts w:hint="cs"/>
                <w:szCs w:val="22"/>
              </w:rPr>
              <w:t>XL</w:t>
            </w:r>
            <w:r w:rsidRPr="0064420A">
              <w:rPr>
                <w:rFonts w:hint="cs"/>
                <w:sz w:val="24"/>
                <w:rtl/>
              </w:rPr>
              <w:t xml:space="preserve"> נגד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עור</w:t>
            </w:r>
            <w:r w:rsidRPr="0064420A">
              <w:rPr>
                <w:rFonts w:hint="cs"/>
                <w:sz w:val="24"/>
                <w:rtl/>
              </w:rPr>
              <w:t xml:space="preserve"> נגד כוויות,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שמיכות </w:t>
            </w:r>
            <w:r w:rsidRPr="00815753">
              <w:rPr>
                <w:b/>
                <w:bCs/>
                <w:sz w:val="24"/>
              </w:rPr>
              <w:t>gel</w:t>
            </w:r>
            <w:r w:rsidRPr="00815753">
              <w:rPr>
                <w:rFonts w:hint="cs"/>
                <w:b/>
                <w:bCs/>
                <w:sz w:val="24"/>
                <w:rtl/>
              </w:rPr>
              <w:t>-</w:t>
            </w:r>
            <w:r w:rsidRPr="00815753">
              <w:rPr>
                <w:b/>
                <w:bCs/>
                <w:sz w:val="24"/>
              </w:rPr>
              <w:t>Water</w:t>
            </w:r>
            <w:r w:rsidRPr="0064420A">
              <w:rPr>
                <w:rFonts w:hint="cs"/>
                <w:sz w:val="24"/>
                <w:rtl/>
              </w:rPr>
              <w:t xml:space="preserve"> 1.8 </w:t>
            </w:r>
            <w:r w:rsidRPr="0064420A">
              <w:rPr>
                <w:rFonts w:hint="cs"/>
                <w:sz w:val="24"/>
              </w:rPr>
              <w:t xml:space="preserve"> X</w:t>
            </w:r>
            <w:r w:rsidRPr="0064420A">
              <w:rPr>
                <w:rFonts w:hint="cs"/>
                <w:sz w:val="24"/>
                <w:rtl/>
              </w:rPr>
              <w:t xml:space="preserve"> </w:t>
            </w:r>
            <w:smartTag w:uri="urn:schemas-microsoft-com:office:smarttags" w:element="metricconverter">
              <w:smartTagPr>
                <w:attr w:name="ProductID" w:val="1.2 מ'"/>
              </w:smartTagPr>
              <w:r w:rsidRPr="0064420A">
                <w:rPr>
                  <w:rFonts w:hint="cs"/>
                  <w:sz w:val="24"/>
                  <w:rtl/>
                </w:rPr>
                <w:t>1.2 מ'</w:t>
              </w:r>
            </w:smartTag>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מגפיים </w:t>
            </w:r>
            <w:proofErr w:type="spellStart"/>
            <w:r w:rsidRPr="00815753">
              <w:rPr>
                <w:rFonts w:hint="cs"/>
                <w:b/>
                <w:bCs/>
                <w:sz w:val="24"/>
                <w:rtl/>
              </w:rPr>
              <w:t>לחומ"ס</w:t>
            </w:r>
            <w:proofErr w:type="spellEnd"/>
            <w:r w:rsidRPr="0064420A">
              <w:rPr>
                <w:rFonts w:hint="cs"/>
                <w:sz w:val="24"/>
                <w:rtl/>
              </w:rPr>
              <w:t>, מידה 46,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סולם שחיל</w:t>
            </w:r>
            <w:r w:rsidRPr="0064420A">
              <w:rPr>
                <w:rFonts w:hint="cs"/>
                <w:sz w:val="24"/>
                <w:rtl/>
              </w:rPr>
              <w:t xml:space="preserve">  </w:t>
            </w:r>
            <w:r>
              <w:rPr>
                <w:rFonts w:hint="cs"/>
                <w:sz w:val="24"/>
                <w:rtl/>
              </w:rPr>
              <w:t>8</w:t>
            </w:r>
            <w:r w:rsidRPr="0064420A">
              <w:rPr>
                <w:rFonts w:hint="cs"/>
                <w:sz w:val="24"/>
                <w:rtl/>
              </w:rPr>
              <w:t>-</w:t>
            </w:r>
            <w:smartTag w:uri="urn:schemas-microsoft-com:office:smarttags" w:element="metricconverter">
              <w:smartTagPr>
                <w:attr w:name="ProductID" w:val="10 מטר"/>
              </w:smartTagPr>
              <w:r w:rsidRPr="0064420A">
                <w:rPr>
                  <w:rFonts w:hint="cs"/>
                  <w:sz w:val="24"/>
                  <w:rtl/>
                </w:rPr>
                <w:t>10 מטר</w:t>
              </w:r>
            </w:smartTag>
            <w:r w:rsidRPr="0064420A">
              <w:rPr>
                <w:rFonts w:hint="cs"/>
                <w:sz w:val="24"/>
                <w:rtl/>
              </w:rPr>
              <w:t xml:space="preserve">, 4-3 </w:t>
            </w:r>
            <w:r>
              <w:rPr>
                <w:rFonts w:hint="cs"/>
                <w:sz w:val="24"/>
                <w:rtl/>
              </w:rPr>
              <w:t>ח</w:t>
            </w:r>
            <w:r w:rsidRPr="0064420A">
              <w:rPr>
                <w:rFonts w:hint="cs"/>
                <w:sz w:val="24"/>
                <w:rtl/>
              </w:rPr>
              <w:t>לקים</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Pr>
                <w:rFonts w:hint="cs"/>
                <w:sz w:val="24"/>
                <w:rtl/>
              </w:rPr>
              <w:t>-</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אלונקה מתקפלת</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תרמיל עזרה ראשונה</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336E33">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פנס מוגן התפוצצות</w:t>
            </w:r>
            <w:r w:rsidRPr="0064420A">
              <w:rPr>
                <w:rFonts w:hint="cs"/>
                <w:sz w:val="24"/>
                <w:rtl/>
              </w:rPr>
              <w:t xml:space="preserve"> </w:t>
            </w:r>
            <w:r>
              <w:rPr>
                <w:rFonts w:hint="cs"/>
                <w:sz w:val="24"/>
                <w:rtl/>
              </w:rPr>
              <w:t>(</w:t>
            </w:r>
            <w:r w:rsidRPr="0064420A">
              <w:rPr>
                <w:rFonts w:hint="cs"/>
                <w:sz w:val="24"/>
                <w:rtl/>
              </w:rPr>
              <w:t>סוללות בחוץ</w:t>
            </w:r>
            <w:r>
              <w:rPr>
                <w:rFonts w:hint="cs"/>
                <w:sz w:val="24"/>
                <w:rtl/>
              </w:rPr>
              <w:t>)</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אפודי זיהוי</w:t>
            </w:r>
            <w:r w:rsidRPr="0064420A">
              <w:rPr>
                <w:rFonts w:hint="cs"/>
                <w:sz w:val="24"/>
                <w:rtl/>
              </w:rPr>
              <w:t xml:space="preserve"> כתומים "צוות חירום"</w:t>
            </w:r>
          </w:p>
        </w:tc>
        <w:tc>
          <w:tcPr>
            <w:tcW w:w="1446" w:type="dxa"/>
            <w:shd w:val="clear" w:color="auto" w:fill="auto"/>
          </w:tcPr>
          <w:p w:rsidR="002178AC" w:rsidRPr="0064420A" w:rsidRDefault="002178AC" w:rsidP="0064420A">
            <w:pPr>
              <w:jc w:val="center"/>
              <w:rPr>
                <w:sz w:val="24"/>
                <w:rtl/>
              </w:rPr>
            </w:pPr>
            <w:r w:rsidRPr="0064420A">
              <w:rPr>
                <w:rFonts w:hint="cs"/>
                <w:sz w:val="24"/>
                <w:rtl/>
              </w:rPr>
              <w:t>4</w:t>
            </w:r>
          </w:p>
        </w:tc>
        <w:tc>
          <w:tcPr>
            <w:tcW w:w="1239" w:type="dxa"/>
            <w:shd w:val="clear" w:color="auto" w:fill="auto"/>
          </w:tcPr>
          <w:p w:rsidR="002178AC" w:rsidRPr="0064420A" w:rsidRDefault="002178AC" w:rsidP="0064420A">
            <w:pPr>
              <w:jc w:val="center"/>
              <w:rPr>
                <w:sz w:val="24"/>
                <w:rtl/>
              </w:rPr>
            </w:pPr>
            <w:r w:rsidRPr="0064420A">
              <w:rPr>
                <w:rFonts w:hint="cs"/>
                <w:sz w:val="24"/>
                <w:rtl/>
              </w:rPr>
              <w:t>4</w:t>
            </w:r>
          </w:p>
        </w:tc>
        <w:tc>
          <w:tcPr>
            <w:tcW w:w="1077" w:type="dxa"/>
            <w:shd w:val="clear" w:color="auto" w:fill="auto"/>
          </w:tcPr>
          <w:p w:rsidR="002178AC" w:rsidRPr="0064420A" w:rsidRDefault="002178AC" w:rsidP="0064420A">
            <w:pPr>
              <w:jc w:val="center"/>
              <w:rPr>
                <w:sz w:val="24"/>
                <w:rtl/>
              </w:rPr>
            </w:pPr>
            <w:r w:rsidRPr="0064420A">
              <w:rPr>
                <w:rFonts w:hint="cs"/>
                <w:sz w:val="24"/>
                <w:rtl/>
              </w:rPr>
              <w:t>4</w:t>
            </w:r>
          </w:p>
        </w:tc>
        <w:tc>
          <w:tcPr>
            <w:tcW w:w="1170" w:type="dxa"/>
          </w:tcPr>
          <w:p w:rsidR="002178AC" w:rsidRPr="0064420A" w:rsidRDefault="002178AC" w:rsidP="001122EB">
            <w:pPr>
              <w:jc w:val="center"/>
              <w:rPr>
                <w:sz w:val="24"/>
                <w:rtl/>
              </w:rPr>
            </w:pPr>
            <w:r w:rsidRPr="0064420A">
              <w:rPr>
                <w:rFonts w:hint="cs"/>
                <w:sz w:val="24"/>
                <w:rtl/>
              </w:rPr>
              <w:t>4</w:t>
            </w:r>
          </w:p>
        </w:tc>
        <w:tc>
          <w:tcPr>
            <w:tcW w:w="1170" w:type="dxa"/>
          </w:tcPr>
          <w:p w:rsidR="002178AC" w:rsidRPr="0064420A" w:rsidRDefault="00FE7FE6"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שקי </w:t>
            </w:r>
            <w:proofErr w:type="spellStart"/>
            <w:r w:rsidRPr="00815753">
              <w:rPr>
                <w:rFonts w:hint="cs"/>
                <w:b/>
                <w:bCs/>
                <w:sz w:val="24"/>
                <w:rtl/>
              </w:rPr>
              <w:t>וורמיקוליט</w:t>
            </w:r>
            <w:proofErr w:type="spellEnd"/>
            <w:r w:rsidRPr="0064420A">
              <w:rPr>
                <w:rFonts w:hint="cs"/>
                <w:sz w:val="24"/>
                <w:rtl/>
              </w:rPr>
              <w:t xml:space="preserve"> להספגת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3</w:t>
            </w:r>
          </w:p>
        </w:tc>
        <w:tc>
          <w:tcPr>
            <w:tcW w:w="1239" w:type="dxa"/>
            <w:shd w:val="clear" w:color="auto" w:fill="auto"/>
          </w:tcPr>
          <w:p w:rsidR="002178AC" w:rsidRPr="0064420A" w:rsidRDefault="002178AC" w:rsidP="0064420A">
            <w:pPr>
              <w:jc w:val="center"/>
              <w:rPr>
                <w:sz w:val="24"/>
                <w:rtl/>
              </w:rPr>
            </w:pPr>
            <w:r w:rsidRPr="0064420A">
              <w:rPr>
                <w:rFonts w:hint="cs"/>
                <w:sz w:val="24"/>
                <w:rtl/>
              </w:rPr>
              <w:t>3</w:t>
            </w:r>
          </w:p>
        </w:tc>
        <w:tc>
          <w:tcPr>
            <w:tcW w:w="1077" w:type="dxa"/>
            <w:shd w:val="clear" w:color="auto" w:fill="auto"/>
          </w:tcPr>
          <w:p w:rsidR="002178AC" w:rsidRPr="0064420A" w:rsidRDefault="002178AC" w:rsidP="0064420A">
            <w:pPr>
              <w:jc w:val="center"/>
              <w:rPr>
                <w:sz w:val="24"/>
                <w:rtl/>
              </w:rPr>
            </w:pPr>
            <w:r w:rsidRPr="0064420A">
              <w:rPr>
                <w:rFonts w:hint="cs"/>
                <w:sz w:val="24"/>
                <w:rtl/>
              </w:rPr>
              <w:t>3 (2)</w:t>
            </w:r>
          </w:p>
        </w:tc>
        <w:tc>
          <w:tcPr>
            <w:tcW w:w="1170" w:type="dxa"/>
          </w:tcPr>
          <w:p w:rsidR="002178AC" w:rsidRPr="0064420A" w:rsidRDefault="002178AC" w:rsidP="001122EB">
            <w:pPr>
              <w:jc w:val="center"/>
              <w:rPr>
                <w:sz w:val="24"/>
                <w:rtl/>
              </w:rPr>
            </w:pPr>
            <w:r w:rsidRPr="0064420A">
              <w:rPr>
                <w:rFonts w:hint="cs"/>
                <w:sz w:val="24"/>
                <w:rtl/>
              </w:rPr>
              <w:t>3 (2)</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לום וגרזן</w:t>
            </w:r>
            <w:r w:rsidRPr="0064420A">
              <w:rPr>
                <w:rFonts w:hint="cs"/>
                <w:sz w:val="24"/>
                <w:rtl/>
              </w:rPr>
              <w:t xml:space="preserve"> גדולים</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1 + 1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קסדת כבאים</w:t>
            </w:r>
            <w:r w:rsidRPr="0064420A">
              <w:rPr>
                <w:rFonts w:hint="cs"/>
                <w:sz w:val="24"/>
                <w:rtl/>
              </w:rPr>
              <w:t xml:space="preserve"> מפלסטיק</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bl>
    <w:p w:rsidR="00F83C18" w:rsidRDefault="00F83C18" w:rsidP="00F83C18">
      <w:pPr>
        <w:shd w:val="clear" w:color="auto" w:fill="FFFF00"/>
        <w:rPr>
          <w:rtl/>
        </w:rPr>
      </w:pPr>
      <w:r>
        <w:rPr>
          <w:rFonts w:hint="cs"/>
          <w:rtl/>
        </w:rPr>
        <w:t xml:space="preserve">בבניינים בהם יש מעבדות קיים ציוד חירום הנמצא בתוך המעבדה או בקומה או באגף. </w:t>
      </w:r>
    </w:p>
    <w:p w:rsidR="00F83C18" w:rsidRDefault="00F83C18" w:rsidP="00F83C18">
      <w:pPr>
        <w:shd w:val="clear" w:color="auto" w:fill="FFFF00"/>
        <w:rPr>
          <w:rtl/>
        </w:rPr>
      </w:pPr>
      <w:r>
        <w:rPr>
          <w:rFonts w:hint="cs"/>
          <w:rtl/>
        </w:rPr>
        <w:t>הציוד מותאם לאופי הסיכונים במעבדות הנ"ל.</w:t>
      </w:r>
    </w:p>
    <w:p w:rsidR="00F83C18" w:rsidRDefault="00F83C18" w:rsidP="00F83C18">
      <w:pPr>
        <w:shd w:val="clear" w:color="auto" w:fill="FFFF00"/>
      </w:pPr>
      <w:r>
        <w:rPr>
          <w:rFonts w:hint="cs"/>
          <w:rtl/>
        </w:rPr>
        <w:t>רשימת המבנים בהם יש מעבדות: רפואה, מדעי החיים, הנדסה, מדעים מדוייקים, שרת (פסיכולוגיה).</w:t>
      </w:r>
    </w:p>
    <w:p w:rsidR="00777EE5" w:rsidRDefault="00777EE5" w:rsidP="00777EE5">
      <w:pPr>
        <w:rPr>
          <w:b/>
          <w:bCs/>
          <w:sz w:val="24"/>
          <w:rtl/>
        </w:rPr>
      </w:pPr>
      <w:r>
        <w:rPr>
          <w:rFonts w:hint="cs"/>
          <w:b/>
          <w:bCs/>
          <w:sz w:val="24"/>
          <w:u w:val="single"/>
          <w:rtl/>
        </w:rPr>
        <w:t>הערות</w:t>
      </w:r>
      <w:r>
        <w:rPr>
          <w:rFonts w:hint="cs"/>
          <w:b/>
          <w:bCs/>
          <w:sz w:val="24"/>
          <w:rtl/>
        </w:rPr>
        <w:t>:</w:t>
      </w:r>
    </w:p>
    <w:p w:rsidR="00777EE5" w:rsidRDefault="00777EE5" w:rsidP="001231E4">
      <w:pPr>
        <w:spacing w:line="276" w:lineRule="auto"/>
        <w:rPr>
          <w:sz w:val="24"/>
          <w:rtl/>
        </w:rPr>
      </w:pPr>
      <w:r>
        <w:rPr>
          <w:rFonts w:hint="cs"/>
          <w:sz w:val="24"/>
          <w:rtl/>
        </w:rPr>
        <w:t>1.</w:t>
      </w:r>
      <w:r>
        <w:rPr>
          <w:rFonts w:hint="cs"/>
          <w:sz w:val="24"/>
          <w:rtl/>
        </w:rPr>
        <w:tab/>
      </w:r>
      <w:r w:rsidR="008D22F2">
        <w:rPr>
          <w:rFonts w:hint="cs"/>
          <w:sz w:val="24"/>
          <w:rtl/>
        </w:rPr>
        <w:t xml:space="preserve">יש </w:t>
      </w:r>
      <w:r>
        <w:rPr>
          <w:rFonts w:hint="cs"/>
          <w:sz w:val="24"/>
          <w:rtl/>
        </w:rPr>
        <w:t xml:space="preserve">סולם 4 שלבים </w:t>
      </w:r>
      <w:smartTag w:uri="urn:schemas-microsoft-com:office:smarttags" w:element="metricconverter">
        <w:smartTagPr>
          <w:attr w:name="ProductID" w:val="10 מטר"/>
        </w:smartTagPr>
        <w:r>
          <w:rPr>
            <w:rFonts w:hint="cs"/>
            <w:sz w:val="24"/>
            <w:rtl/>
          </w:rPr>
          <w:t>10 מטר</w:t>
        </w:r>
      </w:smartTag>
      <w:r>
        <w:rPr>
          <w:rFonts w:hint="cs"/>
          <w:sz w:val="24"/>
          <w:rtl/>
        </w:rPr>
        <w:t xml:space="preserve"> נוסף</w:t>
      </w:r>
      <w:r w:rsidR="008D22F2">
        <w:rPr>
          <w:rFonts w:hint="cs"/>
          <w:sz w:val="24"/>
          <w:rtl/>
        </w:rPr>
        <w:t>,</w:t>
      </w:r>
      <w:r>
        <w:rPr>
          <w:rFonts w:hint="cs"/>
          <w:sz w:val="24"/>
          <w:rtl/>
        </w:rPr>
        <w:t xml:space="preserve"> </w:t>
      </w:r>
      <w:r w:rsidR="008D22F2">
        <w:rPr>
          <w:rFonts w:hint="cs"/>
          <w:sz w:val="24"/>
          <w:rtl/>
        </w:rPr>
        <w:t>ה</w:t>
      </w:r>
      <w:r>
        <w:rPr>
          <w:rFonts w:hint="cs"/>
          <w:sz w:val="24"/>
          <w:rtl/>
        </w:rPr>
        <w:t xml:space="preserve">נמצא </w:t>
      </w:r>
      <w:r w:rsidR="00295C2D">
        <w:rPr>
          <w:rFonts w:hint="cs"/>
          <w:sz w:val="24"/>
          <w:rtl/>
        </w:rPr>
        <w:t xml:space="preserve">נשען על הקיר </w:t>
      </w:r>
      <w:r>
        <w:rPr>
          <w:rFonts w:hint="cs"/>
          <w:sz w:val="24"/>
          <w:rtl/>
        </w:rPr>
        <w:t xml:space="preserve">במעבר </w:t>
      </w:r>
      <w:r w:rsidR="001A5E42">
        <w:rPr>
          <w:rFonts w:hint="cs"/>
          <w:sz w:val="24"/>
          <w:rtl/>
        </w:rPr>
        <w:t>מול מדור חשמל.</w:t>
      </w:r>
    </w:p>
    <w:p w:rsidR="00073FA4" w:rsidRDefault="00777EE5" w:rsidP="001231E4">
      <w:pPr>
        <w:spacing w:line="276" w:lineRule="auto"/>
        <w:rPr>
          <w:sz w:val="24"/>
          <w:rtl/>
        </w:rPr>
      </w:pPr>
      <w:r>
        <w:rPr>
          <w:rFonts w:hint="cs"/>
          <w:sz w:val="24"/>
          <w:rtl/>
        </w:rPr>
        <w:t>2.</w:t>
      </w:r>
      <w:r>
        <w:rPr>
          <w:rFonts w:hint="cs"/>
          <w:sz w:val="24"/>
          <w:rtl/>
        </w:rPr>
        <w:tab/>
        <w:t xml:space="preserve">שקי </w:t>
      </w:r>
      <w:proofErr w:type="spellStart"/>
      <w:r>
        <w:rPr>
          <w:rFonts w:hint="cs"/>
          <w:sz w:val="24"/>
          <w:rtl/>
        </w:rPr>
        <w:t>הוורמיקוליט</w:t>
      </w:r>
      <w:proofErr w:type="spellEnd"/>
      <w:r>
        <w:rPr>
          <w:rFonts w:hint="cs"/>
          <w:sz w:val="24"/>
          <w:rtl/>
        </w:rPr>
        <w:t xml:space="preserve"> מאוחסנים בתוך חדר מכונות </w:t>
      </w:r>
      <w:r w:rsidR="008D22F2">
        <w:rPr>
          <w:rFonts w:hint="cs"/>
          <w:sz w:val="24"/>
          <w:rtl/>
        </w:rPr>
        <w:t>ב</w:t>
      </w:r>
      <w:r>
        <w:rPr>
          <w:rFonts w:hint="cs"/>
          <w:sz w:val="24"/>
          <w:rtl/>
        </w:rPr>
        <w:t xml:space="preserve">בניין </w:t>
      </w:r>
      <w:r w:rsidR="00295C2D">
        <w:rPr>
          <w:rFonts w:hint="cs"/>
          <w:sz w:val="24"/>
          <w:rtl/>
        </w:rPr>
        <w:t xml:space="preserve">שרת </w:t>
      </w:r>
      <w:r>
        <w:rPr>
          <w:rFonts w:hint="cs"/>
          <w:sz w:val="24"/>
          <w:rtl/>
        </w:rPr>
        <w:t>(מפתחות אצל אב הבית).</w:t>
      </w:r>
    </w:p>
    <w:p w:rsidR="0091264E" w:rsidRDefault="00073FA4" w:rsidP="001231E4">
      <w:pPr>
        <w:spacing w:line="276" w:lineRule="auto"/>
        <w:rPr>
          <w:sz w:val="36"/>
          <w:szCs w:val="36"/>
          <w:highlight w:val="yellow"/>
          <w:rtl/>
        </w:rPr>
      </w:pPr>
      <w:r>
        <w:rPr>
          <w:rFonts w:hint="cs"/>
          <w:sz w:val="24"/>
          <w:rtl/>
        </w:rPr>
        <w:t xml:space="preserve">3.    </w:t>
      </w:r>
      <w:r w:rsidR="001231E4">
        <w:rPr>
          <w:rFonts w:hint="cs"/>
          <w:sz w:val="24"/>
          <w:rtl/>
        </w:rPr>
        <w:t xml:space="preserve">   </w:t>
      </w:r>
      <w:r>
        <w:rPr>
          <w:rFonts w:hint="cs"/>
          <w:sz w:val="24"/>
          <w:rtl/>
        </w:rPr>
        <w:t xml:space="preserve">רשימת הציוד יכולה להשתנות מעת לעת לפי </w:t>
      </w:r>
      <w:r w:rsidR="00285362">
        <w:rPr>
          <w:rFonts w:hint="cs"/>
          <w:sz w:val="24"/>
          <w:rtl/>
        </w:rPr>
        <w:t xml:space="preserve"> הצורך.</w:t>
      </w:r>
      <w:r w:rsidR="00777EE5">
        <w:rPr>
          <w:sz w:val="24"/>
          <w:rtl/>
        </w:rPr>
        <w:br w:type="page"/>
      </w:r>
    </w:p>
    <w:p w:rsidR="0091264E" w:rsidRDefault="0091264E" w:rsidP="0091264E">
      <w:pPr>
        <w:spacing w:line="360" w:lineRule="auto"/>
        <w:jc w:val="center"/>
        <w:rPr>
          <w:sz w:val="36"/>
          <w:szCs w:val="36"/>
          <w:highlight w:val="yellow"/>
          <w:rtl/>
        </w:rPr>
      </w:pPr>
    </w:p>
    <w:p w:rsidR="00777EE5" w:rsidRPr="00C65B07" w:rsidRDefault="0091264E" w:rsidP="0091264E">
      <w:pPr>
        <w:spacing w:line="360" w:lineRule="auto"/>
        <w:jc w:val="center"/>
        <w:rPr>
          <w:b/>
          <w:bCs/>
          <w:sz w:val="28"/>
          <w:szCs w:val="28"/>
          <w:u w:val="single"/>
          <w:rtl/>
        </w:rPr>
      </w:pPr>
      <w:r w:rsidRPr="00C65B07">
        <w:rPr>
          <w:rFonts w:hint="cs"/>
          <w:b/>
          <w:bCs/>
          <w:sz w:val="40"/>
          <w:szCs w:val="40"/>
          <w:highlight w:val="yellow"/>
          <w:u w:val="single"/>
          <w:rtl/>
        </w:rPr>
        <w:t>8</w:t>
      </w:r>
      <w:r w:rsidR="00777EE5" w:rsidRPr="00C65B07">
        <w:rPr>
          <w:rFonts w:hint="cs"/>
          <w:b/>
          <w:bCs/>
          <w:sz w:val="40"/>
          <w:szCs w:val="40"/>
          <w:highlight w:val="yellow"/>
          <w:u w:val="single"/>
          <w:rtl/>
        </w:rPr>
        <w:t>.</w:t>
      </w:r>
      <w:r w:rsidR="00777EE5" w:rsidRPr="00C65B07">
        <w:rPr>
          <w:rFonts w:hint="cs"/>
          <w:b/>
          <w:bCs/>
          <w:sz w:val="40"/>
          <w:szCs w:val="40"/>
          <w:highlight w:val="yellow"/>
          <w:u w:val="single"/>
          <w:rtl/>
        </w:rPr>
        <w:tab/>
        <w:t>מערכת מי כיבוי אש שקיימת בקמפוס</w:t>
      </w:r>
    </w:p>
    <w:p w:rsidR="00305C8B" w:rsidRDefault="00305C8B" w:rsidP="00777EE5">
      <w:pPr>
        <w:spacing w:line="360" w:lineRule="auto"/>
        <w:ind w:firstLine="720"/>
        <w:rPr>
          <w:sz w:val="24"/>
          <w:rtl/>
        </w:rPr>
      </w:pPr>
    </w:p>
    <w:p w:rsidR="00C65B07" w:rsidRDefault="00C65B07" w:rsidP="00777EE5">
      <w:pPr>
        <w:spacing w:line="360" w:lineRule="auto"/>
        <w:ind w:firstLine="720"/>
        <w:rPr>
          <w:sz w:val="24"/>
          <w:rtl/>
        </w:rPr>
      </w:pPr>
    </w:p>
    <w:p w:rsidR="00777EE5" w:rsidRPr="0091264E" w:rsidRDefault="00777EE5" w:rsidP="00777EE5">
      <w:pPr>
        <w:spacing w:line="360" w:lineRule="auto"/>
        <w:ind w:firstLine="720"/>
        <w:rPr>
          <w:b/>
          <w:bCs/>
          <w:sz w:val="24"/>
          <w:rtl/>
        </w:rPr>
      </w:pPr>
      <w:r w:rsidRPr="0091264E">
        <w:rPr>
          <w:rFonts w:hint="cs"/>
          <w:b/>
          <w:bCs/>
          <w:sz w:val="24"/>
          <w:rtl/>
        </w:rPr>
        <w:t xml:space="preserve">בקמפוס </w:t>
      </w:r>
      <w:r w:rsidRPr="006C49C2">
        <w:rPr>
          <w:rFonts w:hint="cs"/>
          <w:b/>
          <w:bCs/>
          <w:sz w:val="24"/>
          <w:highlight w:val="yellow"/>
          <w:u w:val="single"/>
          <w:rtl/>
        </w:rPr>
        <w:t>קיימות מערכות לטיפול בדליקות</w:t>
      </w:r>
      <w:r w:rsidRPr="0091264E">
        <w:rPr>
          <w:rFonts w:hint="cs"/>
          <w:b/>
          <w:bCs/>
          <w:sz w:val="24"/>
          <w:rtl/>
        </w:rPr>
        <w:t xml:space="preserve"> הכוללות את הפרטים הבאים:</w:t>
      </w:r>
    </w:p>
    <w:p w:rsidR="0091264E" w:rsidRDefault="0091264E" w:rsidP="00777EE5">
      <w:pPr>
        <w:spacing w:line="360" w:lineRule="auto"/>
        <w:ind w:firstLine="720"/>
        <w:rPr>
          <w:b/>
          <w:bCs/>
          <w:sz w:val="32"/>
          <w:szCs w:val="32"/>
          <w:u w:val="single"/>
          <w:rtl/>
        </w:rPr>
      </w:pPr>
    </w:p>
    <w:p w:rsidR="00777EE5" w:rsidRDefault="00777EE5" w:rsidP="000B16D9">
      <w:pPr>
        <w:spacing w:line="360" w:lineRule="auto"/>
        <w:ind w:left="1440" w:hanging="720"/>
        <w:rPr>
          <w:sz w:val="24"/>
          <w:rtl/>
        </w:rPr>
      </w:pPr>
      <w:r>
        <w:rPr>
          <w:sz w:val="24"/>
          <w:lang w:eastAsia="en-US"/>
        </w:rPr>
        <w:sym w:font="Symbol" w:char="F0B7"/>
      </w:r>
      <w:r>
        <w:rPr>
          <w:rFonts w:hint="cs"/>
          <w:sz w:val="24"/>
          <w:rtl/>
        </w:rPr>
        <w:t xml:space="preserve"> </w:t>
      </w:r>
      <w:r>
        <w:rPr>
          <w:rFonts w:hint="cs"/>
          <w:sz w:val="24"/>
          <w:rtl/>
        </w:rPr>
        <w:tab/>
        <w:t xml:space="preserve">מיכלי מי שתיה בקיבולת כוללת של </w:t>
      </w:r>
      <w:r w:rsidRPr="00710810">
        <w:rPr>
          <w:rFonts w:hint="cs"/>
          <w:b/>
          <w:bCs/>
          <w:sz w:val="24"/>
          <w:rtl/>
        </w:rPr>
        <w:t>2,000 מ"ק</w:t>
      </w:r>
      <w:r>
        <w:rPr>
          <w:rFonts w:hint="cs"/>
          <w:sz w:val="24"/>
          <w:rtl/>
        </w:rPr>
        <w:t xml:space="preserve">, הנמצאים ליד בניין התחזוקה, המקבלים </w:t>
      </w:r>
      <w:r w:rsidR="000B16D9">
        <w:rPr>
          <w:rFonts w:hint="cs"/>
          <w:sz w:val="24"/>
          <w:rtl/>
        </w:rPr>
        <w:t xml:space="preserve">את המים </w:t>
      </w:r>
      <w:r>
        <w:rPr>
          <w:rFonts w:hint="cs"/>
          <w:sz w:val="24"/>
          <w:rtl/>
        </w:rPr>
        <w:t xml:space="preserve"> מעיריית תל-אביב לפי מפלס.</w:t>
      </w:r>
    </w:p>
    <w:p w:rsidR="00777EE5"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משאבות מים המספקות </w:t>
      </w:r>
      <w:r w:rsidRPr="00710810">
        <w:rPr>
          <w:rFonts w:hint="cs"/>
          <w:b/>
          <w:bCs/>
          <w:sz w:val="24"/>
          <w:rtl/>
        </w:rPr>
        <w:t>מי שתייה בלחץ של</w:t>
      </w:r>
      <w:r>
        <w:rPr>
          <w:rFonts w:hint="cs"/>
          <w:sz w:val="24"/>
          <w:rtl/>
        </w:rPr>
        <w:t xml:space="preserve"> </w:t>
      </w:r>
      <w:r w:rsidRPr="00710810">
        <w:rPr>
          <w:rFonts w:hint="cs"/>
          <w:b/>
          <w:bCs/>
          <w:sz w:val="24"/>
          <w:rtl/>
        </w:rPr>
        <w:t>4.5 בר</w:t>
      </w:r>
      <w:r>
        <w:rPr>
          <w:rFonts w:hint="cs"/>
          <w:sz w:val="24"/>
          <w:rtl/>
        </w:rPr>
        <w:t xml:space="preserve"> לכלל הקמפוס.</w:t>
      </w:r>
    </w:p>
    <w:p w:rsidR="0071081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710810">
        <w:rPr>
          <w:rFonts w:hint="cs"/>
          <w:b/>
          <w:bCs/>
          <w:sz w:val="24"/>
          <w:rtl/>
        </w:rPr>
        <w:t>צנרת ראשית</w:t>
      </w:r>
      <w:r>
        <w:rPr>
          <w:rFonts w:hint="cs"/>
          <w:sz w:val="24"/>
          <w:rtl/>
        </w:rPr>
        <w:t xml:space="preserve"> </w:t>
      </w:r>
      <w:r w:rsidRPr="00710810">
        <w:rPr>
          <w:rFonts w:hint="cs"/>
          <w:b/>
          <w:bCs/>
          <w:sz w:val="24"/>
          <w:rtl/>
        </w:rPr>
        <w:t>בקוטר "12 עם לופים וטבעות</w:t>
      </w:r>
      <w:r>
        <w:rPr>
          <w:rFonts w:hint="cs"/>
          <w:sz w:val="24"/>
          <w:rtl/>
        </w:rPr>
        <w:t xml:space="preserve"> לתחזוקה.</w:t>
      </w:r>
      <w:r w:rsidR="007D4600">
        <w:rPr>
          <w:rFonts w:hint="cs"/>
          <w:sz w:val="24"/>
          <w:rtl/>
        </w:rPr>
        <w:t xml:space="preserve"> </w:t>
      </w:r>
    </w:p>
    <w:p w:rsidR="001B6779" w:rsidRDefault="001B6779" w:rsidP="00710810">
      <w:pPr>
        <w:spacing w:line="360" w:lineRule="auto"/>
        <w:ind w:left="720" w:firstLine="720"/>
        <w:jc w:val="both"/>
        <w:rPr>
          <w:sz w:val="24"/>
          <w:rtl/>
        </w:rPr>
      </w:pPr>
      <w:r w:rsidRPr="00710810">
        <w:rPr>
          <w:rFonts w:hint="cs"/>
          <w:b/>
          <w:bCs/>
          <w:sz w:val="24"/>
          <w:rtl/>
        </w:rPr>
        <w:t xml:space="preserve">קוטר הצנרת בקמפוס  יורד ל </w:t>
      </w:r>
      <w:r w:rsidRPr="00710810">
        <w:rPr>
          <w:b/>
          <w:bCs/>
          <w:sz w:val="24"/>
          <w:rtl/>
        </w:rPr>
        <w:t>–</w:t>
      </w:r>
      <w:r w:rsidRPr="00710810">
        <w:rPr>
          <w:rFonts w:hint="cs"/>
          <w:b/>
          <w:bCs/>
          <w:sz w:val="24"/>
          <w:rtl/>
        </w:rPr>
        <w:t xml:space="preserve"> "</w:t>
      </w:r>
      <w:r w:rsidR="00710810">
        <w:rPr>
          <w:rFonts w:hint="cs"/>
          <w:sz w:val="24"/>
          <w:rtl/>
        </w:rPr>
        <w:t>6</w:t>
      </w:r>
      <w:r>
        <w:rPr>
          <w:rFonts w:hint="cs"/>
          <w:sz w:val="24"/>
          <w:rtl/>
        </w:rPr>
        <w:t>.</w:t>
      </w:r>
    </w:p>
    <w:p w:rsidR="00777EE5" w:rsidRDefault="00777EE5" w:rsidP="000B16D9">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001B6779" w:rsidRPr="00710810">
        <w:rPr>
          <w:rFonts w:hint="cs"/>
          <w:b/>
          <w:bCs/>
          <w:sz w:val="24"/>
          <w:rtl/>
        </w:rPr>
        <w:t>אופציה</w:t>
      </w:r>
      <w:r w:rsidRPr="00710810">
        <w:rPr>
          <w:rFonts w:hint="cs"/>
          <w:b/>
          <w:bCs/>
          <w:sz w:val="24"/>
          <w:rtl/>
        </w:rPr>
        <w:t xml:space="preserve"> להגברת לחץ ל-</w:t>
      </w:r>
      <w:r w:rsidR="001B6779" w:rsidRPr="00710810">
        <w:rPr>
          <w:rFonts w:hint="cs"/>
          <w:b/>
          <w:bCs/>
          <w:sz w:val="24"/>
          <w:rtl/>
        </w:rPr>
        <w:t>7</w:t>
      </w:r>
      <w:r w:rsidRPr="00710810">
        <w:rPr>
          <w:rFonts w:hint="cs"/>
          <w:b/>
          <w:bCs/>
          <w:sz w:val="24"/>
          <w:rtl/>
        </w:rPr>
        <w:t xml:space="preserve"> בר</w:t>
      </w:r>
      <w:r>
        <w:rPr>
          <w:rFonts w:hint="cs"/>
          <w:sz w:val="24"/>
          <w:rtl/>
        </w:rPr>
        <w:t xml:space="preserve"> במקרה שריפה</w:t>
      </w:r>
      <w:r w:rsidR="000B16D9">
        <w:rPr>
          <w:rFonts w:hint="cs"/>
          <w:sz w:val="24"/>
          <w:rtl/>
        </w:rPr>
        <w:t xml:space="preserve"> מחדר המשאבות</w:t>
      </w:r>
      <w:r w:rsidR="00710810">
        <w:rPr>
          <w:rFonts w:hint="cs"/>
          <w:sz w:val="24"/>
          <w:rtl/>
        </w:rPr>
        <w:t>:</w:t>
      </w:r>
      <w:r>
        <w:rPr>
          <w:rFonts w:hint="cs"/>
          <w:sz w:val="24"/>
          <w:rtl/>
        </w:rPr>
        <w:t xml:space="preserve"> </w:t>
      </w:r>
      <w:r w:rsidR="000B16D9">
        <w:rPr>
          <w:rFonts w:hint="cs"/>
          <w:sz w:val="24"/>
          <w:rtl/>
        </w:rPr>
        <w:t>הפעלה ה</w:t>
      </w:r>
      <w:r w:rsidR="001B6779">
        <w:rPr>
          <w:rFonts w:hint="cs"/>
          <w:sz w:val="24"/>
          <w:rtl/>
        </w:rPr>
        <w:t>משאבות להגברת הלחץ.</w:t>
      </w:r>
    </w:p>
    <w:p w:rsidR="00777EE5" w:rsidRDefault="00777EE5" w:rsidP="0071081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אין מערכת נפרדת למי כיבוי אש</w:t>
      </w:r>
      <w:r w:rsidR="00710810">
        <w:rPr>
          <w:rFonts w:hint="cs"/>
          <w:sz w:val="24"/>
          <w:rtl/>
        </w:rPr>
        <w:t>:</w:t>
      </w:r>
      <w:r>
        <w:rPr>
          <w:rFonts w:hint="cs"/>
          <w:sz w:val="24"/>
          <w:rtl/>
        </w:rPr>
        <w:t xml:space="preserve"> </w:t>
      </w:r>
      <w:proofErr w:type="spellStart"/>
      <w:r w:rsidRPr="00710810">
        <w:rPr>
          <w:rFonts w:hint="cs"/>
          <w:b/>
          <w:bCs/>
          <w:sz w:val="24"/>
          <w:rtl/>
        </w:rPr>
        <w:t>ההידרנטים</w:t>
      </w:r>
      <w:proofErr w:type="spellEnd"/>
      <w:r w:rsidRPr="00710810">
        <w:rPr>
          <w:rFonts w:hint="cs"/>
          <w:b/>
          <w:bCs/>
          <w:sz w:val="24"/>
          <w:rtl/>
        </w:rPr>
        <w:t xml:space="preserve"> מוזנים מאותה מערכת מי שתייה</w:t>
      </w:r>
      <w:r>
        <w:rPr>
          <w:rFonts w:hint="cs"/>
          <w:sz w:val="24"/>
          <w:rtl/>
        </w:rPr>
        <w:t>.</w:t>
      </w:r>
    </w:p>
    <w:p w:rsidR="00777EE5" w:rsidRDefault="00777EE5" w:rsidP="0071081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גם מערכת הגינון מוזנת מאותה רשת מי שתייה</w:t>
      </w:r>
      <w:r w:rsidR="00710810">
        <w:rPr>
          <w:rFonts w:hint="cs"/>
          <w:sz w:val="24"/>
          <w:rtl/>
        </w:rPr>
        <w:t>:</w:t>
      </w:r>
      <w:r>
        <w:rPr>
          <w:rFonts w:hint="cs"/>
          <w:sz w:val="24"/>
          <w:rtl/>
        </w:rPr>
        <w:t xml:space="preserve"> </w:t>
      </w:r>
      <w:r w:rsidR="00710810">
        <w:rPr>
          <w:rFonts w:hint="cs"/>
          <w:sz w:val="24"/>
          <w:rtl/>
        </w:rPr>
        <w:t>כך ש</w:t>
      </w:r>
      <w:r>
        <w:rPr>
          <w:rFonts w:hint="cs"/>
          <w:sz w:val="24"/>
          <w:rtl/>
        </w:rPr>
        <w:t>עלולים להיווצר</w:t>
      </w:r>
      <w:r w:rsidR="001B6779">
        <w:rPr>
          <w:rFonts w:hint="cs"/>
          <w:sz w:val="24"/>
          <w:rtl/>
        </w:rPr>
        <w:t xml:space="preserve"> פיצוצי צנרת בקמפוס</w:t>
      </w:r>
      <w:r w:rsidR="00710810">
        <w:rPr>
          <w:rFonts w:hint="cs"/>
          <w:sz w:val="24"/>
          <w:rtl/>
        </w:rPr>
        <w:t>,</w:t>
      </w:r>
      <w:r>
        <w:rPr>
          <w:rFonts w:hint="cs"/>
          <w:sz w:val="24"/>
          <w:rtl/>
        </w:rPr>
        <w:t xml:space="preserve"> </w:t>
      </w:r>
      <w:r w:rsidR="00710810">
        <w:rPr>
          <w:rFonts w:hint="cs"/>
          <w:sz w:val="24"/>
          <w:rtl/>
        </w:rPr>
        <w:t xml:space="preserve">עם </w:t>
      </w:r>
      <w:r>
        <w:rPr>
          <w:rFonts w:hint="cs"/>
          <w:sz w:val="24"/>
          <w:rtl/>
        </w:rPr>
        <w:t>ניתוקים ודליפות מים ברשת הגינון</w:t>
      </w:r>
      <w:r w:rsidR="00710810">
        <w:rPr>
          <w:rFonts w:hint="cs"/>
          <w:sz w:val="24"/>
          <w:rtl/>
        </w:rPr>
        <w:t>,</w:t>
      </w:r>
      <w:r>
        <w:rPr>
          <w:rFonts w:hint="cs"/>
          <w:sz w:val="24"/>
          <w:rtl/>
        </w:rPr>
        <w:t xml:space="preserve"> כאשר </w:t>
      </w:r>
      <w:r w:rsidR="00710810">
        <w:rPr>
          <w:rFonts w:hint="cs"/>
          <w:sz w:val="24"/>
          <w:rtl/>
        </w:rPr>
        <w:t>מעלים</w:t>
      </w:r>
      <w:r>
        <w:rPr>
          <w:rFonts w:hint="cs"/>
          <w:sz w:val="24"/>
          <w:rtl/>
        </w:rPr>
        <w:t xml:space="preserve"> הלחץ לצורך כיבוי דליקה.</w:t>
      </w:r>
    </w:p>
    <w:p w:rsidR="00777EE5" w:rsidRDefault="00777EE5" w:rsidP="0091264E">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proofErr w:type="spellStart"/>
      <w:r w:rsidRPr="0091264E">
        <w:rPr>
          <w:rFonts w:hint="cs"/>
          <w:b/>
          <w:bCs/>
          <w:sz w:val="24"/>
          <w:rtl/>
        </w:rPr>
        <w:t>ההידרנטים</w:t>
      </w:r>
      <w:proofErr w:type="spellEnd"/>
      <w:r w:rsidRPr="0091264E">
        <w:rPr>
          <w:rFonts w:hint="cs"/>
          <w:b/>
          <w:bCs/>
          <w:sz w:val="24"/>
          <w:rtl/>
        </w:rPr>
        <w:t xml:space="preserve"> הם בקוטר "3</w:t>
      </w:r>
      <w:r>
        <w:rPr>
          <w:rFonts w:hint="cs"/>
          <w:sz w:val="24"/>
          <w:rtl/>
        </w:rPr>
        <w:t xml:space="preserve">, אך </w:t>
      </w:r>
      <w:r w:rsidR="0091264E" w:rsidRPr="0091264E">
        <w:rPr>
          <w:rFonts w:hint="cs"/>
          <w:b/>
          <w:bCs/>
          <w:sz w:val="24"/>
          <w:rtl/>
        </w:rPr>
        <w:t>יש</w:t>
      </w:r>
      <w:r w:rsidRPr="0091264E">
        <w:rPr>
          <w:rFonts w:hint="cs"/>
          <w:b/>
          <w:bCs/>
          <w:sz w:val="24"/>
          <w:rtl/>
        </w:rPr>
        <w:t xml:space="preserve"> גם </w:t>
      </w:r>
      <w:proofErr w:type="spellStart"/>
      <w:r w:rsidRPr="0091264E">
        <w:rPr>
          <w:rFonts w:hint="cs"/>
          <w:b/>
          <w:bCs/>
          <w:sz w:val="24"/>
          <w:rtl/>
        </w:rPr>
        <w:t>הידרנטים</w:t>
      </w:r>
      <w:proofErr w:type="spellEnd"/>
      <w:r w:rsidRPr="0091264E">
        <w:rPr>
          <w:rFonts w:hint="cs"/>
          <w:b/>
          <w:bCs/>
          <w:sz w:val="24"/>
          <w:rtl/>
        </w:rPr>
        <w:t xml:space="preserve"> ישנים בקוטר "2</w:t>
      </w:r>
      <w:r>
        <w:rPr>
          <w:rFonts w:hint="cs"/>
          <w:sz w:val="24"/>
          <w:rtl/>
        </w:rPr>
        <w:t>.</w:t>
      </w:r>
    </w:p>
    <w:p w:rsidR="00777EE5" w:rsidRDefault="00777EE5" w:rsidP="00571D63">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במקומות שונים </w:t>
      </w:r>
      <w:r w:rsidR="0091264E">
        <w:rPr>
          <w:rFonts w:hint="cs"/>
          <w:sz w:val="24"/>
          <w:rtl/>
        </w:rPr>
        <w:t xml:space="preserve">בקמפוס </w:t>
      </w:r>
      <w:r>
        <w:rPr>
          <w:rFonts w:hint="cs"/>
          <w:sz w:val="24"/>
          <w:rtl/>
        </w:rPr>
        <w:t xml:space="preserve">קיימים </w:t>
      </w:r>
      <w:r w:rsidRPr="0091264E">
        <w:rPr>
          <w:rFonts w:hint="cs"/>
          <w:b/>
          <w:bCs/>
          <w:sz w:val="24"/>
          <w:rtl/>
        </w:rPr>
        <w:t xml:space="preserve">ארגזי כיבוי חיצוניים עם 2 זרנוקים "2, 2 </w:t>
      </w:r>
      <w:r w:rsidR="00571D63" w:rsidRPr="0091264E">
        <w:rPr>
          <w:rFonts w:hint="cs"/>
          <w:b/>
          <w:bCs/>
          <w:sz w:val="24"/>
          <w:rtl/>
        </w:rPr>
        <w:t xml:space="preserve">מזנקים </w:t>
      </w:r>
      <w:r w:rsidRPr="0091264E">
        <w:rPr>
          <w:rFonts w:hint="cs"/>
          <w:b/>
          <w:bCs/>
          <w:sz w:val="24"/>
          <w:rtl/>
        </w:rPr>
        <w:t xml:space="preserve">ומפתחות </w:t>
      </w:r>
      <w:r w:rsidR="00571D63" w:rsidRPr="0091264E">
        <w:rPr>
          <w:rFonts w:hint="cs"/>
          <w:b/>
          <w:bCs/>
          <w:sz w:val="24"/>
          <w:rtl/>
        </w:rPr>
        <w:t xml:space="preserve"> </w:t>
      </w:r>
      <w:proofErr w:type="spellStart"/>
      <w:r w:rsidRPr="0091264E">
        <w:rPr>
          <w:rFonts w:hint="cs"/>
          <w:b/>
          <w:bCs/>
          <w:sz w:val="24"/>
          <w:rtl/>
        </w:rPr>
        <w:t>שטורץ</w:t>
      </w:r>
      <w:proofErr w:type="spellEnd"/>
      <w:r w:rsidRPr="0091264E">
        <w:rPr>
          <w:rFonts w:hint="cs"/>
          <w:b/>
          <w:bCs/>
          <w:sz w:val="24"/>
          <w:rtl/>
        </w:rPr>
        <w:t>.</w:t>
      </w:r>
    </w:p>
    <w:p w:rsidR="00777EE5" w:rsidRDefault="00777EE5"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777EE5" w:rsidRPr="006C49C2" w:rsidRDefault="00BA0E4A" w:rsidP="003F5381">
      <w:pPr>
        <w:spacing w:line="360" w:lineRule="auto"/>
        <w:jc w:val="center"/>
        <w:rPr>
          <w:b/>
          <w:bCs/>
          <w:sz w:val="40"/>
          <w:szCs w:val="40"/>
          <w:u w:val="single"/>
          <w:rtl/>
        </w:rPr>
      </w:pPr>
      <w:r>
        <w:rPr>
          <w:rFonts w:hint="cs"/>
          <w:b/>
          <w:bCs/>
          <w:sz w:val="40"/>
          <w:szCs w:val="40"/>
          <w:highlight w:val="yellow"/>
          <w:u w:val="single"/>
          <w:rtl/>
        </w:rPr>
        <w:t>9</w:t>
      </w:r>
      <w:r w:rsidR="00777EE5" w:rsidRPr="006C49C2">
        <w:rPr>
          <w:rFonts w:hint="cs"/>
          <w:b/>
          <w:bCs/>
          <w:sz w:val="40"/>
          <w:szCs w:val="40"/>
          <w:highlight w:val="yellow"/>
          <w:u w:val="single"/>
          <w:rtl/>
        </w:rPr>
        <w:t>.</w:t>
      </w:r>
      <w:r w:rsidR="003F5381" w:rsidRPr="006C49C2">
        <w:rPr>
          <w:rFonts w:hint="cs"/>
          <w:b/>
          <w:bCs/>
          <w:sz w:val="40"/>
          <w:szCs w:val="40"/>
          <w:highlight w:val="yellow"/>
          <w:u w:val="single"/>
          <w:rtl/>
        </w:rPr>
        <w:t xml:space="preserve">  </w:t>
      </w:r>
      <w:r w:rsidR="00777EE5" w:rsidRPr="006C49C2">
        <w:rPr>
          <w:rFonts w:hint="cs"/>
          <w:b/>
          <w:bCs/>
          <w:sz w:val="40"/>
          <w:szCs w:val="40"/>
          <w:highlight w:val="yellow"/>
          <w:u w:val="single"/>
          <w:rtl/>
        </w:rPr>
        <w:t>מגבלות בטיפול בדליקות</w:t>
      </w:r>
    </w:p>
    <w:p w:rsidR="00AC4D36" w:rsidRDefault="00777EE5" w:rsidP="00AC4D36">
      <w:pPr>
        <w:spacing w:line="360" w:lineRule="auto"/>
        <w:ind w:left="720"/>
        <w:jc w:val="both"/>
        <w:rPr>
          <w:sz w:val="24"/>
          <w:rtl/>
        </w:rPr>
      </w:pPr>
      <w:r>
        <w:rPr>
          <w:rFonts w:hint="cs"/>
          <w:sz w:val="24"/>
          <w:rtl/>
        </w:rPr>
        <w:tab/>
      </w:r>
    </w:p>
    <w:p w:rsidR="00777EE5" w:rsidRDefault="00777EE5" w:rsidP="00AC4D36">
      <w:pPr>
        <w:spacing w:line="360" w:lineRule="auto"/>
        <w:ind w:left="-42"/>
        <w:jc w:val="both"/>
        <w:rPr>
          <w:sz w:val="24"/>
          <w:rtl/>
        </w:rPr>
      </w:pPr>
      <w:r>
        <w:rPr>
          <w:rFonts w:hint="cs"/>
          <w:sz w:val="24"/>
          <w:rtl/>
        </w:rPr>
        <w:t>למרות הימצאות של אמצעי כיבוי אש מפוזרים בקמפוס (</w:t>
      </w:r>
      <w:proofErr w:type="spellStart"/>
      <w:r>
        <w:rPr>
          <w:rFonts w:hint="cs"/>
          <w:sz w:val="24"/>
          <w:rtl/>
        </w:rPr>
        <w:t>הידרנטים</w:t>
      </w:r>
      <w:proofErr w:type="spellEnd"/>
      <w:r>
        <w:rPr>
          <w:rFonts w:hint="cs"/>
          <w:sz w:val="24"/>
          <w:rtl/>
        </w:rPr>
        <w:t xml:space="preserve"> וארגזי כיבוי), קיימות מגבלות בשימוש באמצעים אלו:</w:t>
      </w:r>
    </w:p>
    <w:p w:rsidR="0091264E" w:rsidRDefault="0091264E" w:rsidP="00AC4D36">
      <w:pPr>
        <w:spacing w:line="360" w:lineRule="auto"/>
        <w:ind w:left="-42"/>
        <w:jc w:val="both"/>
        <w:rPr>
          <w:sz w:val="24"/>
          <w:rtl/>
        </w:rPr>
      </w:pPr>
    </w:p>
    <w:p w:rsidR="00777EE5" w:rsidRDefault="00777EE5" w:rsidP="00840590">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highlight w:val="yellow"/>
          <w:rtl/>
        </w:rPr>
        <w:t>אין מספיק ידע</w:t>
      </w:r>
      <w:r w:rsidRPr="003F5381">
        <w:rPr>
          <w:rFonts w:hint="cs"/>
          <w:b/>
          <w:bCs/>
          <w:sz w:val="24"/>
          <w:rtl/>
        </w:rPr>
        <w:t xml:space="preserve"> </w:t>
      </w:r>
      <w:r w:rsidR="000B16D9">
        <w:rPr>
          <w:rFonts w:hint="cs"/>
          <w:sz w:val="24"/>
          <w:rtl/>
        </w:rPr>
        <w:t xml:space="preserve">מקצועי </w:t>
      </w:r>
      <w:r>
        <w:rPr>
          <w:rFonts w:hint="cs"/>
          <w:sz w:val="24"/>
          <w:rtl/>
        </w:rPr>
        <w:t>בהפעלת אמצעי כיבוי אלו.</w:t>
      </w:r>
    </w:p>
    <w:p w:rsidR="00777EE5" w:rsidRDefault="00777EE5" w:rsidP="004416AB">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4416AB">
        <w:rPr>
          <w:rFonts w:hint="cs"/>
          <w:b/>
          <w:bCs/>
          <w:color w:val="FF0000"/>
          <w:sz w:val="24"/>
          <w:highlight w:val="yellow"/>
          <w:rtl/>
        </w:rPr>
        <w:t xml:space="preserve">אין בגדי </w:t>
      </w:r>
      <w:r w:rsidR="004416AB" w:rsidRPr="004416AB">
        <w:rPr>
          <w:rFonts w:hint="cs"/>
          <w:b/>
          <w:bCs/>
          <w:color w:val="FF0000"/>
          <w:sz w:val="24"/>
          <w:highlight w:val="yellow"/>
          <w:rtl/>
        </w:rPr>
        <w:t>התקרבות לאש</w:t>
      </w:r>
      <w:r>
        <w:rPr>
          <w:rFonts w:hint="cs"/>
          <w:sz w:val="24"/>
          <w:rtl/>
        </w:rPr>
        <w:t xml:space="preserve"> לכיבוי דליקות.</w:t>
      </w:r>
    </w:p>
    <w:p w:rsidR="00777EE5" w:rsidRDefault="00777EE5" w:rsidP="0091264E">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צוותי החירום </w:t>
      </w:r>
      <w:r w:rsidR="004416AB">
        <w:rPr>
          <w:rFonts w:hint="cs"/>
          <w:b/>
          <w:bCs/>
          <w:sz w:val="24"/>
          <w:highlight w:val="yellow"/>
          <w:rtl/>
        </w:rPr>
        <w:t xml:space="preserve">מקבלים </w:t>
      </w:r>
      <w:r w:rsidRPr="003F5381">
        <w:rPr>
          <w:rFonts w:hint="cs"/>
          <w:b/>
          <w:bCs/>
          <w:sz w:val="24"/>
          <w:highlight w:val="yellow"/>
          <w:rtl/>
        </w:rPr>
        <w:t xml:space="preserve"> הדרכה בסיסית</w:t>
      </w:r>
      <w:r w:rsidR="003F5381" w:rsidRPr="003F5381">
        <w:rPr>
          <w:rFonts w:hint="cs"/>
          <w:b/>
          <w:bCs/>
          <w:sz w:val="24"/>
          <w:highlight w:val="yellow"/>
          <w:rtl/>
        </w:rPr>
        <w:t xml:space="preserve"> בלבד</w:t>
      </w:r>
      <w:r>
        <w:rPr>
          <w:rFonts w:hint="cs"/>
          <w:sz w:val="24"/>
          <w:rtl/>
        </w:rPr>
        <w:t xml:space="preserve"> בהפעלת אמצעי כיבוי.</w:t>
      </w:r>
    </w:p>
    <w:p w:rsidR="00777EE5" w:rsidRDefault="00777EE5" w:rsidP="0084059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rtl/>
        </w:rPr>
        <w:t xml:space="preserve">אין סמכות ואין ידע </w:t>
      </w:r>
      <w:r w:rsidRPr="003F5381">
        <w:rPr>
          <w:rFonts w:hint="cs"/>
          <w:b/>
          <w:bCs/>
          <w:sz w:val="24"/>
          <w:highlight w:val="yellow"/>
          <w:rtl/>
        </w:rPr>
        <w:t>להפסקת חשמל</w:t>
      </w:r>
      <w:r w:rsidRPr="003F5381">
        <w:rPr>
          <w:rFonts w:hint="cs"/>
          <w:b/>
          <w:bCs/>
          <w:sz w:val="24"/>
          <w:rtl/>
        </w:rPr>
        <w:t xml:space="preserve"> במבנה</w:t>
      </w:r>
      <w:r>
        <w:rPr>
          <w:rFonts w:hint="cs"/>
          <w:sz w:val="24"/>
          <w:rtl/>
        </w:rPr>
        <w:t xml:space="preserve">, </w:t>
      </w:r>
      <w:r w:rsidRPr="003F5381">
        <w:rPr>
          <w:rFonts w:hint="cs"/>
          <w:b/>
          <w:bCs/>
          <w:sz w:val="24"/>
          <w:rtl/>
        </w:rPr>
        <w:t xml:space="preserve">כנדרש </w:t>
      </w:r>
      <w:r w:rsidRPr="003F5381">
        <w:rPr>
          <w:rFonts w:hint="cs"/>
          <w:b/>
          <w:bCs/>
          <w:sz w:val="24"/>
          <w:highlight w:val="yellow"/>
          <w:rtl/>
        </w:rPr>
        <w:t>לפני כל</w:t>
      </w:r>
      <w:r>
        <w:rPr>
          <w:rFonts w:hint="cs"/>
          <w:sz w:val="24"/>
          <w:rtl/>
        </w:rPr>
        <w:t xml:space="preserve"> </w:t>
      </w:r>
      <w:r w:rsidRPr="003F5381">
        <w:rPr>
          <w:rFonts w:hint="cs"/>
          <w:b/>
          <w:bCs/>
          <w:sz w:val="24"/>
          <w:highlight w:val="yellow"/>
          <w:rtl/>
        </w:rPr>
        <w:t>שימוש במים לכיבוי אש</w:t>
      </w:r>
      <w:r>
        <w:rPr>
          <w:rFonts w:hint="cs"/>
          <w:sz w:val="24"/>
          <w:rtl/>
        </w:rPr>
        <w:t xml:space="preserve">. ניתוקי חשמל במבנה כולו יבוצעו </w:t>
      </w:r>
      <w:r w:rsidRPr="0091264E">
        <w:rPr>
          <w:rFonts w:hint="cs"/>
          <w:b/>
          <w:bCs/>
          <w:sz w:val="24"/>
          <w:rtl/>
        </w:rPr>
        <w:t>אך ורק ע"י חשמלאים</w:t>
      </w:r>
      <w:r>
        <w:rPr>
          <w:rFonts w:hint="cs"/>
          <w:sz w:val="24"/>
          <w:rtl/>
        </w:rPr>
        <w:t>. ניתוקי חשמל מקומיים ומוגבלים יוכלו להתבצע ע"י צוותי חירום (כגון במעבדה, בכיתה, בחדר).</w:t>
      </w:r>
    </w:p>
    <w:p w:rsidR="004416AB" w:rsidRDefault="004416AB" w:rsidP="00840590">
      <w:pPr>
        <w:spacing w:line="360" w:lineRule="auto"/>
        <w:ind w:left="1440" w:hanging="720"/>
        <w:jc w:val="both"/>
        <w:rPr>
          <w:sz w:val="24"/>
          <w:rtl/>
        </w:rPr>
      </w:pPr>
    </w:p>
    <w:p w:rsidR="004416AB" w:rsidRDefault="004416AB" w:rsidP="00840590">
      <w:pPr>
        <w:spacing w:line="360" w:lineRule="auto"/>
        <w:ind w:left="1440" w:hanging="720"/>
        <w:jc w:val="both"/>
        <w:rPr>
          <w:sz w:val="24"/>
          <w:rtl/>
        </w:rPr>
      </w:pPr>
    </w:p>
    <w:p w:rsidR="004416AB" w:rsidRPr="004416AB" w:rsidRDefault="0091264E" w:rsidP="000B16D9">
      <w:pPr>
        <w:numPr>
          <w:ilvl w:val="0"/>
          <w:numId w:val="53"/>
        </w:numPr>
        <w:spacing w:line="360" w:lineRule="auto"/>
        <w:jc w:val="both"/>
        <w:rPr>
          <w:sz w:val="24"/>
          <w:rtl/>
        </w:rPr>
      </w:pPr>
      <w:r>
        <w:rPr>
          <w:rFonts w:hint="cs"/>
          <w:b/>
          <w:bCs/>
          <w:sz w:val="24"/>
          <w:rtl/>
        </w:rPr>
        <w:t>ל</w:t>
      </w:r>
      <w:r w:rsidR="00777EE5" w:rsidRPr="005365CD">
        <w:rPr>
          <w:rFonts w:hint="cs"/>
          <w:b/>
          <w:bCs/>
          <w:sz w:val="24"/>
          <w:rtl/>
        </w:rPr>
        <w:t xml:space="preserve">פיכך יש לקחת בחשבון </w:t>
      </w:r>
      <w:r w:rsidR="00777EE5" w:rsidRPr="003F5381">
        <w:rPr>
          <w:rFonts w:hint="cs"/>
          <w:b/>
          <w:bCs/>
          <w:sz w:val="24"/>
          <w:highlight w:val="yellow"/>
          <w:rtl/>
        </w:rPr>
        <w:t>שעיקר הטיפול</w:t>
      </w:r>
      <w:r w:rsidR="00777EE5" w:rsidRPr="003F5381">
        <w:rPr>
          <w:rFonts w:hint="cs"/>
          <w:sz w:val="24"/>
          <w:highlight w:val="yellow"/>
          <w:rtl/>
        </w:rPr>
        <w:t xml:space="preserve"> </w:t>
      </w:r>
      <w:r w:rsidR="00777EE5" w:rsidRPr="003F5381">
        <w:rPr>
          <w:rFonts w:hint="cs"/>
          <w:b/>
          <w:bCs/>
          <w:sz w:val="24"/>
          <w:highlight w:val="yellow"/>
          <w:rtl/>
        </w:rPr>
        <w:t>הראשוני</w:t>
      </w:r>
      <w:r w:rsidR="00777EE5" w:rsidRPr="003F5381">
        <w:rPr>
          <w:rFonts w:hint="cs"/>
          <w:sz w:val="24"/>
          <w:highlight w:val="yellow"/>
          <w:rtl/>
        </w:rPr>
        <w:t xml:space="preserve"> </w:t>
      </w:r>
      <w:r w:rsidR="00777EE5" w:rsidRPr="003F5381">
        <w:rPr>
          <w:rFonts w:hint="cs"/>
          <w:b/>
          <w:bCs/>
          <w:sz w:val="24"/>
          <w:highlight w:val="yellow"/>
          <w:rtl/>
        </w:rPr>
        <w:t>בדליקות מתבצע תוך שימוש במטפי כיבוי</w:t>
      </w:r>
      <w:r w:rsidR="00777EE5">
        <w:rPr>
          <w:rFonts w:hint="cs"/>
          <w:sz w:val="24"/>
          <w:rtl/>
        </w:rPr>
        <w:t xml:space="preserve"> למיניהם</w:t>
      </w:r>
      <w:r>
        <w:rPr>
          <w:rFonts w:hint="cs"/>
          <w:sz w:val="24"/>
          <w:rtl/>
        </w:rPr>
        <w:t>,</w:t>
      </w:r>
      <w:r w:rsidR="00777EE5">
        <w:rPr>
          <w:rFonts w:hint="cs"/>
          <w:sz w:val="24"/>
          <w:rtl/>
        </w:rPr>
        <w:t xml:space="preserve"> לרבות </w:t>
      </w:r>
      <w:r w:rsidR="000B16D9">
        <w:rPr>
          <w:rFonts w:hint="cs"/>
          <w:sz w:val="24"/>
          <w:rtl/>
        </w:rPr>
        <w:t>מספר מועט של</w:t>
      </w:r>
      <w:r w:rsidR="00777EE5">
        <w:rPr>
          <w:rFonts w:hint="cs"/>
          <w:sz w:val="24"/>
          <w:rtl/>
        </w:rPr>
        <w:t xml:space="preserve"> מטפים ניידים בקיבולת של עד </w:t>
      </w:r>
      <w:smartTag w:uri="urn:schemas-microsoft-com:office:smarttags" w:element="metricconverter">
        <w:smartTagPr>
          <w:attr w:name="ProductID" w:val="50 ליטר"/>
        </w:smartTagPr>
        <w:r w:rsidR="00777EE5">
          <w:rPr>
            <w:rFonts w:hint="cs"/>
            <w:sz w:val="24"/>
            <w:rtl/>
          </w:rPr>
          <w:t>50 ליטר</w:t>
        </w:r>
      </w:smartTag>
      <w:r w:rsidR="004416AB">
        <w:rPr>
          <w:rFonts w:hint="cs"/>
          <w:sz w:val="24"/>
          <w:rtl/>
        </w:rPr>
        <w:t xml:space="preserve"> </w:t>
      </w:r>
      <w:r w:rsidR="000B16D9">
        <w:rPr>
          <w:rFonts w:hint="cs"/>
          <w:sz w:val="24"/>
          <w:rtl/>
        </w:rPr>
        <w:t>.</w:t>
      </w:r>
    </w:p>
    <w:p w:rsidR="004416AB" w:rsidRDefault="004416AB" w:rsidP="004416AB">
      <w:pPr>
        <w:spacing w:line="360" w:lineRule="auto"/>
        <w:jc w:val="both"/>
        <w:rPr>
          <w:sz w:val="24"/>
          <w:rtl/>
        </w:rPr>
      </w:pPr>
    </w:p>
    <w:p w:rsidR="00777EE5" w:rsidRDefault="00777EE5" w:rsidP="003F5381">
      <w:pPr>
        <w:numPr>
          <w:ilvl w:val="0"/>
          <w:numId w:val="53"/>
        </w:numPr>
        <w:spacing w:line="360" w:lineRule="auto"/>
        <w:jc w:val="both"/>
        <w:rPr>
          <w:b/>
          <w:bCs/>
          <w:sz w:val="24"/>
        </w:rPr>
      </w:pPr>
      <w:r w:rsidRPr="003F5381">
        <w:rPr>
          <w:rFonts w:hint="cs"/>
          <w:b/>
          <w:bCs/>
          <w:sz w:val="24"/>
          <w:highlight w:val="yellow"/>
          <w:rtl/>
        </w:rPr>
        <w:t>כיבוי במים יוכל להתבצע אך ורק ואחר וידוי מוחלט של ניתוק החשמל</w:t>
      </w:r>
      <w:r>
        <w:rPr>
          <w:rFonts w:hint="cs"/>
          <w:b/>
          <w:bCs/>
          <w:sz w:val="24"/>
          <w:rtl/>
        </w:rPr>
        <w:t>.</w:t>
      </w:r>
    </w:p>
    <w:p w:rsidR="00C31D42" w:rsidRPr="00C31D42" w:rsidRDefault="00C31D42" w:rsidP="000B16D9">
      <w:pPr>
        <w:numPr>
          <w:ilvl w:val="0"/>
          <w:numId w:val="53"/>
        </w:numPr>
        <w:spacing w:line="360" w:lineRule="auto"/>
        <w:jc w:val="both"/>
        <w:rPr>
          <w:b/>
          <w:bCs/>
          <w:sz w:val="24"/>
          <w:highlight w:val="yellow"/>
          <w:rtl/>
        </w:rPr>
      </w:pPr>
      <w:r w:rsidRPr="00C31D42">
        <w:rPr>
          <w:rFonts w:hint="cs"/>
          <w:b/>
          <w:bCs/>
          <w:sz w:val="24"/>
          <w:highlight w:val="yellow"/>
          <w:rtl/>
        </w:rPr>
        <w:t>הרמפה הממוקמת בחלק המזרחי של הפקולטה למדעים מדוייקים מוגבל למשקל של 2 טון בלבד</w:t>
      </w:r>
      <w:r w:rsidR="000B16D9">
        <w:rPr>
          <w:rFonts w:hint="cs"/>
          <w:b/>
          <w:bCs/>
          <w:sz w:val="24"/>
          <w:highlight w:val="yellow"/>
          <w:rtl/>
        </w:rPr>
        <w:t>, ולכן רכבי כבוי מעל משקל של 2 טון לא יוכלו להגיע.</w:t>
      </w:r>
    </w:p>
    <w:p w:rsidR="003F5381" w:rsidRDefault="003F5381" w:rsidP="003F5381">
      <w:pPr>
        <w:spacing w:line="360" w:lineRule="auto"/>
        <w:jc w:val="center"/>
        <w:rPr>
          <w:sz w:val="36"/>
          <w:szCs w:val="36"/>
          <w:rtl/>
        </w:rPr>
      </w:pPr>
    </w:p>
    <w:p w:rsidR="001231E4" w:rsidRDefault="00DA61CC" w:rsidP="001231E4">
      <w:pPr>
        <w:spacing w:line="360" w:lineRule="auto"/>
        <w:jc w:val="center"/>
        <w:rPr>
          <w:b/>
          <w:bCs/>
          <w:sz w:val="32"/>
          <w:szCs w:val="32"/>
          <w:highlight w:val="yellow"/>
          <w:u w:val="single"/>
          <w:rtl/>
        </w:rPr>
      </w:pPr>
      <w:r w:rsidRPr="0091264E">
        <w:rPr>
          <w:rFonts w:hint="cs"/>
          <w:b/>
          <w:bCs/>
          <w:sz w:val="32"/>
          <w:szCs w:val="32"/>
          <w:highlight w:val="yellow"/>
          <w:u w:val="single"/>
          <w:rtl/>
        </w:rPr>
        <w:t>המסקנה המתבקשת ממגבלות אלו</w:t>
      </w:r>
      <w:r w:rsidR="006C49C2">
        <w:rPr>
          <w:rFonts w:hint="cs"/>
          <w:b/>
          <w:bCs/>
          <w:sz w:val="32"/>
          <w:szCs w:val="32"/>
          <w:highlight w:val="yellow"/>
          <w:u w:val="single"/>
          <w:rtl/>
        </w:rPr>
        <w:t>:</w:t>
      </w:r>
    </w:p>
    <w:p w:rsidR="00DA61CC" w:rsidRDefault="00BA0E4A" w:rsidP="001231E4">
      <w:pPr>
        <w:spacing w:line="360" w:lineRule="auto"/>
        <w:jc w:val="center"/>
        <w:rPr>
          <w:b/>
          <w:bCs/>
          <w:sz w:val="24"/>
          <w:rtl/>
        </w:rPr>
      </w:pPr>
      <w:r>
        <w:rPr>
          <w:rFonts w:hint="cs"/>
          <w:b/>
          <w:bCs/>
          <w:sz w:val="32"/>
          <w:szCs w:val="32"/>
          <w:highlight w:val="yellow"/>
          <w:u w:val="single"/>
          <w:rtl/>
        </w:rPr>
        <w:t xml:space="preserve">יש </w:t>
      </w:r>
      <w:r w:rsidR="00DA61CC" w:rsidRPr="0091264E">
        <w:rPr>
          <w:rFonts w:hint="cs"/>
          <w:b/>
          <w:bCs/>
          <w:sz w:val="32"/>
          <w:szCs w:val="32"/>
          <w:highlight w:val="yellow"/>
          <w:u w:val="single"/>
          <w:rtl/>
        </w:rPr>
        <w:t xml:space="preserve">להזמין שירותי כבאות </w:t>
      </w:r>
      <w:r w:rsidR="00DA61CC" w:rsidRPr="006C49C2">
        <w:rPr>
          <w:rFonts w:hint="cs"/>
          <w:b/>
          <w:bCs/>
          <w:sz w:val="32"/>
          <w:szCs w:val="32"/>
          <w:highlight w:val="yellow"/>
          <w:u w:val="single"/>
          <w:rtl/>
        </w:rPr>
        <w:t>והצלה בכל מקרה של שריפה</w:t>
      </w:r>
      <w:r w:rsidR="00DA61CC" w:rsidRPr="006C49C2">
        <w:rPr>
          <w:rFonts w:hint="cs"/>
          <w:b/>
          <w:bCs/>
          <w:sz w:val="32"/>
          <w:szCs w:val="32"/>
          <w:highlight w:val="yellow"/>
          <w:rtl/>
        </w:rPr>
        <w:t>.</w:t>
      </w:r>
    </w:p>
    <w:p w:rsidR="00DA61CC" w:rsidRDefault="00DA61CC" w:rsidP="00DA61CC">
      <w:pPr>
        <w:spacing w:line="360" w:lineRule="auto"/>
        <w:jc w:val="both"/>
        <w:rPr>
          <w:b/>
          <w:bCs/>
          <w:sz w:val="24"/>
          <w:rtl/>
        </w:rPr>
      </w:pPr>
    </w:p>
    <w:p w:rsidR="00777EE5" w:rsidRPr="00F57420" w:rsidRDefault="00840590" w:rsidP="00DA61CC">
      <w:pPr>
        <w:spacing w:line="360" w:lineRule="auto"/>
        <w:jc w:val="center"/>
        <w:rPr>
          <w:b/>
          <w:bCs/>
          <w:sz w:val="36"/>
          <w:szCs w:val="36"/>
          <w:u w:val="single"/>
          <w:rtl/>
        </w:rPr>
      </w:pPr>
      <w:r>
        <w:rPr>
          <w:sz w:val="36"/>
          <w:szCs w:val="36"/>
          <w:rtl/>
        </w:rPr>
        <w:br w:type="page"/>
      </w:r>
      <w:r w:rsidR="00777EE5" w:rsidRPr="006C49C2">
        <w:rPr>
          <w:rFonts w:hint="cs"/>
          <w:b/>
          <w:bCs/>
          <w:sz w:val="40"/>
          <w:szCs w:val="40"/>
          <w:highlight w:val="yellow"/>
          <w:u w:val="single"/>
          <w:rtl/>
        </w:rPr>
        <w:t>10</w:t>
      </w:r>
      <w:r w:rsidR="00777EE5" w:rsidRPr="006C49C2">
        <w:rPr>
          <w:rFonts w:hint="cs"/>
          <w:sz w:val="40"/>
          <w:szCs w:val="40"/>
          <w:highlight w:val="yellow"/>
          <w:u w:val="single"/>
          <w:rtl/>
        </w:rPr>
        <w:t>.</w:t>
      </w:r>
      <w:r w:rsidR="00777EE5" w:rsidRPr="006C49C2">
        <w:rPr>
          <w:rFonts w:hint="cs"/>
          <w:sz w:val="40"/>
          <w:szCs w:val="40"/>
          <w:highlight w:val="yellow"/>
          <w:u w:val="single"/>
          <w:rtl/>
        </w:rPr>
        <w:tab/>
      </w:r>
      <w:r w:rsidR="00777EE5" w:rsidRPr="006C49C2">
        <w:rPr>
          <w:rFonts w:hint="cs"/>
          <w:b/>
          <w:bCs/>
          <w:sz w:val="40"/>
          <w:szCs w:val="40"/>
          <w:highlight w:val="yellow"/>
          <w:u w:val="single"/>
          <w:rtl/>
        </w:rPr>
        <w:t xml:space="preserve">  גילוי אירוע ודיווחים</w:t>
      </w:r>
    </w:p>
    <w:p w:rsidR="002566AC" w:rsidRDefault="002566AC" w:rsidP="00336E33">
      <w:pPr>
        <w:spacing w:line="360" w:lineRule="auto"/>
        <w:ind w:left="1440" w:hanging="720"/>
        <w:jc w:val="both"/>
        <w:rPr>
          <w:sz w:val="24"/>
        </w:rPr>
      </w:pPr>
      <w:r>
        <w:rPr>
          <w:rFonts w:hint="cs"/>
          <w:sz w:val="24"/>
          <w:rtl/>
        </w:rPr>
        <w:t xml:space="preserve">  </w:t>
      </w:r>
      <w:r w:rsidR="00C07FF2">
        <w:rPr>
          <w:rFonts w:hint="cs"/>
          <w:sz w:val="24"/>
          <w:rtl/>
        </w:rPr>
        <w:t xml:space="preserve">        </w:t>
      </w:r>
      <w:r w:rsidR="00777EE5" w:rsidRPr="008C00B0">
        <w:rPr>
          <w:rFonts w:hint="cs"/>
          <w:sz w:val="24"/>
          <w:rtl/>
        </w:rPr>
        <w:t xml:space="preserve">אדם </w:t>
      </w:r>
      <w:r w:rsidR="00C31D42">
        <w:rPr>
          <w:rFonts w:hint="cs"/>
          <w:sz w:val="24"/>
          <w:rtl/>
        </w:rPr>
        <w:t>ה</w:t>
      </w:r>
      <w:r w:rsidR="00777EE5" w:rsidRPr="008C00B0">
        <w:rPr>
          <w:rFonts w:hint="cs"/>
          <w:sz w:val="24"/>
          <w:rtl/>
        </w:rPr>
        <w:t>מגלה אירוע חירום חייב להודיע על כך לאב הבית של הפקולטה</w:t>
      </w:r>
      <w:r w:rsidR="00F40F12">
        <w:rPr>
          <w:rFonts w:hint="cs"/>
          <w:sz w:val="24"/>
          <w:rtl/>
        </w:rPr>
        <w:t>/</w:t>
      </w:r>
      <w:r>
        <w:rPr>
          <w:rFonts w:hint="cs"/>
          <w:sz w:val="24"/>
          <w:rtl/>
        </w:rPr>
        <w:t>ה</w:t>
      </w:r>
      <w:r w:rsidR="00F40F12">
        <w:rPr>
          <w:rFonts w:hint="cs"/>
          <w:sz w:val="24"/>
          <w:rtl/>
        </w:rPr>
        <w:t xml:space="preserve">מבנה </w:t>
      </w:r>
      <w:r w:rsidR="00777EE5" w:rsidRPr="008C00B0">
        <w:rPr>
          <w:rFonts w:hint="cs"/>
          <w:sz w:val="24"/>
          <w:rtl/>
        </w:rPr>
        <w:t>בו</w:t>
      </w:r>
      <w:r>
        <w:rPr>
          <w:rFonts w:hint="cs"/>
          <w:sz w:val="24"/>
          <w:rtl/>
        </w:rPr>
        <w:t xml:space="preserve"> </w:t>
      </w:r>
      <w:r w:rsidR="00777EE5" w:rsidRPr="008C00B0">
        <w:rPr>
          <w:rFonts w:hint="cs"/>
          <w:sz w:val="24"/>
          <w:rtl/>
        </w:rPr>
        <w:t xml:space="preserve">התרחש האירוע או ישירות </w:t>
      </w:r>
      <w:r w:rsidR="001B6779">
        <w:rPr>
          <w:rFonts w:hint="cs"/>
          <w:sz w:val="24"/>
          <w:rtl/>
        </w:rPr>
        <w:t xml:space="preserve">למשו"ב </w:t>
      </w:r>
      <w:r w:rsidR="00F40F12">
        <w:rPr>
          <w:rFonts w:hint="cs"/>
          <w:sz w:val="24"/>
          <w:rtl/>
        </w:rPr>
        <w:t>של</w:t>
      </w:r>
      <w:r w:rsidR="00777EE5" w:rsidRPr="008C00B0">
        <w:rPr>
          <w:rFonts w:hint="cs"/>
          <w:sz w:val="24"/>
          <w:rtl/>
        </w:rPr>
        <w:t xml:space="preserve"> </w:t>
      </w:r>
      <w:r w:rsidR="007D4600">
        <w:rPr>
          <w:rFonts w:hint="cs"/>
          <w:sz w:val="24"/>
          <w:rtl/>
        </w:rPr>
        <w:t>ה</w:t>
      </w:r>
      <w:r w:rsidR="00777EE5" w:rsidRPr="008C00B0">
        <w:rPr>
          <w:rFonts w:hint="cs"/>
          <w:sz w:val="24"/>
          <w:rtl/>
        </w:rPr>
        <w:t xml:space="preserve">אוניברסיטה בטלפון 5555 פנימי או </w:t>
      </w:r>
    </w:p>
    <w:p w:rsidR="00777EE5" w:rsidRPr="008C00B0" w:rsidRDefault="00C07FF2" w:rsidP="002566AC">
      <w:pPr>
        <w:spacing w:line="360" w:lineRule="auto"/>
        <w:ind w:left="1060"/>
        <w:jc w:val="both"/>
        <w:rPr>
          <w:sz w:val="24"/>
          <w:rtl/>
        </w:rPr>
      </w:pPr>
      <w:r>
        <w:rPr>
          <w:rFonts w:hint="cs"/>
          <w:sz w:val="24"/>
          <w:rtl/>
        </w:rPr>
        <w:t xml:space="preserve">     </w:t>
      </w:r>
      <w:r w:rsidR="00777EE5" w:rsidRPr="008C00B0">
        <w:rPr>
          <w:rFonts w:hint="cs"/>
          <w:sz w:val="24"/>
          <w:rtl/>
        </w:rPr>
        <w:t>6405555- 03  מטלפון נייד</w:t>
      </w:r>
      <w:r w:rsidR="00C31D42">
        <w:rPr>
          <w:rFonts w:hint="cs"/>
          <w:sz w:val="24"/>
          <w:rtl/>
        </w:rPr>
        <w:t>,</w:t>
      </w:r>
      <w:r w:rsidR="00F40F12">
        <w:rPr>
          <w:rFonts w:hint="cs"/>
          <w:sz w:val="24"/>
          <w:rtl/>
        </w:rPr>
        <w:t xml:space="preserve"> </w:t>
      </w:r>
      <w:r w:rsidR="0075167A">
        <w:rPr>
          <w:rFonts w:hint="cs"/>
          <w:sz w:val="24"/>
          <w:rtl/>
        </w:rPr>
        <w:t>או טלפון 8222 חירום ו</w:t>
      </w:r>
      <w:r w:rsidR="00F40F12">
        <w:rPr>
          <w:rFonts w:hint="cs"/>
          <w:sz w:val="24"/>
          <w:rtl/>
        </w:rPr>
        <w:t>מ</w:t>
      </w:r>
      <w:r w:rsidR="0075167A">
        <w:rPr>
          <w:rFonts w:hint="cs"/>
          <w:sz w:val="24"/>
          <w:rtl/>
        </w:rPr>
        <w:t>טלפון נייד 03</w:t>
      </w:r>
      <w:r w:rsidR="002566AC">
        <w:rPr>
          <w:rFonts w:hint="cs"/>
          <w:sz w:val="24"/>
          <w:rtl/>
        </w:rPr>
        <w:t>-</w:t>
      </w:r>
      <w:r w:rsidR="0075167A">
        <w:rPr>
          <w:rFonts w:hint="cs"/>
          <w:sz w:val="24"/>
          <w:rtl/>
        </w:rPr>
        <w:t>6408222</w:t>
      </w:r>
      <w:r w:rsidR="00777EE5" w:rsidRPr="008C00B0">
        <w:rPr>
          <w:rFonts w:hint="cs"/>
          <w:sz w:val="24"/>
          <w:rtl/>
        </w:rPr>
        <w:t>.</w:t>
      </w:r>
    </w:p>
    <w:p w:rsidR="00777EE5" w:rsidRDefault="00777EE5" w:rsidP="002566AC">
      <w:pPr>
        <w:spacing w:line="360" w:lineRule="auto"/>
        <w:ind w:left="1440" w:hanging="720"/>
        <w:jc w:val="both"/>
        <w:rPr>
          <w:sz w:val="24"/>
          <w:rtl/>
        </w:rPr>
      </w:pPr>
      <w:r>
        <w:rPr>
          <w:sz w:val="24"/>
          <w:lang w:eastAsia="en-US"/>
        </w:rPr>
        <w:sym w:font="Symbol" w:char="F0B7"/>
      </w:r>
      <w:r>
        <w:rPr>
          <w:rFonts w:hint="cs"/>
          <w:sz w:val="24"/>
          <w:rtl/>
        </w:rPr>
        <w:t xml:space="preserve"> </w:t>
      </w:r>
      <w:r w:rsidR="002566AC">
        <w:rPr>
          <w:rFonts w:hint="cs"/>
          <w:sz w:val="24"/>
          <w:rtl/>
        </w:rPr>
        <w:t xml:space="preserve">      </w:t>
      </w:r>
      <w:r w:rsidRPr="008C00B0">
        <w:rPr>
          <w:rFonts w:hint="cs"/>
          <w:sz w:val="24"/>
          <w:rtl/>
        </w:rPr>
        <w:t xml:space="preserve">אדם </w:t>
      </w:r>
      <w:r w:rsidR="0075167A">
        <w:rPr>
          <w:rFonts w:hint="cs"/>
          <w:sz w:val="24"/>
          <w:rtl/>
        </w:rPr>
        <w:t>ה</w:t>
      </w:r>
      <w:r w:rsidRPr="008C00B0">
        <w:rPr>
          <w:rFonts w:hint="cs"/>
          <w:sz w:val="24"/>
          <w:rtl/>
        </w:rPr>
        <w:t>מגלה אירוע חירום בכל שטח אחר מחוץ לפקולטה</w:t>
      </w:r>
      <w:r>
        <w:rPr>
          <w:rFonts w:hint="cs"/>
          <w:sz w:val="24"/>
          <w:rtl/>
        </w:rPr>
        <w:t>/</w:t>
      </w:r>
      <w:r w:rsidR="002566AC">
        <w:rPr>
          <w:rFonts w:hint="cs"/>
          <w:sz w:val="24"/>
          <w:rtl/>
        </w:rPr>
        <w:t>ל</w:t>
      </w:r>
      <w:r>
        <w:rPr>
          <w:rFonts w:hint="cs"/>
          <w:sz w:val="24"/>
          <w:rtl/>
        </w:rPr>
        <w:t>מבנה</w:t>
      </w:r>
      <w:r w:rsidRPr="008C00B0">
        <w:rPr>
          <w:rFonts w:hint="cs"/>
          <w:sz w:val="24"/>
          <w:rtl/>
        </w:rPr>
        <w:t>, חייב להודיע על כך ישירות למ</w:t>
      </w:r>
      <w:r w:rsidR="00C31D42">
        <w:rPr>
          <w:rFonts w:hint="cs"/>
          <w:sz w:val="24"/>
          <w:rtl/>
        </w:rPr>
        <w:t>שו"ב</w:t>
      </w:r>
      <w:r w:rsidRPr="008C00B0">
        <w:rPr>
          <w:rFonts w:hint="cs"/>
          <w:sz w:val="24"/>
          <w:rtl/>
        </w:rPr>
        <w:t xml:space="preserve"> (טלפון פנימי 5555 פנימי או 6405555 - 03 מטלפון נייד</w:t>
      </w:r>
      <w:r w:rsidR="0075167A">
        <w:rPr>
          <w:rFonts w:hint="cs"/>
          <w:sz w:val="24"/>
          <w:rtl/>
        </w:rPr>
        <w:t xml:space="preserve"> או 8222 חירום 03</w:t>
      </w:r>
      <w:r w:rsidR="002566AC">
        <w:rPr>
          <w:rFonts w:hint="cs"/>
          <w:sz w:val="24"/>
          <w:rtl/>
        </w:rPr>
        <w:t>-</w:t>
      </w:r>
      <w:r w:rsidR="0075167A">
        <w:rPr>
          <w:rFonts w:hint="cs"/>
          <w:sz w:val="24"/>
          <w:rtl/>
        </w:rPr>
        <w:t>6408222</w:t>
      </w:r>
      <w:r w:rsidRPr="008C00B0">
        <w:rPr>
          <w:rFonts w:hint="cs"/>
          <w:sz w:val="24"/>
          <w:rtl/>
        </w:rPr>
        <w:t>).</w:t>
      </w:r>
    </w:p>
    <w:p w:rsidR="002566AC" w:rsidRPr="008C00B0" w:rsidRDefault="002566AC" w:rsidP="002566AC">
      <w:pPr>
        <w:spacing w:line="360" w:lineRule="auto"/>
        <w:ind w:left="1440" w:hanging="720"/>
        <w:jc w:val="both"/>
        <w:rPr>
          <w:sz w:val="24"/>
          <w:rtl/>
        </w:rPr>
      </w:pPr>
    </w:p>
    <w:p w:rsidR="00777EE5" w:rsidRPr="008C00B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2566AC">
        <w:rPr>
          <w:rFonts w:hint="cs"/>
          <w:b/>
          <w:bCs/>
          <w:sz w:val="24"/>
          <w:rtl/>
        </w:rPr>
        <w:t>על מגלה</w:t>
      </w:r>
      <w:r w:rsidRPr="008C00B0">
        <w:rPr>
          <w:rFonts w:hint="cs"/>
          <w:sz w:val="24"/>
          <w:rtl/>
        </w:rPr>
        <w:t xml:space="preserve"> אירוע חירום </w:t>
      </w:r>
      <w:r w:rsidRPr="002566AC">
        <w:rPr>
          <w:rFonts w:hint="cs"/>
          <w:b/>
          <w:bCs/>
          <w:sz w:val="24"/>
          <w:rtl/>
        </w:rPr>
        <w:t xml:space="preserve">להיות </w:t>
      </w:r>
      <w:r w:rsidRPr="00295C2D">
        <w:rPr>
          <w:rFonts w:hint="cs"/>
          <w:b/>
          <w:bCs/>
          <w:sz w:val="24"/>
          <w:u w:val="single"/>
          <w:rtl/>
        </w:rPr>
        <w:t>תמציתי</w:t>
      </w:r>
      <w:r w:rsidRPr="008C00B0">
        <w:rPr>
          <w:rFonts w:hint="cs"/>
          <w:sz w:val="24"/>
          <w:rtl/>
        </w:rPr>
        <w:t xml:space="preserve"> ולהודיע </w:t>
      </w:r>
      <w:r w:rsidRPr="002566AC">
        <w:rPr>
          <w:rFonts w:hint="cs"/>
          <w:b/>
          <w:bCs/>
          <w:sz w:val="24"/>
          <w:rtl/>
        </w:rPr>
        <w:t>על הפרטים הבאים</w:t>
      </w:r>
      <w:r w:rsidRPr="008C00B0">
        <w:rPr>
          <w:rFonts w:hint="cs"/>
          <w:sz w:val="24"/>
          <w:rtl/>
        </w:rPr>
        <w:t>:</w:t>
      </w:r>
    </w:p>
    <w:p w:rsidR="00777EE5" w:rsidRPr="008C00B0" w:rsidRDefault="00777EE5" w:rsidP="00C07FF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ש</w:t>
      </w:r>
      <w:r w:rsidR="00C07FF2">
        <w:rPr>
          <w:rFonts w:hint="cs"/>
          <w:b/>
          <w:bCs/>
          <w:sz w:val="24"/>
          <w:u w:val="single"/>
          <w:rtl/>
        </w:rPr>
        <w:t>ם</w:t>
      </w:r>
      <w:r w:rsidRPr="00295C2D">
        <w:rPr>
          <w:rFonts w:hint="cs"/>
          <w:b/>
          <w:bCs/>
          <w:sz w:val="24"/>
          <w:u w:val="single"/>
          <w:rtl/>
        </w:rPr>
        <w:t xml:space="preserve"> ומיקו</w:t>
      </w:r>
      <w:r w:rsidR="00C07FF2">
        <w:rPr>
          <w:rFonts w:hint="cs"/>
          <w:sz w:val="24"/>
          <w:rtl/>
        </w:rPr>
        <w:t>ם</w:t>
      </w:r>
      <w:r w:rsidRPr="008C00B0">
        <w:rPr>
          <w:rFonts w:hint="cs"/>
          <w:sz w:val="24"/>
          <w:rtl/>
        </w:rPr>
        <w:t xml:space="preserve"> בעת הודע</w:t>
      </w:r>
      <w:r w:rsidR="002566AC">
        <w:rPr>
          <w:rFonts w:hint="cs"/>
          <w:sz w:val="24"/>
          <w:rtl/>
        </w:rPr>
        <w:t>תו</w:t>
      </w:r>
      <w:r w:rsidRPr="008C00B0">
        <w:rPr>
          <w:rFonts w:hint="cs"/>
          <w:sz w:val="24"/>
          <w:rtl/>
        </w:rPr>
        <w:t>.</w:t>
      </w:r>
    </w:p>
    <w:p w:rsidR="00777EE5" w:rsidRPr="008C00B0" w:rsidRDefault="00777EE5" w:rsidP="00C31D4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מיקום האירוע</w:t>
      </w:r>
      <w:r w:rsidRPr="008C00B0">
        <w:rPr>
          <w:rFonts w:hint="cs"/>
          <w:sz w:val="24"/>
          <w:rtl/>
        </w:rPr>
        <w:t xml:space="preserve"> (פקולטה, בניין, חדר, מגרש).</w:t>
      </w:r>
    </w:p>
    <w:p w:rsidR="00777EE5" w:rsidRPr="008C00B0" w:rsidRDefault="00777EE5" w:rsidP="002566AC">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אם האירוע התרחש במבנה</w:t>
      </w:r>
      <w:r w:rsidR="002566AC">
        <w:rPr>
          <w:rFonts w:hint="cs"/>
          <w:sz w:val="24"/>
          <w:rtl/>
        </w:rPr>
        <w:t>:</w:t>
      </w:r>
      <w:r w:rsidRPr="008C00B0">
        <w:rPr>
          <w:rFonts w:hint="cs"/>
          <w:sz w:val="24"/>
          <w:rtl/>
        </w:rPr>
        <w:t xml:space="preserve">  </w:t>
      </w:r>
      <w:r w:rsidR="002566AC">
        <w:rPr>
          <w:rFonts w:hint="cs"/>
          <w:sz w:val="24"/>
          <w:rtl/>
        </w:rPr>
        <w:t>לציין</w:t>
      </w:r>
      <w:r w:rsidRPr="008C00B0">
        <w:rPr>
          <w:rFonts w:hint="cs"/>
          <w:sz w:val="24"/>
          <w:rtl/>
        </w:rPr>
        <w:t xml:space="preserve"> קומה ומספר החדר.</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סוג האירוע</w:t>
      </w:r>
      <w:r w:rsidRPr="008C00B0">
        <w:rPr>
          <w:rFonts w:hint="cs"/>
          <w:sz w:val="24"/>
          <w:rtl/>
        </w:rPr>
        <w:t>: דליקה, שפך כימי, עשן, פיצוץ, מחבל, מטען וכו'.</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האם יש נפגעים</w:t>
      </w:r>
      <w:r w:rsidRPr="008C00B0">
        <w:rPr>
          <w:rFonts w:hint="cs"/>
          <w:sz w:val="24"/>
          <w:rtl/>
        </w:rPr>
        <w:t>.</w:t>
      </w:r>
    </w:p>
    <w:p w:rsidR="00777EE5"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פרטים נוספים</w:t>
      </w:r>
      <w:r w:rsidRPr="008C00B0">
        <w:rPr>
          <w:rFonts w:hint="cs"/>
          <w:sz w:val="24"/>
          <w:rtl/>
        </w:rPr>
        <w:t xml:space="preserve"> חשובים אם יש.</w:t>
      </w:r>
    </w:p>
    <w:p w:rsidR="00D92E16" w:rsidRPr="008C00B0" w:rsidRDefault="00D92E16" w:rsidP="00AC4D36">
      <w:pPr>
        <w:ind w:left="720" w:hanging="720"/>
        <w:jc w:val="both"/>
        <w:rPr>
          <w:sz w:val="24"/>
          <w:rtl/>
        </w:rPr>
      </w:pPr>
    </w:p>
    <w:p w:rsidR="00777EE5" w:rsidRPr="008C00B0" w:rsidRDefault="00777EE5" w:rsidP="007D460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rtl/>
        </w:rPr>
        <w:t>עם קבלת פרטי אירוע</w:t>
      </w:r>
      <w:r w:rsidRPr="008C00B0">
        <w:rPr>
          <w:rFonts w:hint="cs"/>
          <w:sz w:val="24"/>
          <w:rtl/>
        </w:rPr>
        <w:t xml:space="preserve"> החירום, </w:t>
      </w:r>
      <w:r w:rsidRPr="00295C2D">
        <w:rPr>
          <w:rFonts w:hint="cs"/>
          <w:b/>
          <w:bCs/>
          <w:sz w:val="24"/>
          <w:u w:val="single"/>
          <w:rtl/>
        </w:rPr>
        <w:t>ידווח אב הבית ל</w:t>
      </w:r>
      <w:r w:rsidR="007D4600" w:rsidRPr="00295C2D">
        <w:rPr>
          <w:rFonts w:hint="cs"/>
          <w:b/>
          <w:bCs/>
          <w:sz w:val="24"/>
          <w:u w:val="single"/>
          <w:rtl/>
        </w:rPr>
        <w:t>משו"ב</w:t>
      </w:r>
      <w:r w:rsidRPr="00295C2D">
        <w:rPr>
          <w:rFonts w:hint="cs"/>
          <w:b/>
          <w:bCs/>
          <w:sz w:val="24"/>
          <w:u w:val="single"/>
          <w:rtl/>
        </w:rPr>
        <w:t xml:space="preserve"> </w:t>
      </w:r>
      <w:r w:rsidR="007D4600" w:rsidRPr="00295C2D">
        <w:rPr>
          <w:rFonts w:hint="cs"/>
          <w:b/>
          <w:bCs/>
          <w:sz w:val="24"/>
          <w:u w:val="single"/>
          <w:rtl/>
        </w:rPr>
        <w:t>הביטחו</w:t>
      </w:r>
      <w:r w:rsidR="007D4600" w:rsidRPr="00295C2D">
        <w:rPr>
          <w:rFonts w:hint="eastAsia"/>
          <w:b/>
          <w:bCs/>
          <w:sz w:val="24"/>
          <w:u w:val="single"/>
          <w:rtl/>
        </w:rPr>
        <w:t>ן</w:t>
      </w:r>
      <w:r w:rsidRPr="008C00B0">
        <w:rPr>
          <w:rFonts w:hint="cs"/>
          <w:sz w:val="24"/>
          <w:rtl/>
        </w:rPr>
        <w:t xml:space="preserve"> על פרטי האירוע, ויערך לטפל באירוע החירום על פי אופיו של האירוע.</w:t>
      </w:r>
    </w:p>
    <w:p w:rsidR="00777EE5" w:rsidRPr="008C00B0" w:rsidRDefault="00777EE5" w:rsidP="0075167A">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8C00B0">
        <w:rPr>
          <w:rFonts w:hint="cs"/>
          <w:sz w:val="24"/>
          <w:rtl/>
        </w:rPr>
        <w:t xml:space="preserve">כאשר יקבל אב הבית פרטים מלאים יותר מהצוות שלו או מעצמו, הוא </w:t>
      </w:r>
      <w:r w:rsidRPr="002566AC">
        <w:rPr>
          <w:rFonts w:hint="cs"/>
          <w:b/>
          <w:bCs/>
          <w:sz w:val="24"/>
          <w:rtl/>
        </w:rPr>
        <w:t>יעדכן</w:t>
      </w:r>
      <w:r w:rsidRPr="008C00B0">
        <w:rPr>
          <w:rFonts w:hint="cs"/>
          <w:sz w:val="24"/>
          <w:rtl/>
        </w:rPr>
        <w:t xml:space="preserve"> </w:t>
      </w:r>
      <w:r w:rsidR="002566AC">
        <w:rPr>
          <w:rFonts w:hint="cs"/>
          <w:sz w:val="24"/>
          <w:rtl/>
        </w:rPr>
        <w:t xml:space="preserve">כל פעם </w:t>
      </w:r>
      <w:r w:rsidRPr="008C00B0">
        <w:rPr>
          <w:rFonts w:hint="cs"/>
          <w:sz w:val="24"/>
          <w:rtl/>
        </w:rPr>
        <w:t xml:space="preserve">את אחראי משמרת </w:t>
      </w:r>
      <w:r w:rsidR="0075167A">
        <w:rPr>
          <w:rFonts w:hint="cs"/>
          <w:sz w:val="24"/>
          <w:rtl/>
        </w:rPr>
        <w:t xml:space="preserve">במשו"ב </w:t>
      </w:r>
      <w:r w:rsidR="007D4600">
        <w:rPr>
          <w:rFonts w:hint="cs"/>
          <w:sz w:val="24"/>
          <w:rtl/>
        </w:rPr>
        <w:t>הביטחו</w:t>
      </w:r>
      <w:r w:rsidR="007D4600">
        <w:rPr>
          <w:rFonts w:hint="eastAsia"/>
          <w:sz w:val="24"/>
          <w:rtl/>
        </w:rPr>
        <w:t>ן</w:t>
      </w:r>
      <w:r w:rsidR="0075167A">
        <w:rPr>
          <w:rFonts w:hint="cs"/>
          <w:sz w:val="24"/>
          <w:rtl/>
        </w:rPr>
        <w:t xml:space="preserve"> אשר יעדכן את </w:t>
      </w:r>
      <w:r w:rsidRPr="008C00B0">
        <w:rPr>
          <w:rFonts w:hint="cs"/>
          <w:sz w:val="24"/>
          <w:rtl/>
        </w:rPr>
        <w:t>צוות</w:t>
      </w:r>
      <w:r w:rsidR="00C31D42">
        <w:rPr>
          <w:rFonts w:hint="cs"/>
          <w:sz w:val="24"/>
          <w:rtl/>
        </w:rPr>
        <w:t>י</w:t>
      </w:r>
      <w:r w:rsidRPr="008C00B0">
        <w:rPr>
          <w:rFonts w:hint="cs"/>
          <w:sz w:val="24"/>
          <w:rtl/>
        </w:rPr>
        <w:t xml:space="preserve"> </w:t>
      </w:r>
      <w:r w:rsidR="007D4600" w:rsidRPr="008C00B0">
        <w:rPr>
          <w:rFonts w:hint="cs"/>
          <w:sz w:val="24"/>
          <w:rtl/>
        </w:rPr>
        <w:t>הביטחו</w:t>
      </w:r>
      <w:r w:rsidR="007D4600" w:rsidRPr="008C00B0">
        <w:rPr>
          <w:rFonts w:hint="eastAsia"/>
          <w:sz w:val="24"/>
          <w:rtl/>
        </w:rPr>
        <w:t>ן</w:t>
      </w:r>
      <w:r w:rsidRPr="008C00B0">
        <w:rPr>
          <w:rFonts w:hint="cs"/>
          <w:sz w:val="24"/>
          <w:rtl/>
        </w:rPr>
        <w:t>.</w:t>
      </w:r>
    </w:p>
    <w:p w:rsidR="00777EE5" w:rsidRPr="008C00B0" w:rsidRDefault="00777EE5" w:rsidP="0075167A">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עם קבלת הדיווחים</w:t>
      </w:r>
      <w:r w:rsidRPr="008C00B0">
        <w:rPr>
          <w:rFonts w:hint="cs"/>
          <w:sz w:val="24"/>
          <w:rtl/>
        </w:rPr>
        <w:t xml:space="preserve"> מהשטח, </w:t>
      </w:r>
      <w:r w:rsidRPr="00295C2D">
        <w:rPr>
          <w:rFonts w:hint="cs"/>
          <w:b/>
          <w:bCs/>
          <w:sz w:val="24"/>
          <w:rtl/>
        </w:rPr>
        <w:t xml:space="preserve">יבצע </w:t>
      </w:r>
      <w:r w:rsidR="0075167A" w:rsidRPr="00295C2D">
        <w:rPr>
          <w:rFonts w:hint="cs"/>
          <w:b/>
          <w:bCs/>
          <w:sz w:val="24"/>
          <w:rtl/>
        </w:rPr>
        <w:t xml:space="preserve">מנהל </w:t>
      </w:r>
      <w:proofErr w:type="spellStart"/>
      <w:r w:rsidR="0075167A" w:rsidRPr="00295C2D">
        <w:rPr>
          <w:rFonts w:hint="cs"/>
          <w:b/>
          <w:bCs/>
          <w:sz w:val="24"/>
          <w:rtl/>
        </w:rPr>
        <w:t>האחמ"ש</w:t>
      </w:r>
      <w:proofErr w:type="spellEnd"/>
      <w:r w:rsidRPr="008C00B0">
        <w:rPr>
          <w:rFonts w:hint="cs"/>
          <w:sz w:val="24"/>
          <w:rtl/>
        </w:rPr>
        <w:t xml:space="preserve"> </w:t>
      </w:r>
      <w:r w:rsidRPr="00295C2D">
        <w:rPr>
          <w:rFonts w:hint="cs"/>
          <w:b/>
          <w:bCs/>
          <w:sz w:val="24"/>
          <w:u w:val="single"/>
          <w:rtl/>
        </w:rPr>
        <w:t>הערכת מצב ראשונית</w:t>
      </w:r>
      <w:r w:rsidRPr="00295C2D">
        <w:rPr>
          <w:rFonts w:hint="cs"/>
          <w:sz w:val="24"/>
          <w:u w:val="single"/>
          <w:rtl/>
        </w:rPr>
        <w:t xml:space="preserve"> </w:t>
      </w:r>
      <w:r w:rsidRPr="00295C2D">
        <w:rPr>
          <w:rFonts w:hint="cs"/>
          <w:b/>
          <w:bCs/>
          <w:sz w:val="24"/>
          <w:u w:val="single"/>
          <w:rtl/>
        </w:rPr>
        <w:t>ויזעיק</w:t>
      </w:r>
      <w:r w:rsidRPr="008C00B0">
        <w:rPr>
          <w:rFonts w:hint="cs"/>
          <w:sz w:val="24"/>
          <w:rtl/>
        </w:rPr>
        <w:t xml:space="preserve"> </w:t>
      </w:r>
      <w:r w:rsidR="0075167A">
        <w:rPr>
          <w:rFonts w:hint="cs"/>
          <w:sz w:val="24"/>
          <w:rtl/>
        </w:rPr>
        <w:t xml:space="preserve">באמצעות המשו"ב </w:t>
      </w:r>
      <w:r w:rsidR="00F40F12">
        <w:rPr>
          <w:rFonts w:hint="cs"/>
          <w:sz w:val="24"/>
          <w:rtl/>
        </w:rPr>
        <w:t xml:space="preserve">את </w:t>
      </w:r>
      <w:r w:rsidRPr="008C00B0">
        <w:rPr>
          <w:rFonts w:hint="cs"/>
          <w:sz w:val="24"/>
          <w:rtl/>
        </w:rPr>
        <w:t>כוחות הסיוע הממלכתיים (שרותי כבאות והצלה, שירותי מד"א, משטרת ישראל).</w:t>
      </w:r>
    </w:p>
    <w:p w:rsidR="00777EE5" w:rsidRPr="008C00B0" w:rsidRDefault="00777EE5" w:rsidP="00776568">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 xml:space="preserve">עם </w:t>
      </w:r>
      <w:r w:rsidR="00C31D42" w:rsidRPr="00776568">
        <w:rPr>
          <w:rFonts w:hint="cs"/>
          <w:b/>
          <w:bCs/>
          <w:sz w:val="24"/>
          <w:rtl/>
        </w:rPr>
        <w:t>ה</w:t>
      </w:r>
      <w:r w:rsidRPr="00776568">
        <w:rPr>
          <w:rFonts w:hint="cs"/>
          <w:b/>
          <w:bCs/>
          <w:sz w:val="24"/>
          <w:rtl/>
        </w:rPr>
        <w:t>זעקת כוחות הסיוע</w:t>
      </w:r>
      <w:r w:rsidRPr="008C00B0">
        <w:rPr>
          <w:rFonts w:hint="cs"/>
          <w:sz w:val="24"/>
          <w:rtl/>
        </w:rPr>
        <w:t xml:space="preserve"> </w:t>
      </w:r>
      <w:r w:rsidRPr="00295C2D">
        <w:rPr>
          <w:rFonts w:hint="cs"/>
          <w:b/>
          <w:bCs/>
          <w:sz w:val="24"/>
          <w:rtl/>
        </w:rPr>
        <w:t>החיצוניים</w:t>
      </w:r>
      <w:r w:rsidRPr="008C00B0">
        <w:rPr>
          <w:rFonts w:hint="cs"/>
          <w:sz w:val="24"/>
          <w:rtl/>
        </w:rPr>
        <w:t xml:space="preserve"> יתארגן </w:t>
      </w:r>
      <w:r w:rsidR="0075167A">
        <w:rPr>
          <w:rFonts w:hint="cs"/>
          <w:sz w:val="24"/>
          <w:rtl/>
        </w:rPr>
        <w:t xml:space="preserve">מערך </w:t>
      </w:r>
      <w:r w:rsidR="007D4600" w:rsidRPr="008C00B0">
        <w:rPr>
          <w:rFonts w:hint="cs"/>
          <w:sz w:val="24"/>
          <w:rtl/>
        </w:rPr>
        <w:t>הביטחו</w:t>
      </w:r>
      <w:r w:rsidR="007D4600" w:rsidRPr="008C00B0">
        <w:rPr>
          <w:rFonts w:hint="eastAsia"/>
          <w:sz w:val="24"/>
          <w:rtl/>
        </w:rPr>
        <w:t>ן</w:t>
      </w:r>
      <w:r w:rsidRPr="008C00B0">
        <w:rPr>
          <w:rFonts w:hint="cs"/>
          <w:sz w:val="24"/>
          <w:rtl/>
        </w:rPr>
        <w:t xml:space="preserve"> </w:t>
      </w:r>
      <w:r w:rsidRPr="00776568">
        <w:rPr>
          <w:rFonts w:hint="cs"/>
          <w:b/>
          <w:bCs/>
          <w:sz w:val="24"/>
          <w:rtl/>
        </w:rPr>
        <w:t>לקבל אותם בשער</w:t>
      </w:r>
      <w:r w:rsidRPr="008C00B0">
        <w:rPr>
          <w:rFonts w:hint="cs"/>
          <w:sz w:val="24"/>
          <w:rtl/>
        </w:rPr>
        <w:t xml:space="preserve"> </w:t>
      </w:r>
      <w:r w:rsidR="00295C2D">
        <w:rPr>
          <w:rFonts w:hint="cs"/>
          <w:b/>
          <w:bCs/>
          <w:sz w:val="24"/>
          <w:rtl/>
        </w:rPr>
        <w:t xml:space="preserve">4 </w:t>
      </w:r>
      <w:r w:rsidRPr="00776568">
        <w:rPr>
          <w:rFonts w:hint="cs"/>
          <w:b/>
          <w:bCs/>
          <w:sz w:val="24"/>
          <w:rtl/>
        </w:rPr>
        <w:t>וללוות אותם אל מקום אירוע</w:t>
      </w:r>
      <w:r w:rsidRPr="008C00B0">
        <w:rPr>
          <w:rFonts w:hint="cs"/>
          <w:sz w:val="24"/>
          <w:rtl/>
        </w:rPr>
        <w:t xml:space="preserve"> החירום.</w:t>
      </w:r>
    </w:p>
    <w:p w:rsidR="00777EE5" w:rsidRPr="008C00B0" w:rsidRDefault="00777EE5" w:rsidP="00C31D42">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השער המיועד לכניסת כוחות הסיוע החיצוניים</w:t>
      </w:r>
      <w:r w:rsidRPr="008C00B0">
        <w:rPr>
          <w:rFonts w:hint="cs"/>
          <w:sz w:val="24"/>
          <w:rtl/>
        </w:rPr>
        <w:t xml:space="preserve"> </w:t>
      </w:r>
      <w:r w:rsidRPr="00776568">
        <w:rPr>
          <w:rFonts w:hint="cs"/>
          <w:b/>
          <w:bCs/>
          <w:sz w:val="24"/>
          <w:rtl/>
        </w:rPr>
        <w:t xml:space="preserve">ביום או בלילה הוא שער </w:t>
      </w:r>
      <w:r w:rsidR="0075167A" w:rsidRPr="00776568">
        <w:rPr>
          <w:rFonts w:hint="cs"/>
          <w:b/>
          <w:bCs/>
          <w:sz w:val="24"/>
          <w:rtl/>
        </w:rPr>
        <w:t>4</w:t>
      </w:r>
      <w:r w:rsidRPr="00776568">
        <w:rPr>
          <w:rFonts w:hint="cs"/>
          <w:b/>
          <w:bCs/>
          <w:sz w:val="24"/>
          <w:rtl/>
        </w:rPr>
        <w:t xml:space="preserve"> </w:t>
      </w:r>
      <w:r w:rsidRPr="008C00B0">
        <w:rPr>
          <w:rFonts w:hint="cs"/>
          <w:sz w:val="24"/>
          <w:rtl/>
        </w:rPr>
        <w:t xml:space="preserve">ליד </w:t>
      </w:r>
      <w:r w:rsidRPr="00776568">
        <w:rPr>
          <w:rFonts w:hint="cs"/>
          <w:b/>
          <w:bCs/>
          <w:sz w:val="24"/>
          <w:rtl/>
        </w:rPr>
        <w:t xml:space="preserve">הכניסה הראשונית שברחוב </w:t>
      </w:r>
      <w:proofErr w:type="spellStart"/>
      <w:r w:rsidR="00E60016" w:rsidRPr="00776568">
        <w:rPr>
          <w:rFonts w:hint="cs"/>
          <w:b/>
          <w:bCs/>
          <w:sz w:val="24"/>
          <w:rtl/>
        </w:rPr>
        <w:t>גורג</w:t>
      </w:r>
      <w:proofErr w:type="spellEnd"/>
      <w:r w:rsidR="00E60016" w:rsidRPr="00776568">
        <w:rPr>
          <w:rFonts w:hint="cs"/>
          <w:b/>
          <w:bCs/>
          <w:sz w:val="24"/>
          <w:rtl/>
        </w:rPr>
        <w:t xml:space="preserve">' </w:t>
      </w:r>
      <w:proofErr w:type="spellStart"/>
      <w:r w:rsidR="00E60016" w:rsidRPr="00776568">
        <w:rPr>
          <w:rFonts w:hint="cs"/>
          <w:b/>
          <w:bCs/>
          <w:sz w:val="24"/>
          <w:rtl/>
        </w:rPr>
        <w:t>וויז</w:t>
      </w:r>
      <w:proofErr w:type="spellEnd"/>
      <w:r w:rsidRPr="008C00B0">
        <w:rPr>
          <w:rFonts w:hint="cs"/>
          <w:sz w:val="24"/>
          <w:rtl/>
        </w:rPr>
        <w:t xml:space="preserve">. על כל שינוי יש להודיע על כך למוקד כוחות הסיוע החיצוניים </w:t>
      </w:r>
      <w:r w:rsidRPr="00776568">
        <w:rPr>
          <w:rFonts w:hint="cs"/>
          <w:b/>
          <w:bCs/>
          <w:sz w:val="24"/>
          <w:rtl/>
        </w:rPr>
        <w:t>לפני הגעתם</w:t>
      </w:r>
      <w:r w:rsidRPr="008C00B0">
        <w:rPr>
          <w:rFonts w:hint="cs"/>
          <w:sz w:val="24"/>
          <w:rtl/>
        </w:rPr>
        <w:t xml:space="preserve"> לקמפוס א</w:t>
      </w:r>
      <w:r w:rsidR="00C31D42">
        <w:rPr>
          <w:rFonts w:hint="cs"/>
          <w:sz w:val="24"/>
          <w:rtl/>
        </w:rPr>
        <w:t>ונ' ת"</w:t>
      </w:r>
      <w:r w:rsidRPr="008C00B0">
        <w:rPr>
          <w:rFonts w:hint="cs"/>
          <w:sz w:val="24"/>
          <w:rtl/>
        </w:rPr>
        <w:t xml:space="preserve">א. </w:t>
      </w:r>
      <w:r w:rsidRPr="00776568">
        <w:rPr>
          <w:rFonts w:hint="cs"/>
          <w:b/>
          <w:bCs/>
          <w:sz w:val="24"/>
          <w:rtl/>
        </w:rPr>
        <w:t>מוקד הסיוע יודיע על שער כניסה אחר</w:t>
      </w:r>
      <w:r w:rsidRPr="008C00B0">
        <w:rPr>
          <w:rFonts w:hint="cs"/>
          <w:sz w:val="24"/>
          <w:rtl/>
        </w:rPr>
        <w:t xml:space="preserve"> בקשר לכלי הרכב של כוחותיו שבדרך.</w:t>
      </w:r>
    </w:p>
    <w:p w:rsidR="00777EE5" w:rsidRPr="008C00B0" w:rsidRDefault="00777EE5" w:rsidP="00E60016">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כל צוותי החירום</w:t>
      </w:r>
      <w:r w:rsidRPr="008C00B0">
        <w:rPr>
          <w:rFonts w:hint="cs"/>
          <w:sz w:val="24"/>
          <w:rtl/>
        </w:rPr>
        <w:t xml:space="preserve"> של האוניברסיטה </w:t>
      </w:r>
      <w:r w:rsidRPr="00295C2D">
        <w:rPr>
          <w:rFonts w:hint="cs"/>
          <w:b/>
          <w:bCs/>
          <w:sz w:val="24"/>
          <w:u w:val="single"/>
          <w:rtl/>
        </w:rPr>
        <w:t>ישמרו על קשר פתוח</w:t>
      </w:r>
      <w:r w:rsidRPr="00776568">
        <w:rPr>
          <w:rFonts w:hint="cs"/>
          <w:b/>
          <w:bCs/>
          <w:sz w:val="24"/>
          <w:rtl/>
        </w:rPr>
        <w:t xml:space="preserve"> וידווח בשוטף</w:t>
      </w:r>
      <w:r w:rsidRPr="008C00B0">
        <w:rPr>
          <w:rFonts w:hint="cs"/>
          <w:sz w:val="24"/>
          <w:rtl/>
        </w:rPr>
        <w:t xml:space="preserve"> </w:t>
      </w:r>
      <w:r w:rsidR="00E60016">
        <w:rPr>
          <w:rFonts w:hint="cs"/>
          <w:sz w:val="24"/>
          <w:rtl/>
        </w:rPr>
        <w:t>למשו"ב</w:t>
      </w:r>
      <w:r w:rsidRPr="008C00B0">
        <w:rPr>
          <w:rFonts w:hint="cs"/>
          <w:sz w:val="24"/>
          <w:rtl/>
        </w:rPr>
        <w:t xml:space="preserve"> הביטחון </w:t>
      </w:r>
      <w:r w:rsidRPr="00776568">
        <w:rPr>
          <w:rFonts w:hint="cs"/>
          <w:b/>
          <w:bCs/>
          <w:sz w:val="24"/>
          <w:rtl/>
        </w:rPr>
        <w:t>על כל פעולותיהם</w:t>
      </w:r>
      <w:r w:rsidRPr="008C00B0">
        <w:rPr>
          <w:rFonts w:hint="cs"/>
          <w:sz w:val="24"/>
          <w:rtl/>
        </w:rPr>
        <w:t xml:space="preserve"> בשטח </w:t>
      </w:r>
      <w:r w:rsidRPr="00776568">
        <w:rPr>
          <w:rFonts w:hint="cs"/>
          <w:b/>
          <w:bCs/>
          <w:sz w:val="24"/>
          <w:rtl/>
        </w:rPr>
        <w:t>ועל כל מהלך הטיפול</w:t>
      </w:r>
      <w:r w:rsidRPr="008C00B0">
        <w:rPr>
          <w:rFonts w:hint="cs"/>
          <w:sz w:val="24"/>
          <w:rtl/>
        </w:rPr>
        <w:t xml:space="preserve"> באירוע חירום.</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t>11.</w:t>
      </w:r>
      <w:r w:rsidRPr="006C49C2">
        <w:rPr>
          <w:rFonts w:hint="cs"/>
          <w:b/>
          <w:bCs/>
          <w:sz w:val="40"/>
          <w:szCs w:val="40"/>
          <w:highlight w:val="yellow"/>
          <w:u w:val="single"/>
          <w:rtl/>
        </w:rPr>
        <w:tab/>
        <w:t>היערכות מקדימה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11.1</w:t>
      </w:r>
      <w:r w:rsidRPr="006C49C2">
        <w:rPr>
          <w:rFonts w:hint="cs"/>
          <w:b/>
          <w:bCs/>
          <w:sz w:val="36"/>
          <w:szCs w:val="36"/>
          <w:highlight w:val="yellow"/>
          <w:u w:val="single"/>
          <w:rtl/>
        </w:rPr>
        <w:tab/>
      </w:r>
      <w:r w:rsidRPr="006C49C2">
        <w:rPr>
          <w:b/>
          <w:bCs/>
          <w:sz w:val="36"/>
          <w:szCs w:val="36"/>
          <w:highlight w:val="yellow"/>
          <w:u w:val="single"/>
          <w:rtl/>
        </w:rPr>
        <w:t>פעולות חירום ש</w:t>
      </w:r>
      <w:r w:rsidRPr="006C49C2">
        <w:rPr>
          <w:rFonts w:hint="cs"/>
          <w:b/>
          <w:bCs/>
          <w:sz w:val="36"/>
          <w:szCs w:val="36"/>
          <w:highlight w:val="yellow"/>
          <w:u w:val="single"/>
          <w:rtl/>
        </w:rPr>
        <w:t>נערכים להן</w:t>
      </w:r>
      <w:r w:rsidRPr="006C49C2">
        <w:rPr>
          <w:b/>
          <w:bCs/>
          <w:sz w:val="36"/>
          <w:szCs w:val="36"/>
          <w:highlight w:val="yellow"/>
          <w:u w:val="single"/>
          <w:rtl/>
        </w:rPr>
        <w:t xml:space="preserve"> </w:t>
      </w:r>
      <w:r w:rsidRPr="006C49C2">
        <w:rPr>
          <w:rFonts w:hint="cs"/>
          <w:b/>
          <w:bCs/>
          <w:sz w:val="36"/>
          <w:szCs w:val="36"/>
          <w:highlight w:val="yellow"/>
          <w:u w:val="single"/>
          <w:rtl/>
        </w:rPr>
        <w:t>ברגיעה</w:t>
      </w:r>
      <w:r w:rsidRPr="006C49C2">
        <w:rPr>
          <w:rFonts w:hint="cs"/>
          <w:b/>
          <w:bCs/>
          <w:sz w:val="36"/>
          <w:szCs w:val="36"/>
          <w:u w:val="single"/>
          <w:rtl/>
        </w:rPr>
        <w:t xml:space="preserve"> </w:t>
      </w:r>
    </w:p>
    <w:p w:rsidR="00777EE5" w:rsidRDefault="00777EE5" w:rsidP="00776568">
      <w:pPr>
        <w:spacing w:line="360" w:lineRule="auto"/>
        <w:ind w:left="1440"/>
        <w:jc w:val="both"/>
        <w:rPr>
          <w:rtl/>
        </w:rPr>
      </w:pPr>
      <w:r>
        <w:rPr>
          <w:rtl/>
        </w:rPr>
        <w:t xml:space="preserve">לצורך כניסה/יציאה גורמי הצלה, פינוי נפגעים ואנשים בקמפוס </w:t>
      </w:r>
      <w:proofErr w:type="spellStart"/>
      <w:r>
        <w:rPr>
          <w:rFonts w:hint="cs"/>
          <w:rtl/>
        </w:rPr>
        <w:t>את"א</w:t>
      </w:r>
      <w:proofErr w:type="spellEnd"/>
      <w:r w:rsidR="00776568">
        <w:rPr>
          <w:rFonts w:hint="cs"/>
          <w:rtl/>
        </w:rPr>
        <w:t>,</w:t>
      </w:r>
      <w:r>
        <w:rPr>
          <w:rFonts w:hint="cs"/>
          <w:rtl/>
        </w:rPr>
        <w:t xml:space="preserve"> </w:t>
      </w:r>
      <w:r>
        <w:rPr>
          <w:rtl/>
        </w:rPr>
        <w:t xml:space="preserve">נקבעו שמונה (8) שערים. </w:t>
      </w:r>
    </w:p>
    <w:p w:rsidR="00C07FF2" w:rsidRDefault="00777EE5" w:rsidP="007D4600">
      <w:pPr>
        <w:spacing w:line="360" w:lineRule="auto"/>
        <w:ind w:left="720" w:firstLine="720"/>
        <w:jc w:val="both"/>
        <w:rPr>
          <w:b/>
          <w:bCs/>
          <w:rtl/>
        </w:rPr>
      </w:pPr>
      <w:r>
        <w:rPr>
          <w:rFonts w:hint="cs"/>
          <w:rtl/>
        </w:rPr>
        <w:t>*</w:t>
      </w:r>
      <w:r>
        <w:rPr>
          <w:rFonts w:hint="cs"/>
          <w:rtl/>
        </w:rPr>
        <w:tab/>
      </w:r>
      <w:r w:rsidRPr="00776568">
        <w:rPr>
          <w:b/>
          <w:bCs/>
          <w:rtl/>
        </w:rPr>
        <w:t xml:space="preserve">בשעות </w:t>
      </w:r>
      <w:proofErr w:type="spellStart"/>
      <w:r w:rsidRPr="00776568">
        <w:rPr>
          <w:rFonts w:hint="cs"/>
          <w:b/>
          <w:bCs/>
          <w:rtl/>
        </w:rPr>
        <w:t>הש</w:t>
      </w:r>
      <w:r w:rsidR="00776568" w:rsidRPr="00776568">
        <w:rPr>
          <w:rFonts w:hint="cs"/>
          <w:b/>
          <w:bCs/>
          <w:rtl/>
        </w:rPr>
        <w:t>י</w:t>
      </w:r>
      <w:r w:rsidRPr="00776568">
        <w:rPr>
          <w:rFonts w:hint="cs"/>
          <w:b/>
          <w:bCs/>
          <w:rtl/>
        </w:rPr>
        <w:t>גרה</w:t>
      </w:r>
      <w:proofErr w:type="spellEnd"/>
      <w:r w:rsidRPr="00776568">
        <w:rPr>
          <w:b/>
          <w:bCs/>
          <w:rtl/>
        </w:rPr>
        <w:t xml:space="preserve"> </w:t>
      </w:r>
      <w:r w:rsidRPr="00776568">
        <w:rPr>
          <w:rFonts w:hint="cs"/>
          <w:b/>
          <w:bCs/>
          <w:rtl/>
        </w:rPr>
        <w:t xml:space="preserve">כל </w:t>
      </w:r>
      <w:r w:rsidRPr="00776568">
        <w:rPr>
          <w:b/>
          <w:bCs/>
          <w:rtl/>
        </w:rPr>
        <w:t>השערים פתוחים</w:t>
      </w:r>
      <w:r>
        <w:rPr>
          <w:rtl/>
        </w:rPr>
        <w:t xml:space="preserve">, </w:t>
      </w:r>
      <w:r w:rsidRPr="00776568">
        <w:rPr>
          <w:b/>
          <w:bCs/>
          <w:rtl/>
        </w:rPr>
        <w:t>בשעות</w:t>
      </w:r>
      <w:r>
        <w:rPr>
          <w:rtl/>
        </w:rPr>
        <w:t xml:space="preserve"> </w:t>
      </w:r>
      <w:r w:rsidRPr="00776568">
        <w:rPr>
          <w:rFonts w:hint="cs"/>
          <w:b/>
          <w:bCs/>
          <w:rtl/>
        </w:rPr>
        <w:t xml:space="preserve">אחרות </w:t>
      </w:r>
      <w:r w:rsidRPr="00776568">
        <w:rPr>
          <w:b/>
          <w:bCs/>
          <w:rtl/>
        </w:rPr>
        <w:t xml:space="preserve">רק שער מס' </w:t>
      </w:r>
      <w:r w:rsidR="007D4600" w:rsidRPr="00776568">
        <w:rPr>
          <w:rFonts w:hint="cs"/>
          <w:b/>
          <w:bCs/>
          <w:rtl/>
        </w:rPr>
        <w:t>4</w:t>
      </w:r>
      <w:r w:rsidRPr="00776568">
        <w:rPr>
          <w:b/>
          <w:bCs/>
          <w:rtl/>
        </w:rPr>
        <w:t xml:space="preserve"> </w:t>
      </w:r>
    </w:p>
    <w:p w:rsidR="00777EE5" w:rsidRDefault="00C07FF2" w:rsidP="007D4600">
      <w:pPr>
        <w:spacing w:line="360" w:lineRule="auto"/>
        <w:ind w:left="720" w:firstLine="720"/>
        <w:jc w:val="both"/>
      </w:pPr>
      <w:r>
        <w:rPr>
          <w:rFonts w:hint="cs"/>
          <w:b/>
          <w:bCs/>
          <w:rtl/>
        </w:rPr>
        <w:t xml:space="preserve">          </w:t>
      </w:r>
      <w:r w:rsidR="00777EE5" w:rsidRPr="00776568">
        <w:rPr>
          <w:b/>
          <w:bCs/>
          <w:rtl/>
        </w:rPr>
        <w:t>פתוח</w:t>
      </w:r>
      <w:r w:rsidR="00777EE5">
        <w:rPr>
          <w:rtl/>
        </w:rPr>
        <w:t xml:space="preserve">. </w:t>
      </w:r>
    </w:p>
    <w:p w:rsidR="00777EE5" w:rsidRDefault="00777EE5" w:rsidP="00776568">
      <w:pPr>
        <w:spacing w:line="360" w:lineRule="auto"/>
        <w:ind w:left="720" w:firstLine="720"/>
        <w:jc w:val="both"/>
        <w:rPr>
          <w:rtl/>
        </w:rPr>
      </w:pPr>
      <w:r>
        <w:rPr>
          <w:rFonts w:hint="cs"/>
          <w:rtl/>
        </w:rPr>
        <w:t>*</w:t>
      </w:r>
      <w:r>
        <w:rPr>
          <w:rFonts w:hint="cs"/>
          <w:rtl/>
        </w:rPr>
        <w:tab/>
      </w:r>
      <w:r w:rsidR="00776568" w:rsidRPr="00776568">
        <w:rPr>
          <w:rFonts w:hint="cs"/>
          <w:b/>
          <w:bCs/>
          <w:rtl/>
        </w:rPr>
        <w:t>לפי</w:t>
      </w:r>
      <w:r w:rsidRPr="00776568">
        <w:rPr>
          <w:b/>
          <w:bCs/>
          <w:rtl/>
        </w:rPr>
        <w:t xml:space="preserve"> הצורך</w:t>
      </w:r>
      <w:r>
        <w:rPr>
          <w:rtl/>
        </w:rPr>
        <w:t xml:space="preserve"> </w:t>
      </w:r>
      <w:r w:rsidRPr="00776568">
        <w:rPr>
          <w:b/>
          <w:bCs/>
          <w:rtl/>
        </w:rPr>
        <w:t>ניתן לפתוח שערים נוספים</w:t>
      </w:r>
      <w:r>
        <w:rPr>
          <w:rtl/>
        </w:rPr>
        <w:t>.</w:t>
      </w:r>
    </w:p>
    <w:p w:rsidR="00777EE5" w:rsidRDefault="00777EE5" w:rsidP="00777EE5">
      <w:pPr>
        <w:ind w:firstLine="720"/>
        <w:jc w:val="both"/>
        <w:rPr>
          <w:sz w:val="32"/>
          <w:szCs w:val="32"/>
          <w:rtl/>
        </w:rPr>
      </w:pPr>
    </w:p>
    <w:p w:rsidR="00776568" w:rsidRDefault="00776568" w:rsidP="00777EE5">
      <w:pPr>
        <w:ind w:firstLine="720"/>
        <w:jc w:val="both"/>
        <w:rPr>
          <w:sz w:val="32"/>
          <w:szCs w:val="32"/>
          <w:rtl/>
        </w:rPr>
      </w:pPr>
    </w:p>
    <w:p w:rsidR="00777EE5" w:rsidRPr="006C49C2" w:rsidRDefault="00777EE5" w:rsidP="00D92E16">
      <w:pPr>
        <w:ind w:firstLine="68"/>
        <w:jc w:val="both"/>
        <w:rPr>
          <w:b/>
          <w:bCs/>
          <w:sz w:val="36"/>
          <w:szCs w:val="36"/>
          <w:u w:val="single"/>
          <w:rtl/>
        </w:rPr>
      </w:pPr>
      <w:r w:rsidRPr="006C49C2">
        <w:rPr>
          <w:rFonts w:hint="cs"/>
          <w:b/>
          <w:bCs/>
          <w:sz w:val="36"/>
          <w:szCs w:val="36"/>
          <w:highlight w:val="yellow"/>
          <w:u w:val="single"/>
          <w:rtl/>
        </w:rPr>
        <w:t>11.2</w:t>
      </w:r>
      <w:r w:rsidRPr="006C49C2">
        <w:rPr>
          <w:rFonts w:hint="cs"/>
          <w:b/>
          <w:bCs/>
          <w:sz w:val="36"/>
          <w:szCs w:val="36"/>
          <w:highlight w:val="yellow"/>
          <w:u w:val="single"/>
          <w:rtl/>
        </w:rPr>
        <w:tab/>
      </w:r>
      <w:r w:rsidRPr="006C49C2">
        <w:rPr>
          <w:b/>
          <w:bCs/>
          <w:sz w:val="36"/>
          <w:szCs w:val="36"/>
          <w:highlight w:val="yellow"/>
          <w:u w:val="single"/>
          <w:rtl/>
        </w:rPr>
        <w:t>ארגון מערך החירום האוניברסיטאי כולל</w:t>
      </w:r>
      <w:r w:rsidR="00776568" w:rsidRPr="006C49C2">
        <w:rPr>
          <w:rFonts w:hint="cs"/>
          <w:b/>
          <w:bCs/>
          <w:sz w:val="36"/>
          <w:szCs w:val="36"/>
          <w:highlight w:val="yellow"/>
          <w:u w:val="single"/>
          <w:rtl/>
        </w:rPr>
        <w:t>:</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rFonts w:hint="cs"/>
          <w:b/>
          <w:bCs/>
          <w:u w:val="single"/>
          <w:rtl/>
        </w:rPr>
        <w:t xml:space="preserve">צוות </w:t>
      </w:r>
      <w:r w:rsidRPr="00295C2D">
        <w:rPr>
          <w:b/>
          <w:bCs/>
          <w:u w:val="single"/>
          <w:rtl/>
        </w:rPr>
        <w:t>מטה</w:t>
      </w:r>
      <w:r>
        <w:rPr>
          <w:rtl/>
        </w:rPr>
        <w:t xml:space="preserve"> </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b/>
          <w:bCs/>
          <w:u w:val="single"/>
          <w:rtl/>
        </w:rPr>
        <w:t xml:space="preserve">צוות </w:t>
      </w:r>
      <w:r w:rsidRPr="00295C2D">
        <w:rPr>
          <w:rFonts w:hint="cs"/>
          <w:b/>
          <w:bCs/>
          <w:u w:val="single"/>
          <w:rtl/>
        </w:rPr>
        <w:t>שטח</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ציוד חירום</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 xml:space="preserve">ביצוע </w:t>
      </w:r>
      <w:r w:rsidRPr="00CD2D39">
        <w:rPr>
          <w:rFonts w:hint="cs"/>
          <w:b/>
          <w:bCs/>
          <w:u w:val="single"/>
          <w:rtl/>
        </w:rPr>
        <w:t>הדרכות</w:t>
      </w:r>
      <w:r>
        <w:rPr>
          <w:rtl/>
        </w:rPr>
        <w:t xml:space="preserve"> והכשרות</w:t>
      </w:r>
    </w:p>
    <w:p w:rsidR="00777EE5" w:rsidRDefault="00777EE5" w:rsidP="00777EE5">
      <w:pPr>
        <w:spacing w:line="360" w:lineRule="auto"/>
        <w:ind w:left="720" w:right="284" w:firstLine="720"/>
        <w:jc w:val="both"/>
      </w:pPr>
      <w:r>
        <w:rPr>
          <w:rFonts w:hint="cs"/>
          <w:rtl/>
        </w:rPr>
        <w:t>*</w:t>
      </w:r>
      <w:r>
        <w:rPr>
          <w:rFonts w:hint="cs"/>
          <w:rtl/>
        </w:rPr>
        <w:tab/>
      </w:r>
      <w:r w:rsidRPr="00CD2D39">
        <w:rPr>
          <w:b/>
          <w:bCs/>
          <w:u w:val="single"/>
          <w:rtl/>
        </w:rPr>
        <w:t>ביצוע תרגילים</w:t>
      </w:r>
      <w:r>
        <w:rPr>
          <w:rtl/>
        </w:rPr>
        <w:t xml:space="preserve"> ותרגילי מנהלי</w:t>
      </w:r>
      <w:r>
        <w:rPr>
          <w:rFonts w:hint="cs"/>
          <w:rtl/>
        </w:rPr>
        <w:t>י</w:t>
      </w:r>
      <w:r>
        <w:rPr>
          <w:rtl/>
        </w:rPr>
        <w:t xml:space="preserve">ם </w:t>
      </w:r>
      <w:r>
        <w:rPr>
          <w:rFonts w:hint="cs"/>
          <w:rtl/>
        </w:rPr>
        <w:t>-</w:t>
      </w:r>
      <w:r>
        <w:rPr>
          <w:rtl/>
        </w:rPr>
        <w:t xml:space="preserve"> סימולציה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11.3</w:t>
      </w:r>
      <w:r w:rsidRPr="006C49C2">
        <w:rPr>
          <w:rFonts w:hint="cs"/>
          <w:b/>
          <w:bCs/>
          <w:sz w:val="36"/>
          <w:szCs w:val="36"/>
          <w:highlight w:val="yellow"/>
          <w:u w:val="single"/>
          <w:rtl/>
        </w:rPr>
        <w:tab/>
      </w:r>
      <w:r w:rsidRPr="006C49C2">
        <w:rPr>
          <w:b/>
          <w:bCs/>
          <w:sz w:val="36"/>
          <w:szCs w:val="36"/>
          <w:highlight w:val="yellow"/>
          <w:u w:val="single"/>
          <w:rtl/>
        </w:rPr>
        <w:t>נוהל פינוי אוניברסיטאי</w:t>
      </w:r>
    </w:p>
    <w:p w:rsidR="00777EE5" w:rsidRDefault="00777EE5" w:rsidP="00777EE5">
      <w:pPr>
        <w:spacing w:line="360" w:lineRule="auto"/>
        <w:ind w:left="720" w:firstLine="720"/>
        <w:jc w:val="both"/>
        <w:rPr>
          <w:rtl/>
        </w:rPr>
      </w:pPr>
      <w:r>
        <w:rPr>
          <w:rtl/>
        </w:rPr>
        <w:t xml:space="preserve">תרגול פינוי מלא או חלקי בקמפוס </w:t>
      </w:r>
      <w:r>
        <w:rPr>
          <w:rFonts w:hint="cs"/>
          <w:rtl/>
        </w:rPr>
        <w:t xml:space="preserve">באופן שוטף </w:t>
      </w:r>
      <w:r w:rsidRPr="00CD2D39">
        <w:rPr>
          <w:rFonts w:hint="cs"/>
          <w:b/>
          <w:bCs/>
          <w:u w:val="single"/>
          <w:rtl/>
        </w:rPr>
        <w:t>כל שנה</w:t>
      </w:r>
      <w:r>
        <w:rPr>
          <w:rFonts w:hint="cs"/>
          <w:rtl/>
        </w:rPr>
        <w:t>.</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 xml:space="preserve">11.4  </w:t>
      </w:r>
      <w:r w:rsidRPr="006C49C2">
        <w:rPr>
          <w:b/>
          <w:bCs/>
          <w:sz w:val="36"/>
          <w:szCs w:val="36"/>
          <w:highlight w:val="yellow"/>
          <w:u w:val="single"/>
          <w:rtl/>
        </w:rPr>
        <w:t>אחסון חומ"ס וגלילי גזים</w:t>
      </w:r>
    </w:p>
    <w:p w:rsidR="00777EE5" w:rsidRDefault="00777EE5" w:rsidP="00CD2D39">
      <w:pPr>
        <w:spacing w:line="360" w:lineRule="auto"/>
        <w:ind w:left="2160" w:hanging="720"/>
        <w:jc w:val="both"/>
        <w:rPr>
          <w:rtl/>
        </w:rPr>
      </w:pPr>
      <w:r>
        <w:rPr>
          <w:rFonts w:hint="cs"/>
          <w:rtl/>
        </w:rPr>
        <w:t>*</w:t>
      </w:r>
      <w:r>
        <w:rPr>
          <w:rFonts w:hint="cs"/>
          <w:rtl/>
        </w:rPr>
        <w:tab/>
      </w:r>
      <w:r>
        <w:rPr>
          <w:rtl/>
        </w:rPr>
        <w:t>אחסון חומרים דליקים וגפ"מ תת</w:t>
      </w:r>
      <w:r w:rsidR="00CD2D39">
        <w:rPr>
          <w:rFonts w:hint="cs"/>
          <w:rtl/>
        </w:rPr>
        <w:t>-</w:t>
      </w:r>
      <w:r>
        <w:rPr>
          <w:rtl/>
        </w:rPr>
        <w:t>קרקעי</w:t>
      </w:r>
      <w:r>
        <w:rPr>
          <w:rFonts w:hint="cs"/>
          <w:rtl/>
        </w:rPr>
        <w:t xml:space="preserve"> (יש מספר מיכלי גפ"מ      מוטמנים)</w:t>
      </w:r>
      <w:r>
        <w:rPr>
          <w:rtl/>
        </w:rPr>
        <w:t>.</w:t>
      </w:r>
    </w:p>
    <w:p w:rsidR="00777EE5" w:rsidRDefault="00777EE5" w:rsidP="00777EE5">
      <w:pPr>
        <w:spacing w:line="360" w:lineRule="auto"/>
        <w:ind w:left="1440" w:right="284"/>
        <w:jc w:val="both"/>
        <w:rPr>
          <w:rtl/>
        </w:rPr>
      </w:pPr>
      <w:r>
        <w:rPr>
          <w:rFonts w:hint="cs"/>
          <w:rtl/>
        </w:rPr>
        <w:t>*</w:t>
      </w:r>
      <w:r>
        <w:rPr>
          <w:rFonts w:hint="cs"/>
          <w:rtl/>
        </w:rPr>
        <w:tab/>
      </w:r>
      <w:r>
        <w:rPr>
          <w:rtl/>
        </w:rPr>
        <w:t>אחסון חומ"ס במחסן כימיקלים.</w:t>
      </w:r>
    </w:p>
    <w:p w:rsidR="00777EE5" w:rsidRDefault="00777EE5" w:rsidP="00777EE5">
      <w:pPr>
        <w:spacing w:line="360" w:lineRule="auto"/>
        <w:ind w:left="720" w:right="284" w:firstLine="720"/>
        <w:jc w:val="both"/>
        <w:rPr>
          <w:rtl/>
        </w:rPr>
      </w:pPr>
      <w:r>
        <w:rPr>
          <w:rFonts w:hint="cs"/>
          <w:rtl/>
        </w:rPr>
        <w:t>*</w:t>
      </w:r>
      <w:r>
        <w:rPr>
          <w:rFonts w:hint="cs"/>
          <w:rtl/>
        </w:rPr>
        <w:tab/>
      </w:r>
      <w:r>
        <w:rPr>
          <w:rtl/>
        </w:rPr>
        <w:t>אחסון גלילי גזים במבנה בטון</w:t>
      </w:r>
      <w:r>
        <w:rPr>
          <w:rFonts w:hint="cs"/>
          <w:rtl/>
        </w:rPr>
        <w:t xml:space="preserve"> מיועד לכך</w:t>
      </w:r>
      <w:r>
        <w:rPr>
          <w:rtl/>
        </w:rPr>
        <w:t>.</w:t>
      </w:r>
    </w:p>
    <w:p w:rsidR="00777EE5" w:rsidRDefault="00777EE5" w:rsidP="00777EE5">
      <w:pPr>
        <w:spacing w:line="360" w:lineRule="auto"/>
        <w:ind w:left="720" w:right="284" w:firstLine="720"/>
        <w:jc w:val="both"/>
      </w:pPr>
      <w:r>
        <w:rPr>
          <w:rFonts w:hint="cs"/>
          <w:rtl/>
        </w:rPr>
        <w:t>*</w:t>
      </w:r>
      <w:r>
        <w:rPr>
          <w:rFonts w:hint="cs"/>
          <w:rtl/>
        </w:rPr>
        <w:tab/>
      </w:r>
      <w:r>
        <w:rPr>
          <w:rtl/>
        </w:rPr>
        <w:t>ציוד לטיפול ונטר</w:t>
      </w:r>
      <w:r>
        <w:rPr>
          <w:rFonts w:hint="cs"/>
          <w:rtl/>
        </w:rPr>
        <w:t>ו</w:t>
      </w:r>
      <w:r>
        <w:rPr>
          <w:rtl/>
        </w:rPr>
        <w:t>ל.</w:t>
      </w:r>
    </w:p>
    <w:p w:rsidR="00777EE5" w:rsidRDefault="00777EE5" w:rsidP="00777EE5">
      <w:pPr>
        <w:spacing w:line="360" w:lineRule="auto"/>
        <w:ind w:firstLine="720"/>
        <w:jc w:val="both"/>
        <w:rPr>
          <w:sz w:val="32"/>
          <w:szCs w:val="32"/>
          <w:rtl/>
        </w:rPr>
      </w:pPr>
    </w:p>
    <w:p w:rsidR="00EA74A9" w:rsidRDefault="00EA74A9" w:rsidP="00777EE5">
      <w:pPr>
        <w:spacing w:line="360" w:lineRule="auto"/>
        <w:ind w:firstLine="720"/>
        <w:jc w:val="both"/>
        <w:rPr>
          <w:sz w:val="32"/>
          <w:szCs w:val="32"/>
          <w:rtl/>
        </w:rPr>
      </w:pPr>
    </w:p>
    <w:p w:rsidR="00C07FF2" w:rsidRDefault="00C07FF2" w:rsidP="00D92E16">
      <w:pPr>
        <w:spacing w:line="360" w:lineRule="auto"/>
        <w:ind w:hanging="42"/>
        <w:jc w:val="both"/>
        <w:rPr>
          <w:b/>
          <w:bCs/>
          <w:sz w:val="36"/>
          <w:szCs w:val="36"/>
          <w:highlight w:val="yellow"/>
          <w:u w:val="single"/>
          <w:rtl/>
        </w:rPr>
      </w:pPr>
    </w:p>
    <w:p w:rsidR="00C07FF2" w:rsidRDefault="00C07FF2" w:rsidP="00D92E16">
      <w:pPr>
        <w:spacing w:line="360" w:lineRule="auto"/>
        <w:ind w:hanging="42"/>
        <w:jc w:val="both"/>
        <w:rPr>
          <w:b/>
          <w:bCs/>
          <w:sz w:val="36"/>
          <w:szCs w:val="36"/>
          <w:highlight w:val="yellow"/>
          <w:u w:val="single"/>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 xml:space="preserve">11.5  </w:t>
      </w:r>
      <w:r w:rsidRPr="006C49C2">
        <w:rPr>
          <w:b/>
          <w:bCs/>
          <w:sz w:val="36"/>
          <w:szCs w:val="36"/>
          <w:highlight w:val="yellow"/>
          <w:u w:val="single"/>
          <w:rtl/>
        </w:rPr>
        <w:t>מערכות גלאים וכיבוי אש</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מערכות לגלאי אש פרוסות בכל הקמפוס.</w:t>
      </w:r>
    </w:p>
    <w:p w:rsidR="00777EE5" w:rsidRDefault="00777EE5" w:rsidP="007D4600">
      <w:pPr>
        <w:spacing w:line="360" w:lineRule="auto"/>
        <w:ind w:left="1004" w:right="284" w:firstLine="436"/>
        <w:jc w:val="both"/>
        <w:rPr>
          <w:rtl/>
        </w:rPr>
      </w:pPr>
      <w:r>
        <w:rPr>
          <w:rFonts w:hint="cs"/>
          <w:rtl/>
        </w:rPr>
        <w:t>*</w:t>
      </w:r>
      <w:r>
        <w:rPr>
          <w:rFonts w:hint="cs"/>
          <w:rtl/>
        </w:rPr>
        <w:tab/>
      </w:r>
      <w:r>
        <w:rPr>
          <w:rtl/>
        </w:rPr>
        <w:t xml:space="preserve">מערכת כיבוי אש אוטומטית </w:t>
      </w:r>
      <w:r w:rsidR="007D4600">
        <w:rPr>
          <w:rFonts w:hint="cs"/>
          <w:rtl/>
        </w:rPr>
        <w:t>בחלק מ</w:t>
      </w:r>
      <w:r>
        <w:rPr>
          <w:rtl/>
        </w:rPr>
        <w:t xml:space="preserve">ארונות </w:t>
      </w:r>
      <w:r w:rsidR="007D4600">
        <w:rPr>
          <w:rFonts w:hint="cs"/>
          <w:rtl/>
        </w:rPr>
        <w:t>ה</w:t>
      </w:r>
      <w:r>
        <w:rPr>
          <w:rtl/>
        </w:rPr>
        <w:t xml:space="preserve">חשמל </w:t>
      </w:r>
      <w:r w:rsidR="007D4600">
        <w:rPr>
          <w:rFonts w:hint="cs"/>
          <w:rtl/>
        </w:rPr>
        <w:t>ש</w:t>
      </w:r>
      <w:r>
        <w:rPr>
          <w:rtl/>
        </w:rPr>
        <w:t>מעל 100 אמפר.</w:t>
      </w:r>
    </w:p>
    <w:p w:rsidR="00777EE5" w:rsidRDefault="00777EE5" w:rsidP="00CD2D39">
      <w:pPr>
        <w:spacing w:line="360" w:lineRule="auto"/>
        <w:ind w:left="1004" w:right="284" w:firstLine="436"/>
        <w:jc w:val="both"/>
      </w:pPr>
      <w:r>
        <w:rPr>
          <w:rFonts w:hint="cs"/>
          <w:rtl/>
        </w:rPr>
        <w:t>*</w:t>
      </w:r>
      <w:r>
        <w:rPr>
          <w:rFonts w:hint="cs"/>
          <w:rtl/>
        </w:rPr>
        <w:tab/>
      </w:r>
      <w:r>
        <w:rPr>
          <w:rtl/>
        </w:rPr>
        <w:t>מערכת מ</w:t>
      </w:r>
      <w:r w:rsidR="00C31D42">
        <w:rPr>
          <w:rFonts w:hint="cs"/>
          <w:rtl/>
        </w:rPr>
        <w:t>ט</w:t>
      </w:r>
      <w:r>
        <w:rPr>
          <w:rtl/>
        </w:rPr>
        <w:t>זי</w:t>
      </w:r>
      <w:r w:rsidR="00CD2D39">
        <w:rPr>
          <w:rFonts w:hint="cs"/>
          <w:rtl/>
        </w:rPr>
        <w:t xml:space="preserve"> </w:t>
      </w:r>
      <w:r w:rsidR="001A7DF0">
        <w:rPr>
          <w:rFonts w:hint="cs"/>
          <w:rtl/>
        </w:rPr>
        <w:t>מים (</w:t>
      </w:r>
      <w:r w:rsidR="00CD2D39">
        <w:rPr>
          <w:rFonts w:hint="cs"/>
          <w:rtl/>
        </w:rPr>
        <w:t>ספרינקלר</w:t>
      </w:r>
      <w:r w:rsidR="001A7DF0">
        <w:rPr>
          <w:rFonts w:hint="cs"/>
          <w:rtl/>
        </w:rPr>
        <w:t xml:space="preserve">ים) </w:t>
      </w:r>
      <w:r>
        <w:rPr>
          <w:rtl/>
        </w:rPr>
        <w:t xml:space="preserve"> בחלק </w:t>
      </w:r>
      <w:r w:rsidR="007D4600">
        <w:rPr>
          <w:rFonts w:hint="cs"/>
          <w:rtl/>
        </w:rPr>
        <w:t>מהמבנים.</w:t>
      </w:r>
    </w:p>
    <w:p w:rsidR="00EA74A9" w:rsidRDefault="00EA74A9" w:rsidP="00D92E16">
      <w:pPr>
        <w:spacing w:line="360" w:lineRule="auto"/>
        <w:ind w:hanging="42"/>
        <w:jc w:val="both"/>
        <w:rPr>
          <w:sz w:val="32"/>
          <w:szCs w:val="32"/>
          <w:rtl/>
        </w:rPr>
      </w:pPr>
    </w:p>
    <w:p w:rsidR="00777EE5" w:rsidRPr="006C49C2" w:rsidRDefault="006C49C2" w:rsidP="00D92E16">
      <w:pPr>
        <w:spacing w:line="360" w:lineRule="auto"/>
        <w:ind w:hanging="42"/>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11.6</w:t>
      </w:r>
      <w:r w:rsidR="00777EE5" w:rsidRPr="006C49C2">
        <w:rPr>
          <w:rFonts w:hint="cs"/>
          <w:b/>
          <w:bCs/>
          <w:sz w:val="36"/>
          <w:szCs w:val="36"/>
          <w:highlight w:val="yellow"/>
          <w:u w:val="single"/>
          <w:rtl/>
        </w:rPr>
        <w:tab/>
      </w:r>
      <w:r>
        <w:rPr>
          <w:rFonts w:hint="cs"/>
          <w:b/>
          <w:bCs/>
          <w:sz w:val="36"/>
          <w:szCs w:val="36"/>
          <w:highlight w:val="yellow"/>
          <w:u w:val="single"/>
          <w:rtl/>
        </w:rPr>
        <w:t xml:space="preserve">  </w:t>
      </w:r>
      <w:r w:rsidR="00777EE5" w:rsidRPr="006C49C2">
        <w:rPr>
          <w:b/>
          <w:bCs/>
          <w:sz w:val="36"/>
          <w:szCs w:val="36"/>
          <w:highlight w:val="yellow"/>
          <w:u w:val="single"/>
          <w:rtl/>
        </w:rPr>
        <w:t>אמצעי הכיבוי</w:t>
      </w:r>
    </w:p>
    <w:p w:rsidR="00EA74A9" w:rsidRDefault="00EA74A9" w:rsidP="00777EE5">
      <w:pPr>
        <w:spacing w:line="360" w:lineRule="auto"/>
        <w:ind w:left="720" w:firstLine="720"/>
        <w:jc w:val="both"/>
        <w:rPr>
          <w:b/>
          <w:bCs/>
          <w:rtl/>
        </w:rPr>
      </w:pPr>
    </w:p>
    <w:p w:rsidR="00777EE5" w:rsidRDefault="00777EE5" w:rsidP="00777EE5">
      <w:pPr>
        <w:spacing w:line="360" w:lineRule="auto"/>
        <w:ind w:left="720" w:firstLine="720"/>
        <w:jc w:val="both"/>
        <w:rPr>
          <w:rtl/>
        </w:rPr>
      </w:pPr>
      <w:r w:rsidRPr="00EA74A9">
        <w:rPr>
          <w:b/>
          <w:bCs/>
          <w:rtl/>
        </w:rPr>
        <w:t xml:space="preserve">אמצעי הכיבוי פרוסים בכל הקמפוס </w:t>
      </w:r>
      <w:r w:rsidRPr="00EA74A9">
        <w:rPr>
          <w:rFonts w:hint="cs"/>
          <w:b/>
          <w:bCs/>
          <w:rtl/>
        </w:rPr>
        <w:t>וכוללים</w:t>
      </w:r>
      <w:r w:rsidRPr="00EA74A9">
        <w:rPr>
          <w:b/>
          <w:bCs/>
          <w:rtl/>
        </w:rPr>
        <w:t>:</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מערכת ברזי כיבוי "2 בתוך ומחוץ למבנים.</w:t>
      </w:r>
    </w:p>
    <w:p w:rsidR="00777EE5" w:rsidRDefault="00777EE5" w:rsidP="00777EE5">
      <w:pPr>
        <w:spacing w:line="360" w:lineRule="auto"/>
        <w:ind w:left="1440" w:right="284"/>
        <w:jc w:val="both"/>
        <w:rPr>
          <w:rtl/>
        </w:rPr>
      </w:pPr>
      <w:r>
        <w:rPr>
          <w:rFonts w:hint="cs"/>
          <w:rtl/>
        </w:rPr>
        <w:t>*</w:t>
      </w:r>
      <w:r>
        <w:rPr>
          <w:rFonts w:hint="cs"/>
          <w:rtl/>
        </w:rPr>
        <w:tab/>
      </w:r>
      <w:r>
        <w:rPr>
          <w:rtl/>
        </w:rPr>
        <w:t>מערכת ברזי כיבוי "3 מחוץ למבנים.</w:t>
      </w:r>
    </w:p>
    <w:p w:rsidR="00777EE5" w:rsidRDefault="00777EE5" w:rsidP="00EA74A9">
      <w:pPr>
        <w:spacing w:line="360" w:lineRule="auto"/>
        <w:ind w:left="1440" w:right="284"/>
        <w:jc w:val="both"/>
        <w:rPr>
          <w:rtl/>
        </w:rPr>
      </w:pPr>
      <w:r>
        <w:rPr>
          <w:rFonts w:hint="cs"/>
          <w:rtl/>
        </w:rPr>
        <w:t>*</w:t>
      </w:r>
      <w:r>
        <w:rPr>
          <w:rFonts w:hint="cs"/>
          <w:rtl/>
        </w:rPr>
        <w:tab/>
        <w:t>גלגלוני כיבוי "3/4 במבנים</w:t>
      </w:r>
      <w:r w:rsidR="00EA74A9">
        <w:rPr>
          <w:rFonts w:hint="cs"/>
          <w:rtl/>
        </w:rPr>
        <w:t xml:space="preserve"> וברוב הקומות.</w:t>
      </w:r>
    </w:p>
    <w:p w:rsidR="00777EE5" w:rsidRDefault="00777EE5" w:rsidP="00777EE5">
      <w:pPr>
        <w:spacing w:line="360" w:lineRule="auto"/>
        <w:ind w:left="720" w:right="284" w:firstLine="720"/>
        <w:jc w:val="both"/>
      </w:pPr>
      <w:r>
        <w:rPr>
          <w:rFonts w:hint="cs"/>
          <w:rtl/>
        </w:rPr>
        <w:t>*</w:t>
      </w:r>
      <w:r>
        <w:rPr>
          <w:rFonts w:hint="cs"/>
          <w:rtl/>
        </w:rPr>
        <w:tab/>
      </w:r>
      <w:r>
        <w:rPr>
          <w:rtl/>
        </w:rPr>
        <w:t>פריסת מטפי כיבוי במבנים</w:t>
      </w:r>
      <w:r w:rsidR="008A7A06">
        <w:rPr>
          <w:rFonts w:hint="cs"/>
          <w:rtl/>
        </w:rPr>
        <w:t xml:space="preserve"> ובתוך המעבדות </w:t>
      </w:r>
      <w:proofErr w:type="spellStart"/>
      <w:r w:rsidR="008A7A06">
        <w:rPr>
          <w:rFonts w:hint="cs"/>
          <w:rtl/>
        </w:rPr>
        <w:t>ואיזורים</w:t>
      </w:r>
      <w:proofErr w:type="spellEnd"/>
      <w:r w:rsidR="008A7A06">
        <w:rPr>
          <w:rFonts w:hint="cs"/>
          <w:rtl/>
        </w:rPr>
        <w:t xml:space="preserve"> רגישים</w:t>
      </w:r>
      <w:r>
        <w:rPr>
          <w:rtl/>
        </w:rPr>
        <w:t>.</w:t>
      </w:r>
    </w:p>
    <w:p w:rsidR="00777EE5" w:rsidRDefault="00777EE5" w:rsidP="00777EE5">
      <w:pPr>
        <w:spacing w:line="360" w:lineRule="auto"/>
        <w:ind w:left="2160" w:right="284" w:hanging="720"/>
        <w:jc w:val="both"/>
        <w:rPr>
          <w:rtl/>
        </w:rPr>
      </w:pPr>
      <w:r>
        <w:rPr>
          <w:rFonts w:hint="cs"/>
          <w:rtl/>
        </w:rPr>
        <w:t>*</w:t>
      </w:r>
      <w:r>
        <w:rPr>
          <w:rFonts w:hint="cs"/>
          <w:rtl/>
        </w:rPr>
        <w:tab/>
        <w:t xml:space="preserve">לאחרונה הוכנה תוכנית מקיפה של מיקום כל </w:t>
      </w:r>
      <w:proofErr w:type="spellStart"/>
      <w:r>
        <w:rPr>
          <w:rFonts w:hint="cs"/>
          <w:rtl/>
        </w:rPr>
        <w:t>ההידרנטים</w:t>
      </w:r>
      <w:proofErr w:type="spellEnd"/>
      <w:r>
        <w:rPr>
          <w:rFonts w:hint="cs"/>
          <w:rtl/>
        </w:rPr>
        <w:t xml:space="preserve"> לפי "2 </w:t>
      </w:r>
    </w:p>
    <w:p w:rsidR="00777EE5" w:rsidRDefault="00777EE5" w:rsidP="007D4600">
      <w:pPr>
        <w:spacing w:line="360" w:lineRule="auto"/>
        <w:ind w:left="2160" w:right="284"/>
        <w:jc w:val="both"/>
        <w:rPr>
          <w:rtl/>
        </w:rPr>
      </w:pPr>
      <w:r>
        <w:rPr>
          <w:rFonts w:hint="cs"/>
          <w:rtl/>
        </w:rPr>
        <w:t xml:space="preserve">ו-"3, שתחולק לקצין כוחות כיבוי והצלה עם כניסתו בשער </w:t>
      </w:r>
      <w:r w:rsidR="007D4600">
        <w:rPr>
          <w:rFonts w:hint="cs"/>
          <w:rtl/>
        </w:rPr>
        <w:t>4</w:t>
      </w:r>
      <w:r>
        <w:rPr>
          <w:rFonts w:hint="cs"/>
          <w:rtl/>
        </w:rPr>
        <w:t xml:space="preserve"> לטיפול </w:t>
      </w:r>
      <w:r w:rsidR="007D4600">
        <w:rPr>
          <w:rFonts w:hint="cs"/>
          <w:rtl/>
        </w:rPr>
        <w:t>באירועי חירום (</w:t>
      </w:r>
      <w:r>
        <w:rPr>
          <w:rFonts w:hint="cs"/>
          <w:rtl/>
        </w:rPr>
        <w:t>דליקה</w:t>
      </w:r>
      <w:r w:rsidR="007D4600">
        <w:rPr>
          <w:rFonts w:hint="cs"/>
          <w:rtl/>
        </w:rPr>
        <w:t>)</w:t>
      </w:r>
      <w:r>
        <w:rPr>
          <w:rFonts w:hint="cs"/>
          <w:rtl/>
        </w:rPr>
        <w:t>.</w:t>
      </w:r>
    </w:p>
    <w:p w:rsidR="00D92E16" w:rsidRDefault="00D92E16" w:rsidP="00777EE5">
      <w:pPr>
        <w:spacing w:line="360" w:lineRule="auto"/>
        <w:ind w:left="2160" w:right="284"/>
        <w:jc w:val="both"/>
        <w:rPr>
          <w:rtl/>
        </w:rPr>
      </w:pPr>
    </w:p>
    <w:p w:rsidR="00EA74A9" w:rsidRDefault="00EA74A9" w:rsidP="00777EE5">
      <w:pPr>
        <w:spacing w:line="360" w:lineRule="auto"/>
        <w:ind w:left="2160" w:right="284"/>
        <w:jc w:val="both"/>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11.7</w:t>
      </w:r>
      <w:r w:rsidRPr="006C49C2">
        <w:rPr>
          <w:rFonts w:hint="cs"/>
          <w:b/>
          <w:bCs/>
          <w:sz w:val="36"/>
          <w:szCs w:val="36"/>
          <w:highlight w:val="yellow"/>
          <w:u w:val="single"/>
          <w:rtl/>
        </w:rPr>
        <w:tab/>
      </w:r>
      <w:r w:rsidRPr="006C49C2">
        <w:rPr>
          <w:b/>
          <w:bCs/>
          <w:sz w:val="36"/>
          <w:szCs w:val="36"/>
          <w:highlight w:val="yellow"/>
          <w:u w:val="single"/>
          <w:rtl/>
        </w:rPr>
        <w:t>מרפאה בשטח הקמפוס פתוחה בשעות היום</w:t>
      </w:r>
    </w:p>
    <w:p w:rsidR="00777EE5" w:rsidRPr="00A57E23" w:rsidRDefault="00777EE5" w:rsidP="00777EE5">
      <w:pPr>
        <w:spacing w:line="360" w:lineRule="auto"/>
        <w:ind w:left="720" w:firstLine="720"/>
        <w:jc w:val="both"/>
        <w:rPr>
          <w:b/>
          <w:bCs/>
          <w:sz w:val="24"/>
        </w:rPr>
      </w:pPr>
      <w:r>
        <w:rPr>
          <w:rFonts w:hint="cs"/>
          <w:b/>
          <w:bCs/>
          <w:sz w:val="24"/>
        </w:rPr>
        <w:sym w:font="Symbol" w:char="F0B7"/>
      </w:r>
      <w:r>
        <w:rPr>
          <w:rFonts w:hint="cs"/>
          <w:b/>
          <w:bCs/>
          <w:sz w:val="24"/>
          <w:rtl/>
        </w:rPr>
        <w:tab/>
        <w:t xml:space="preserve">המרפאה </w:t>
      </w:r>
      <w:r>
        <w:rPr>
          <w:rFonts w:hint="cs"/>
          <w:sz w:val="24"/>
          <w:rtl/>
        </w:rPr>
        <w:t>נמצאת בקצה המזרחי של מבנה הספריי</w:t>
      </w:r>
      <w:r>
        <w:rPr>
          <w:rFonts w:hint="eastAsia"/>
          <w:sz w:val="24"/>
          <w:rtl/>
        </w:rPr>
        <w:t>ה</w:t>
      </w:r>
      <w:r>
        <w:rPr>
          <w:rFonts w:hint="cs"/>
          <w:sz w:val="24"/>
          <w:rtl/>
        </w:rPr>
        <w:t xml:space="preserve"> המרכזית.</w:t>
      </w:r>
    </w:p>
    <w:p w:rsidR="00777EE5" w:rsidRPr="00A57E23" w:rsidRDefault="00777EE5" w:rsidP="00777EE5">
      <w:pPr>
        <w:spacing w:line="360" w:lineRule="auto"/>
        <w:ind w:left="720" w:firstLine="720"/>
        <w:jc w:val="both"/>
        <w:rPr>
          <w:sz w:val="24"/>
        </w:rPr>
      </w:pPr>
      <w:r>
        <w:rPr>
          <w:sz w:val="24"/>
          <w:lang w:eastAsia="en-US"/>
        </w:rPr>
        <w:sym w:font="Symbol" w:char="F0B7"/>
      </w:r>
      <w:r>
        <w:rPr>
          <w:rFonts w:hint="cs"/>
          <w:sz w:val="24"/>
          <w:rtl/>
        </w:rPr>
        <w:t xml:space="preserve"> </w:t>
      </w:r>
      <w:r>
        <w:rPr>
          <w:rFonts w:hint="cs"/>
          <w:sz w:val="24"/>
          <w:rtl/>
        </w:rPr>
        <w:tab/>
      </w:r>
      <w:r>
        <w:rPr>
          <w:rFonts w:hint="cs"/>
          <w:b/>
          <w:bCs/>
          <w:sz w:val="24"/>
          <w:rtl/>
        </w:rPr>
        <w:t xml:space="preserve">במרפאה </w:t>
      </w:r>
      <w:r w:rsidRPr="00A57E23">
        <w:rPr>
          <w:rFonts w:hint="cs"/>
          <w:sz w:val="24"/>
          <w:rtl/>
        </w:rPr>
        <w:t>נמצאים בשעות היום (08:00 עד 17:00) בימים א' עד ה' :</w:t>
      </w:r>
    </w:p>
    <w:p w:rsidR="00777EE5" w:rsidRPr="00A57E23" w:rsidRDefault="00777EE5" w:rsidP="00777EE5">
      <w:pPr>
        <w:numPr>
          <w:ilvl w:val="1"/>
          <w:numId w:val="41"/>
        </w:numPr>
        <w:spacing w:line="360" w:lineRule="auto"/>
        <w:jc w:val="both"/>
        <w:rPr>
          <w:sz w:val="24"/>
        </w:rPr>
      </w:pPr>
      <w:r w:rsidRPr="00A57E23">
        <w:rPr>
          <w:rFonts w:hint="cs"/>
          <w:sz w:val="24"/>
          <w:rtl/>
        </w:rPr>
        <w:t>רופא,</w:t>
      </w:r>
      <w:r>
        <w:rPr>
          <w:rFonts w:hint="cs"/>
          <w:sz w:val="24"/>
          <w:rtl/>
        </w:rPr>
        <w:t xml:space="preserve"> או 2 רופאים</w:t>
      </w:r>
    </w:p>
    <w:p w:rsidR="00777EE5" w:rsidRDefault="00777EE5" w:rsidP="00777EE5">
      <w:pPr>
        <w:numPr>
          <w:ilvl w:val="1"/>
          <w:numId w:val="41"/>
        </w:numPr>
        <w:spacing w:line="360" w:lineRule="auto"/>
        <w:jc w:val="both"/>
        <w:rPr>
          <w:sz w:val="24"/>
        </w:rPr>
      </w:pPr>
      <w:r w:rsidRPr="00A57E23">
        <w:rPr>
          <w:rFonts w:hint="cs"/>
          <w:sz w:val="24"/>
          <w:rtl/>
        </w:rPr>
        <w:t>אחות.</w:t>
      </w:r>
    </w:p>
    <w:p w:rsidR="00777EE5" w:rsidRPr="00A57E23" w:rsidRDefault="00777EE5" w:rsidP="00777EE5">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r>
      <w:r w:rsidRPr="00F605DB">
        <w:rPr>
          <w:rFonts w:hint="cs"/>
          <w:b/>
          <w:bCs/>
          <w:sz w:val="24"/>
          <w:rtl/>
        </w:rPr>
        <w:t>במרפאה</w:t>
      </w:r>
      <w:r>
        <w:rPr>
          <w:rFonts w:hint="cs"/>
          <w:sz w:val="24"/>
          <w:rtl/>
        </w:rPr>
        <w:t xml:space="preserve"> ניתן לבצע טיפול ראשוני בנפגעים (בקנה מידה של בודדים בלבד) והכנה להעברה לבתי חולים להמשך טיפול.</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t>12.</w:t>
      </w:r>
      <w:r w:rsidRPr="006C49C2">
        <w:rPr>
          <w:rFonts w:hint="cs"/>
          <w:b/>
          <w:bCs/>
          <w:sz w:val="40"/>
          <w:szCs w:val="40"/>
          <w:highlight w:val="yellow"/>
          <w:u w:val="single"/>
          <w:rtl/>
        </w:rPr>
        <w:tab/>
        <w:t>ב</w:t>
      </w:r>
      <w:r w:rsidR="00D92E16" w:rsidRPr="006C49C2">
        <w:rPr>
          <w:rFonts w:hint="cs"/>
          <w:b/>
          <w:bCs/>
          <w:sz w:val="40"/>
          <w:szCs w:val="40"/>
          <w:highlight w:val="yellow"/>
          <w:u w:val="single"/>
          <w:rtl/>
        </w:rPr>
        <w:t>חינ</w:t>
      </w:r>
      <w:r w:rsidRPr="006C49C2">
        <w:rPr>
          <w:rFonts w:hint="cs"/>
          <w:b/>
          <w:bCs/>
          <w:sz w:val="40"/>
          <w:szCs w:val="40"/>
          <w:highlight w:val="yellow"/>
          <w:u w:val="single"/>
          <w:rtl/>
        </w:rPr>
        <w:t>ת התאמת משימות לכוחות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12.1</w:t>
      </w:r>
      <w:r w:rsidRPr="006C49C2">
        <w:rPr>
          <w:rFonts w:hint="cs"/>
          <w:b/>
          <w:bCs/>
          <w:sz w:val="36"/>
          <w:szCs w:val="36"/>
          <w:highlight w:val="yellow"/>
          <w:u w:val="single"/>
          <w:rtl/>
        </w:rPr>
        <w:tab/>
        <w:t>עקרונות</w:t>
      </w:r>
    </w:p>
    <w:p w:rsidR="00777EE5" w:rsidRPr="002D4E29" w:rsidRDefault="00777EE5" w:rsidP="00777EE5">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 xml:space="preserve">עקב מגבלות בסד"כ שאפשר להפעיל במסגרת הנוהל לתגובה ראשונה באירוע חירום, ובהתחשב במשימות הרבות שיש לבצע, </w:t>
      </w:r>
      <w:r w:rsidRPr="00DA61CC">
        <w:rPr>
          <w:rFonts w:hint="cs"/>
          <w:b/>
          <w:bCs/>
          <w:sz w:val="24"/>
          <w:highlight w:val="yellow"/>
          <w:rtl/>
        </w:rPr>
        <w:t>מוכרחים להתאים את המשימות לסד"כ הקיים.</w:t>
      </w:r>
    </w:p>
    <w:p w:rsidR="00777EE5" w:rsidRDefault="00777EE5" w:rsidP="00DA61CC">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 xml:space="preserve">לשם כך </w:t>
      </w:r>
      <w:r w:rsidR="00DA61CC" w:rsidRPr="00DA61CC">
        <w:rPr>
          <w:rFonts w:hint="cs"/>
          <w:b/>
          <w:bCs/>
          <w:sz w:val="24"/>
          <w:highlight w:val="yellow"/>
          <w:rtl/>
        </w:rPr>
        <w:t>נ</w:t>
      </w:r>
      <w:r w:rsidR="00DA61CC">
        <w:rPr>
          <w:rFonts w:hint="cs"/>
          <w:b/>
          <w:bCs/>
          <w:sz w:val="24"/>
          <w:highlight w:val="yellow"/>
          <w:rtl/>
        </w:rPr>
        <w:t>קבע</w:t>
      </w:r>
      <w:r w:rsidR="00DA61CC" w:rsidRPr="00DA61CC">
        <w:rPr>
          <w:rFonts w:hint="cs"/>
          <w:b/>
          <w:bCs/>
          <w:sz w:val="24"/>
          <w:highlight w:val="yellow"/>
          <w:rtl/>
        </w:rPr>
        <w:t>ו ו</w:t>
      </w:r>
      <w:r w:rsidRPr="00DA61CC">
        <w:rPr>
          <w:rFonts w:hint="cs"/>
          <w:b/>
          <w:bCs/>
          <w:sz w:val="24"/>
          <w:highlight w:val="yellow"/>
          <w:rtl/>
        </w:rPr>
        <w:t>סודרו המשימות על פי סדר הכוחות הקיימים</w:t>
      </w:r>
      <w:r>
        <w:rPr>
          <w:rFonts w:hint="cs"/>
          <w:sz w:val="24"/>
          <w:rtl/>
        </w:rPr>
        <w:t>, תוך התחשבות בסדרי  עדיפויות של המשימות.</w:t>
      </w:r>
    </w:p>
    <w:p w:rsidR="00777EE5" w:rsidRPr="007E182A" w:rsidRDefault="00777EE5" w:rsidP="00493573">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בהיותו סדר העדיפות תלוי או לפחות קשור באופיו של האירוע</w:t>
      </w:r>
      <w:r w:rsidR="00DA61CC">
        <w:rPr>
          <w:rFonts w:hint="cs"/>
          <w:sz w:val="24"/>
          <w:rtl/>
        </w:rPr>
        <w:t xml:space="preserve"> והתפתחותו</w:t>
      </w:r>
      <w:r>
        <w:rPr>
          <w:rFonts w:hint="cs"/>
          <w:sz w:val="24"/>
          <w:rtl/>
        </w:rPr>
        <w:t xml:space="preserve">, </w:t>
      </w:r>
      <w:r w:rsidRPr="00DA61CC">
        <w:rPr>
          <w:rFonts w:hint="cs"/>
          <w:b/>
          <w:bCs/>
          <w:sz w:val="24"/>
          <w:highlight w:val="yellow"/>
          <w:rtl/>
        </w:rPr>
        <w:t xml:space="preserve">חייב להיות </w:t>
      </w:r>
      <w:r w:rsidRPr="00493573">
        <w:rPr>
          <w:rFonts w:hint="cs"/>
          <w:b/>
          <w:bCs/>
          <w:sz w:val="24"/>
          <w:highlight w:val="yellow"/>
          <w:u w:val="single"/>
          <w:rtl/>
        </w:rPr>
        <w:t>שיקול דעת</w:t>
      </w:r>
      <w:r w:rsidRPr="00EA74A9">
        <w:rPr>
          <w:rFonts w:hint="cs"/>
          <w:b/>
          <w:bCs/>
          <w:sz w:val="24"/>
          <w:highlight w:val="yellow"/>
          <w:u w:val="single"/>
          <w:rtl/>
        </w:rPr>
        <w:t xml:space="preserve"> </w:t>
      </w:r>
      <w:r w:rsidR="00493573" w:rsidRPr="00EA74A9">
        <w:rPr>
          <w:rFonts w:hint="cs"/>
          <w:b/>
          <w:bCs/>
          <w:sz w:val="24"/>
          <w:highlight w:val="yellow"/>
          <w:u w:val="single"/>
          <w:rtl/>
        </w:rPr>
        <w:t>מושכל</w:t>
      </w:r>
      <w:r w:rsidR="00493573">
        <w:rPr>
          <w:rFonts w:hint="cs"/>
          <w:b/>
          <w:bCs/>
          <w:sz w:val="24"/>
          <w:highlight w:val="yellow"/>
          <w:rtl/>
        </w:rPr>
        <w:t xml:space="preserve"> </w:t>
      </w:r>
      <w:r w:rsidRPr="00DA61CC">
        <w:rPr>
          <w:rFonts w:hint="cs"/>
          <w:b/>
          <w:bCs/>
          <w:sz w:val="24"/>
          <w:highlight w:val="yellow"/>
          <w:rtl/>
        </w:rPr>
        <w:t>של מנהל האירוע בהתאמת המשימות לכוחות הנמצאים לרשותו, ובסדר העדיפויות לביצוען.</w:t>
      </w:r>
    </w:p>
    <w:p w:rsidR="00777EE5" w:rsidRDefault="00777EE5" w:rsidP="00777EE5">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נוסף על כך, ולפי השלבים השונים של הטיפול באירוע, על אותו כוח יוטלו משימות משלימות.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2"/>
          <w:szCs w:val="32"/>
          <w:u w:val="single"/>
          <w:rtl/>
        </w:rPr>
      </w:pPr>
      <w:r w:rsidRPr="006C49C2">
        <w:rPr>
          <w:rFonts w:hint="cs"/>
          <w:b/>
          <w:bCs/>
          <w:sz w:val="36"/>
          <w:szCs w:val="36"/>
          <w:highlight w:val="yellow"/>
          <w:u w:val="single"/>
          <w:rtl/>
        </w:rPr>
        <w:t>12.2</w:t>
      </w:r>
      <w:r w:rsidRPr="006C49C2">
        <w:rPr>
          <w:rFonts w:hint="cs"/>
          <w:b/>
          <w:bCs/>
          <w:sz w:val="36"/>
          <w:szCs w:val="36"/>
          <w:highlight w:val="yellow"/>
          <w:u w:val="single"/>
          <w:rtl/>
        </w:rPr>
        <w:tab/>
        <w:t xml:space="preserve"> רשימת המשימות העיקריות לתגובה ראשונה</w:t>
      </w:r>
      <w:r w:rsidRPr="006C49C2">
        <w:rPr>
          <w:rFonts w:hint="cs"/>
          <w:b/>
          <w:bCs/>
          <w:sz w:val="32"/>
          <w:szCs w:val="32"/>
          <w:rtl/>
        </w:rPr>
        <w:tab/>
      </w:r>
      <w:r w:rsidRPr="006C49C2">
        <w:rPr>
          <w:rFonts w:hint="cs"/>
          <w:b/>
          <w:bCs/>
          <w:sz w:val="32"/>
          <w:szCs w:val="32"/>
          <w:rtl/>
        </w:rPr>
        <w:tab/>
      </w:r>
    </w:p>
    <w:p w:rsidR="00777EE5" w:rsidRPr="007B3F56" w:rsidRDefault="00777EE5" w:rsidP="00D92E16">
      <w:pPr>
        <w:numPr>
          <w:ilvl w:val="0"/>
          <w:numId w:val="4"/>
        </w:numPr>
        <w:jc w:val="both"/>
        <w:rPr>
          <w:b/>
          <w:bCs/>
          <w:sz w:val="24"/>
          <w:rtl/>
        </w:rPr>
      </w:pPr>
      <w:r w:rsidRPr="007B3F56">
        <w:rPr>
          <w:rFonts w:hint="cs"/>
          <w:b/>
          <w:bCs/>
          <w:sz w:val="24"/>
          <w:rtl/>
        </w:rPr>
        <w:t>הזעקת כוחות סיוע ממלכתיים חיצוניים</w:t>
      </w:r>
    </w:p>
    <w:p w:rsidR="00777EE5" w:rsidRPr="007B3F56" w:rsidRDefault="00777EE5" w:rsidP="00D92E16">
      <w:pPr>
        <w:numPr>
          <w:ilvl w:val="0"/>
          <w:numId w:val="4"/>
        </w:numPr>
        <w:jc w:val="both"/>
        <w:rPr>
          <w:b/>
          <w:bCs/>
          <w:sz w:val="24"/>
        </w:rPr>
      </w:pPr>
      <w:r w:rsidRPr="007B3F56">
        <w:rPr>
          <w:rFonts w:hint="cs"/>
          <w:b/>
          <w:bCs/>
          <w:sz w:val="24"/>
          <w:rtl/>
        </w:rPr>
        <w:t>הערכת המצב בשטח</w:t>
      </w:r>
    </w:p>
    <w:p w:rsidR="00777EE5" w:rsidRPr="007B3F56" w:rsidRDefault="00777EE5" w:rsidP="00D92E16">
      <w:pPr>
        <w:numPr>
          <w:ilvl w:val="0"/>
          <w:numId w:val="4"/>
        </w:numPr>
        <w:jc w:val="both"/>
        <w:rPr>
          <w:b/>
          <w:bCs/>
          <w:sz w:val="24"/>
          <w:rtl/>
        </w:rPr>
      </w:pPr>
      <w:r w:rsidRPr="007B3F56">
        <w:rPr>
          <w:rFonts w:hint="cs"/>
          <w:b/>
          <w:bCs/>
          <w:sz w:val="24"/>
          <w:rtl/>
        </w:rPr>
        <w:t>שימוש במטפי כיבוי אש כשלב ראשון לכיבוי</w:t>
      </w:r>
    </w:p>
    <w:p w:rsidR="00777EE5" w:rsidRPr="007B3F56" w:rsidRDefault="00777EE5" w:rsidP="00D92E16">
      <w:pPr>
        <w:numPr>
          <w:ilvl w:val="0"/>
          <w:numId w:val="4"/>
        </w:numPr>
        <w:jc w:val="both"/>
        <w:rPr>
          <w:b/>
          <w:bCs/>
          <w:sz w:val="24"/>
          <w:rtl/>
        </w:rPr>
      </w:pPr>
      <w:r w:rsidRPr="007B3F56">
        <w:rPr>
          <w:rFonts w:hint="cs"/>
          <w:b/>
          <w:bCs/>
          <w:sz w:val="24"/>
          <w:rtl/>
        </w:rPr>
        <w:t>גיוס מטה חירום</w:t>
      </w:r>
    </w:p>
    <w:p w:rsidR="00777EE5" w:rsidRDefault="00777EE5" w:rsidP="00D92E16">
      <w:pPr>
        <w:numPr>
          <w:ilvl w:val="0"/>
          <w:numId w:val="4"/>
        </w:numPr>
        <w:jc w:val="both"/>
        <w:rPr>
          <w:sz w:val="24"/>
          <w:rtl/>
        </w:rPr>
      </w:pPr>
      <w:r w:rsidRPr="007B3F56">
        <w:rPr>
          <w:rFonts w:hint="cs"/>
          <w:b/>
          <w:bCs/>
          <w:sz w:val="24"/>
          <w:rtl/>
        </w:rPr>
        <w:t>גיוס כוחות עזר, והכללתם לסד"כ עם הגעתם.</w:t>
      </w:r>
    </w:p>
    <w:p w:rsidR="00777EE5" w:rsidRPr="007B3F56" w:rsidRDefault="00777EE5" w:rsidP="007D4600">
      <w:pPr>
        <w:numPr>
          <w:ilvl w:val="0"/>
          <w:numId w:val="4"/>
        </w:numPr>
        <w:jc w:val="both"/>
        <w:rPr>
          <w:b/>
          <w:bCs/>
          <w:sz w:val="24"/>
        </w:rPr>
      </w:pPr>
      <w:r w:rsidRPr="007B3F56">
        <w:rPr>
          <w:rFonts w:hint="cs"/>
          <w:b/>
          <w:bCs/>
          <w:sz w:val="24"/>
          <w:rtl/>
        </w:rPr>
        <w:t>גיוס כוחות בטחון ו</w:t>
      </w:r>
      <w:r w:rsidR="007D4600" w:rsidRPr="007B3F56">
        <w:rPr>
          <w:rFonts w:hint="cs"/>
          <w:b/>
          <w:bCs/>
          <w:sz w:val="24"/>
          <w:rtl/>
        </w:rPr>
        <w:t xml:space="preserve">מאבטחים </w:t>
      </w:r>
      <w:r w:rsidRPr="007B3F56">
        <w:rPr>
          <w:rFonts w:hint="cs"/>
          <w:b/>
          <w:bCs/>
          <w:sz w:val="24"/>
          <w:rtl/>
        </w:rPr>
        <w:t xml:space="preserve">משערים שיסגרו </w:t>
      </w:r>
    </w:p>
    <w:p w:rsidR="00777EE5" w:rsidRPr="007B3F56" w:rsidRDefault="00777EE5" w:rsidP="00D92E16">
      <w:pPr>
        <w:numPr>
          <w:ilvl w:val="0"/>
          <w:numId w:val="4"/>
        </w:numPr>
        <w:jc w:val="both"/>
        <w:rPr>
          <w:b/>
          <w:bCs/>
          <w:sz w:val="24"/>
          <w:rtl/>
        </w:rPr>
      </w:pPr>
      <w:r w:rsidRPr="007B3F56">
        <w:rPr>
          <w:rFonts w:hint="cs"/>
          <w:b/>
          <w:bCs/>
          <w:sz w:val="24"/>
          <w:rtl/>
        </w:rPr>
        <w:t>הערכת סיכונים</w:t>
      </w:r>
    </w:p>
    <w:p w:rsidR="00777EE5" w:rsidRPr="007B3F56" w:rsidRDefault="00777EE5" w:rsidP="00D92E16">
      <w:pPr>
        <w:numPr>
          <w:ilvl w:val="0"/>
          <w:numId w:val="4"/>
        </w:numPr>
        <w:jc w:val="both"/>
        <w:rPr>
          <w:b/>
          <w:bCs/>
          <w:sz w:val="24"/>
          <w:rtl/>
        </w:rPr>
      </w:pPr>
      <w:r w:rsidRPr="007B3F56">
        <w:rPr>
          <w:rFonts w:hint="cs"/>
          <w:b/>
          <w:bCs/>
          <w:sz w:val="24"/>
          <w:rtl/>
        </w:rPr>
        <w:t>חלוקת כוחות לצוותי מטה וצוותי שטח</w:t>
      </w:r>
    </w:p>
    <w:p w:rsidR="00777EE5" w:rsidRPr="007B3F56" w:rsidRDefault="00777EE5" w:rsidP="00D92E16">
      <w:pPr>
        <w:numPr>
          <w:ilvl w:val="0"/>
          <w:numId w:val="4"/>
        </w:numPr>
        <w:jc w:val="both"/>
        <w:rPr>
          <w:b/>
          <w:bCs/>
          <w:sz w:val="24"/>
          <w:rtl/>
        </w:rPr>
      </w:pPr>
      <w:r w:rsidRPr="007B3F56">
        <w:rPr>
          <w:rFonts w:hint="cs"/>
          <w:b/>
          <w:bCs/>
          <w:sz w:val="24"/>
          <w:rtl/>
        </w:rPr>
        <w:t>חילוץ נפגעים והעברתם למרפאה</w:t>
      </w:r>
    </w:p>
    <w:p w:rsidR="00777EE5" w:rsidRPr="007B3F56" w:rsidRDefault="00777EE5" w:rsidP="00D92E16">
      <w:pPr>
        <w:numPr>
          <w:ilvl w:val="0"/>
          <w:numId w:val="4"/>
        </w:numPr>
        <w:jc w:val="both"/>
        <w:rPr>
          <w:b/>
          <w:bCs/>
          <w:sz w:val="24"/>
          <w:rtl/>
        </w:rPr>
      </w:pPr>
      <w:r w:rsidRPr="007B3F56">
        <w:rPr>
          <w:rFonts w:hint="cs"/>
          <w:b/>
          <w:bCs/>
          <w:sz w:val="24"/>
          <w:rtl/>
        </w:rPr>
        <w:t>פינוי עובדים ושוהים מאתר האירוע</w:t>
      </w:r>
    </w:p>
    <w:p w:rsidR="00777EE5" w:rsidRPr="007B3F56" w:rsidRDefault="00777EE5" w:rsidP="00D92E16">
      <w:pPr>
        <w:numPr>
          <w:ilvl w:val="0"/>
          <w:numId w:val="4"/>
        </w:numPr>
        <w:jc w:val="both"/>
        <w:rPr>
          <w:b/>
          <w:bCs/>
          <w:sz w:val="24"/>
          <w:rtl/>
        </w:rPr>
      </w:pPr>
      <w:r w:rsidRPr="007B3F56">
        <w:rPr>
          <w:rFonts w:hint="cs"/>
          <w:b/>
          <w:bCs/>
          <w:sz w:val="24"/>
          <w:rtl/>
        </w:rPr>
        <w:t>קליטה וליווי כוחות סיוע חיצוניים</w:t>
      </w:r>
    </w:p>
    <w:p w:rsidR="00777EE5" w:rsidRPr="007B3F56" w:rsidRDefault="00777EE5" w:rsidP="00D92E16">
      <w:pPr>
        <w:numPr>
          <w:ilvl w:val="0"/>
          <w:numId w:val="4"/>
        </w:numPr>
        <w:jc w:val="both"/>
        <w:rPr>
          <w:b/>
          <w:bCs/>
          <w:sz w:val="24"/>
          <w:rtl/>
        </w:rPr>
      </w:pPr>
      <w:r w:rsidRPr="007B3F56">
        <w:rPr>
          <w:rFonts w:hint="cs"/>
          <w:b/>
          <w:bCs/>
          <w:sz w:val="24"/>
          <w:rtl/>
        </w:rPr>
        <w:t>חבירה והעברת הפיקוד למשטרת ישראל</w:t>
      </w:r>
    </w:p>
    <w:p w:rsidR="00777EE5" w:rsidRPr="007B3F56" w:rsidRDefault="00777EE5" w:rsidP="00D92E16">
      <w:pPr>
        <w:numPr>
          <w:ilvl w:val="0"/>
          <w:numId w:val="4"/>
        </w:numPr>
        <w:jc w:val="both"/>
        <w:rPr>
          <w:b/>
          <w:bCs/>
          <w:sz w:val="24"/>
          <w:rtl/>
        </w:rPr>
      </w:pPr>
      <w:r w:rsidRPr="007B3F56">
        <w:rPr>
          <w:rFonts w:hint="cs"/>
          <w:b/>
          <w:bCs/>
          <w:sz w:val="24"/>
          <w:rtl/>
        </w:rPr>
        <w:t>הצבת נציג האוניברסיטה בחפ"ק המשטרה (אם יוקם)</w:t>
      </w:r>
    </w:p>
    <w:p w:rsidR="00777EE5" w:rsidRDefault="00777EE5" w:rsidP="00493573">
      <w:pPr>
        <w:spacing w:line="360" w:lineRule="auto"/>
        <w:jc w:val="center"/>
        <w:rPr>
          <w:b/>
          <w:bCs/>
          <w:sz w:val="36"/>
          <w:szCs w:val="36"/>
          <w:u w:val="single"/>
          <w:rtl/>
        </w:rPr>
      </w:pPr>
      <w:r>
        <w:rPr>
          <w:sz w:val="24"/>
          <w:rtl/>
        </w:rPr>
        <w:br w:type="page"/>
      </w:r>
      <w:r w:rsidRPr="003D3BE9">
        <w:rPr>
          <w:rFonts w:hint="cs"/>
          <w:b/>
          <w:bCs/>
          <w:sz w:val="40"/>
          <w:szCs w:val="40"/>
          <w:highlight w:val="yellow"/>
          <w:u w:val="single"/>
          <w:rtl/>
        </w:rPr>
        <w:t>13</w:t>
      </w:r>
      <w:r w:rsidRPr="006C49C2">
        <w:rPr>
          <w:rFonts w:hint="cs"/>
          <w:sz w:val="40"/>
          <w:szCs w:val="40"/>
          <w:highlight w:val="yellow"/>
          <w:u w:val="single"/>
          <w:rtl/>
        </w:rPr>
        <w:t>.</w:t>
      </w:r>
      <w:r w:rsidRPr="006C49C2">
        <w:rPr>
          <w:rFonts w:hint="cs"/>
          <w:sz w:val="40"/>
          <w:szCs w:val="40"/>
          <w:highlight w:val="yellow"/>
          <w:u w:val="single"/>
          <w:rtl/>
        </w:rPr>
        <w:tab/>
      </w:r>
      <w:r w:rsidRPr="006C49C2">
        <w:rPr>
          <w:rFonts w:hint="cs"/>
          <w:b/>
          <w:bCs/>
          <w:sz w:val="40"/>
          <w:szCs w:val="40"/>
          <w:highlight w:val="yellow"/>
          <w:u w:val="single"/>
          <w:rtl/>
        </w:rPr>
        <w:t>טבלאות משימות עקרוניות בשעות שיגרה</w:t>
      </w:r>
    </w:p>
    <w:p w:rsidR="00777EE5" w:rsidRPr="006C49C2" w:rsidRDefault="006C49C2" w:rsidP="007B3F56">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משימות עקרוניות</w:t>
      </w:r>
      <w:r w:rsidR="008E14CD" w:rsidRPr="006C49C2">
        <w:rPr>
          <w:rFonts w:hint="cs"/>
          <w:b/>
          <w:bCs/>
          <w:sz w:val="36"/>
          <w:szCs w:val="36"/>
          <w:u w:val="single"/>
          <w:rtl/>
        </w:rPr>
        <w:t xml:space="preserve"> </w:t>
      </w:r>
      <w:r w:rsidR="008E14CD" w:rsidRPr="006C49C2">
        <w:rPr>
          <w:rFonts w:hint="cs"/>
          <w:b/>
          <w:bCs/>
          <w:sz w:val="36"/>
          <w:szCs w:val="36"/>
          <w:highlight w:val="yellow"/>
          <w:u w:val="single"/>
          <w:rtl/>
        </w:rPr>
        <w:t>לצוות מטה</w:t>
      </w:r>
      <w:r w:rsidR="00777EE5" w:rsidRPr="006C49C2">
        <w:rPr>
          <w:rFonts w:hint="cs"/>
          <w:b/>
          <w:bCs/>
          <w:sz w:val="36"/>
          <w:szCs w:val="36"/>
          <w:u w:val="single"/>
          <w:rtl/>
        </w:rPr>
        <w:t xml:space="preserve"> </w:t>
      </w:r>
    </w:p>
    <w:p w:rsidR="007B3F56" w:rsidRPr="00D04478" w:rsidRDefault="007B3F56" w:rsidP="007B3F56">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יו"ר מטה החירום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2"/>
              </w:numPr>
              <w:jc w:val="both"/>
              <w:rPr>
                <w:szCs w:val="22"/>
              </w:rPr>
            </w:pPr>
            <w:r w:rsidRPr="0064420A">
              <w:rPr>
                <w:rFonts w:hint="cs"/>
                <w:szCs w:val="22"/>
                <w:rtl/>
              </w:rPr>
              <w:t>מקבל הודעה על התרחשות אירוע, ומתשאל את המודיע על פרטי האירוע</w:t>
            </w:r>
          </w:p>
          <w:p w:rsidR="00777EE5" w:rsidRDefault="00777EE5" w:rsidP="007D4600">
            <w:pPr>
              <w:numPr>
                <w:ilvl w:val="0"/>
                <w:numId w:val="42"/>
              </w:numPr>
              <w:jc w:val="both"/>
              <w:rPr>
                <w:szCs w:val="22"/>
              </w:rPr>
            </w:pPr>
            <w:r w:rsidRPr="0064420A">
              <w:rPr>
                <w:rFonts w:hint="cs"/>
                <w:szCs w:val="22"/>
                <w:rtl/>
              </w:rPr>
              <w:t xml:space="preserve">מנחה את </w:t>
            </w:r>
            <w:r w:rsidR="007D4600">
              <w:rPr>
                <w:rFonts w:hint="cs"/>
                <w:szCs w:val="22"/>
                <w:rtl/>
              </w:rPr>
              <w:t>המשו"ב</w:t>
            </w:r>
            <w:r w:rsidRPr="0064420A">
              <w:rPr>
                <w:rFonts w:hint="cs"/>
                <w:szCs w:val="22"/>
                <w:rtl/>
              </w:rPr>
              <w:t xml:space="preserve"> לבדוק את פרטי האירוע</w:t>
            </w:r>
          </w:p>
          <w:p w:rsidR="00185E78" w:rsidRPr="0064420A" w:rsidRDefault="00185E78" w:rsidP="00185E78">
            <w:pPr>
              <w:numPr>
                <w:ilvl w:val="0"/>
                <w:numId w:val="42"/>
              </w:numPr>
              <w:jc w:val="both"/>
              <w:rPr>
                <w:szCs w:val="22"/>
              </w:rPr>
            </w:pPr>
            <w:r>
              <w:rPr>
                <w:rFonts w:hint="cs"/>
                <w:szCs w:val="22"/>
                <w:rtl/>
              </w:rPr>
              <w:t xml:space="preserve">מקבל פרטים על הטיפול </w:t>
            </w:r>
            <w:proofErr w:type="spellStart"/>
            <w:r>
              <w:rPr>
                <w:rFonts w:hint="cs"/>
                <w:szCs w:val="22"/>
                <w:rtl/>
              </w:rPr>
              <w:t>המיידי</w:t>
            </w:r>
            <w:proofErr w:type="spellEnd"/>
            <w:r>
              <w:rPr>
                <w:rFonts w:hint="cs"/>
                <w:szCs w:val="22"/>
                <w:rtl/>
              </w:rPr>
              <w:t xml:space="preserve"> שמתבצע ע"י הצוותים המקומיים</w:t>
            </w:r>
          </w:p>
          <w:p w:rsidR="00777EE5" w:rsidRPr="0064420A" w:rsidRDefault="00777EE5" w:rsidP="0064420A">
            <w:pPr>
              <w:numPr>
                <w:ilvl w:val="0"/>
                <w:numId w:val="42"/>
              </w:numPr>
              <w:jc w:val="both"/>
              <w:rPr>
                <w:szCs w:val="22"/>
              </w:rPr>
            </w:pPr>
            <w:r w:rsidRPr="0064420A">
              <w:rPr>
                <w:rFonts w:hint="cs"/>
                <w:szCs w:val="22"/>
                <w:rtl/>
              </w:rPr>
              <w:t>מבצע הערכת מצב ראשונית, והערכת סיכונים מיידית</w:t>
            </w:r>
          </w:p>
          <w:p w:rsidR="00777EE5" w:rsidRPr="0064420A" w:rsidRDefault="00777EE5" w:rsidP="0064420A">
            <w:pPr>
              <w:numPr>
                <w:ilvl w:val="0"/>
                <w:numId w:val="42"/>
              </w:numPr>
              <w:jc w:val="both"/>
              <w:rPr>
                <w:szCs w:val="22"/>
              </w:rPr>
            </w:pPr>
            <w:r w:rsidRPr="0064420A">
              <w:rPr>
                <w:rFonts w:hint="cs"/>
                <w:szCs w:val="22"/>
                <w:rtl/>
              </w:rPr>
              <w:t>מנחה ממונה הביטחון להזעיק צוותי שטח ולהציב אותם בהתאם לאירוע</w:t>
            </w:r>
          </w:p>
          <w:p w:rsidR="00777EE5" w:rsidRPr="0064420A" w:rsidRDefault="00777EE5" w:rsidP="0064420A">
            <w:pPr>
              <w:numPr>
                <w:ilvl w:val="0"/>
                <w:numId w:val="42"/>
              </w:numPr>
              <w:jc w:val="both"/>
              <w:rPr>
                <w:szCs w:val="22"/>
              </w:rPr>
            </w:pPr>
            <w:r w:rsidRPr="0064420A">
              <w:rPr>
                <w:rFonts w:hint="cs"/>
                <w:szCs w:val="22"/>
                <w:rtl/>
              </w:rPr>
              <w:t xml:space="preserve">מדווח לנציג הנהלת האוניברסיטה על פרטי האירוע ועל הטיפול בו </w:t>
            </w:r>
          </w:p>
          <w:p w:rsidR="00777EE5" w:rsidRPr="0064420A" w:rsidRDefault="00777EE5" w:rsidP="0064420A">
            <w:pPr>
              <w:numPr>
                <w:ilvl w:val="0"/>
                <w:numId w:val="42"/>
              </w:numPr>
              <w:jc w:val="both"/>
              <w:rPr>
                <w:szCs w:val="22"/>
              </w:rPr>
            </w:pPr>
            <w:r w:rsidRPr="0064420A">
              <w:rPr>
                <w:rFonts w:hint="cs"/>
                <w:szCs w:val="22"/>
                <w:rtl/>
              </w:rPr>
              <w:t>מפעיל את גורמי הביטחון ואת חברי מטה החירום עם הגעתם</w:t>
            </w:r>
          </w:p>
          <w:p w:rsidR="00777EE5" w:rsidRPr="0064420A" w:rsidRDefault="00777EE5" w:rsidP="00185E78">
            <w:pPr>
              <w:numPr>
                <w:ilvl w:val="0"/>
                <w:numId w:val="42"/>
              </w:numPr>
              <w:jc w:val="both"/>
              <w:rPr>
                <w:szCs w:val="22"/>
              </w:rPr>
            </w:pPr>
            <w:r w:rsidRPr="0064420A">
              <w:rPr>
                <w:rFonts w:hint="cs"/>
                <w:szCs w:val="22"/>
                <w:rtl/>
              </w:rPr>
              <w:t xml:space="preserve">מנחה </w:t>
            </w:r>
            <w:r w:rsidR="006D11DE">
              <w:rPr>
                <w:rFonts w:hint="cs"/>
                <w:szCs w:val="22"/>
                <w:rtl/>
              </w:rPr>
              <w:t>התורנים ב</w:t>
            </w:r>
            <w:r w:rsidR="007D4600">
              <w:rPr>
                <w:rFonts w:hint="cs"/>
                <w:szCs w:val="22"/>
                <w:rtl/>
              </w:rPr>
              <w:t xml:space="preserve">משו"ב </w:t>
            </w:r>
            <w:r w:rsidRPr="0064420A">
              <w:rPr>
                <w:rFonts w:hint="cs"/>
                <w:szCs w:val="22"/>
                <w:rtl/>
              </w:rPr>
              <w:t>לדווח לרשויות על האירוע והטיפול הראשוני בו</w:t>
            </w:r>
            <w:r w:rsidR="00C31D42">
              <w:rPr>
                <w:rFonts w:hint="cs"/>
                <w:szCs w:val="22"/>
                <w:rtl/>
              </w:rPr>
              <w:t>.</w:t>
            </w:r>
          </w:p>
          <w:p w:rsidR="00777EE5" w:rsidRPr="0064420A" w:rsidRDefault="00777EE5" w:rsidP="0064420A">
            <w:pPr>
              <w:jc w:val="both"/>
              <w:rPr>
                <w:szCs w:val="22"/>
                <w:rtl/>
              </w:rPr>
            </w:pPr>
            <w:r w:rsidRPr="0064420A">
              <w:rPr>
                <w:rFonts w:hint="cs"/>
                <w:szCs w:val="22"/>
                <w:rtl/>
              </w:rPr>
              <w:t xml:space="preserve"> </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ומתאם במטה חירום את קציני כוחות הסיוע החיצוניים עם הגעתם</w:t>
            </w:r>
          </w:p>
          <w:p w:rsidR="00777EE5" w:rsidRPr="0064420A" w:rsidRDefault="00777EE5" w:rsidP="0064420A">
            <w:pPr>
              <w:numPr>
                <w:ilvl w:val="0"/>
                <w:numId w:val="43"/>
              </w:numPr>
              <w:jc w:val="both"/>
              <w:rPr>
                <w:szCs w:val="22"/>
              </w:rPr>
            </w:pPr>
            <w:r w:rsidRPr="0064420A">
              <w:rPr>
                <w:rFonts w:hint="cs"/>
                <w:szCs w:val="22"/>
                <w:rtl/>
              </w:rPr>
              <w:t xml:space="preserve">מדווח למנכ"ל ולסמנכ"ל </w:t>
            </w:r>
            <w:r w:rsidR="007D4600">
              <w:rPr>
                <w:rFonts w:hint="cs"/>
                <w:szCs w:val="22"/>
                <w:rtl/>
              </w:rPr>
              <w:t xml:space="preserve">אגף הנדסה ותחזוקה </w:t>
            </w:r>
            <w:r w:rsidRPr="0064420A">
              <w:rPr>
                <w:rFonts w:hint="cs"/>
                <w:szCs w:val="22"/>
                <w:rtl/>
              </w:rPr>
              <w:t>על התנהלות הטיפול באירוע</w:t>
            </w:r>
          </w:p>
          <w:p w:rsidR="00777EE5" w:rsidRPr="0064420A" w:rsidRDefault="00777EE5" w:rsidP="0064420A">
            <w:pPr>
              <w:numPr>
                <w:ilvl w:val="0"/>
                <w:numId w:val="43"/>
              </w:numPr>
              <w:jc w:val="both"/>
              <w:rPr>
                <w:szCs w:val="22"/>
              </w:rPr>
            </w:pPr>
            <w:r w:rsidRPr="0064420A">
              <w:rPr>
                <w:rFonts w:hint="cs"/>
                <w:szCs w:val="22"/>
                <w:rtl/>
              </w:rPr>
              <w:t>שולח נציג לחפ"ק המשטרה</w:t>
            </w:r>
          </w:p>
          <w:p w:rsidR="00777EE5" w:rsidRPr="0064420A" w:rsidRDefault="00777EE5" w:rsidP="0064420A">
            <w:pPr>
              <w:numPr>
                <w:ilvl w:val="0"/>
                <w:numId w:val="43"/>
              </w:numPr>
              <w:jc w:val="both"/>
              <w:rPr>
                <w:szCs w:val="22"/>
                <w:rtl/>
              </w:rPr>
            </w:pPr>
            <w:r w:rsidRPr="0064420A">
              <w:rPr>
                <w:rFonts w:hint="cs"/>
                <w:szCs w:val="22"/>
                <w:rtl/>
              </w:rPr>
              <w:t>מקבל דיווחים מהשטח על נפגעים והתנהלות הטיפול באירוע, ומדווח</w:t>
            </w:r>
            <w:r w:rsidR="006C682A">
              <w:rPr>
                <w:rFonts w:hint="cs"/>
                <w:szCs w:val="22"/>
                <w:rtl/>
              </w:rPr>
              <w:t xml:space="preserve"> בהתאם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מפקד האירוע וממונה הביטחון לוודא סיום והחזרת ציוד</w:t>
            </w:r>
          </w:p>
          <w:p w:rsidR="00777EE5" w:rsidRPr="0064420A" w:rsidRDefault="00777EE5" w:rsidP="0064420A">
            <w:pPr>
              <w:numPr>
                <w:ilvl w:val="0"/>
                <w:numId w:val="43"/>
              </w:numPr>
              <w:jc w:val="both"/>
              <w:rPr>
                <w:szCs w:val="22"/>
              </w:rPr>
            </w:pPr>
            <w:r w:rsidRPr="0064420A">
              <w:rPr>
                <w:rFonts w:hint="cs"/>
                <w:szCs w:val="22"/>
                <w:rtl/>
              </w:rPr>
              <w:t>סיכום עם מפקד האירוע [מטעם המשטרה או שירותי כבאות והצלה]</w:t>
            </w:r>
          </w:p>
          <w:p w:rsidR="00777EE5" w:rsidRPr="0064420A" w:rsidRDefault="00777EE5" w:rsidP="0064420A">
            <w:pPr>
              <w:numPr>
                <w:ilvl w:val="0"/>
                <w:numId w:val="43"/>
              </w:numPr>
              <w:jc w:val="both"/>
              <w:rPr>
                <w:szCs w:val="22"/>
                <w:rtl/>
              </w:rPr>
            </w:pPr>
            <w:r w:rsidRPr="0064420A">
              <w:rPr>
                <w:rFonts w:hint="cs"/>
                <w:szCs w:val="22"/>
                <w:rtl/>
              </w:rPr>
              <w:t xml:space="preserve">הקמת צוות להפקת לקחים שיכין דו"ח </w:t>
            </w:r>
            <w:r w:rsidR="006C682A">
              <w:rPr>
                <w:rFonts w:hint="cs"/>
                <w:szCs w:val="22"/>
                <w:rtl/>
              </w:rPr>
              <w:t>אירוע</w:t>
            </w:r>
          </w:p>
        </w:tc>
      </w:tr>
    </w:tbl>
    <w:p w:rsidR="00777EE5" w:rsidRPr="006B6044" w:rsidRDefault="00777EE5" w:rsidP="00777EE5">
      <w:pPr>
        <w:spacing w:line="360" w:lineRule="auto"/>
        <w:jc w:val="both"/>
        <w:rPr>
          <w:szCs w:val="22"/>
          <w:rtl/>
        </w:rPr>
      </w:pPr>
    </w:p>
    <w:p w:rsidR="00777EE5" w:rsidRPr="00C53E17" w:rsidRDefault="00C53E17" w:rsidP="00185E78">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C53E17">
        <w:rPr>
          <w:rFonts w:hint="cs"/>
          <w:b/>
          <w:bCs/>
          <w:sz w:val="36"/>
          <w:szCs w:val="36"/>
          <w:highlight w:val="yellow"/>
          <w:u w:val="single"/>
          <w:rtl/>
        </w:rPr>
        <w:t>משימות מטה החירום</w:t>
      </w:r>
    </w:p>
    <w:p w:rsidR="00185E78" w:rsidRPr="00DD2D73" w:rsidRDefault="00185E78" w:rsidP="00185E78">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ממונה הביטחון</w:t>
            </w:r>
            <w:r w:rsidR="006C682A">
              <w:rPr>
                <w:rFonts w:hint="cs"/>
                <w:b/>
                <w:bCs/>
                <w:sz w:val="28"/>
                <w:szCs w:val="28"/>
                <w:u w:val="single"/>
                <w:rtl/>
              </w:rPr>
              <w:t xml:space="preserve"> (קב"ט)</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4"/>
              </w:numPr>
              <w:jc w:val="both"/>
              <w:rPr>
                <w:szCs w:val="22"/>
              </w:rPr>
            </w:pPr>
            <w:r w:rsidRPr="0064420A">
              <w:rPr>
                <w:rFonts w:hint="cs"/>
                <w:szCs w:val="22"/>
                <w:rtl/>
              </w:rPr>
              <w:t>מזעיק כוחות סיוע חיצוניים: כבאים, משטרה, מד"א, אחרים לפי האירוע</w:t>
            </w:r>
          </w:p>
          <w:p w:rsidR="00777EE5" w:rsidRPr="0064420A" w:rsidRDefault="00777EE5" w:rsidP="0064420A">
            <w:pPr>
              <w:numPr>
                <w:ilvl w:val="0"/>
                <w:numId w:val="44"/>
              </w:numPr>
              <w:jc w:val="both"/>
              <w:rPr>
                <w:szCs w:val="22"/>
              </w:rPr>
            </w:pPr>
            <w:r w:rsidRPr="0064420A">
              <w:rPr>
                <w:rFonts w:hint="cs"/>
                <w:szCs w:val="22"/>
                <w:rtl/>
              </w:rPr>
              <w:t>מחלק משימות לצוותי הביטחון</w:t>
            </w:r>
          </w:p>
          <w:p w:rsidR="00777EE5" w:rsidRPr="0064420A" w:rsidRDefault="00777EE5" w:rsidP="007D4600">
            <w:pPr>
              <w:numPr>
                <w:ilvl w:val="0"/>
                <w:numId w:val="44"/>
              </w:numPr>
              <w:jc w:val="both"/>
              <w:rPr>
                <w:szCs w:val="22"/>
              </w:rPr>
            </w:pPr>
            <w:r w:rsidRPr="0064420A">
              <w:rPr>
                <w:rFonts w:hint="cs"/>
                <w:szCs w:val="22"/>
                <w:rtl/>
              </w:rPr>
              <w:t xml:space="preserve">סוגר שערים, מזעיק </w:t>
            </w:r>
            <w:r w:rsidR="007D4600">
              <w:rPr>
                <w:rFonts w:hint="cs"/>
                <w:szCs w:val="22"/>
                <w:rtl/>
              </w:rPr>
              <w:t>מאבטחים</w:t>
            </w:r>
            <w:r w:rsidRPr="0064420A">
              <w:rPr>
                <w:rFonts w:hint="cs"/>
                <w:szCs w:val="22"/>
                <w:rtl/>
              </w:rPr>
              <w:t xml:space="preserve"> ומציב אותם למקומות ולפעולות מתאימים</w:t>
            </w:r>
          </w:p>
          <w:p w:rsidR="00777EE5" w:rsidRPr="0064420A" w:rsidRDefault="00777EE5" w:rsidP="0064420A">
            <w:pPr>
              <w:numPr>
                <w:ilvl w:val="0"/>
                <w:numId w:val="44"/>
              </w:numPr>
              <w:jc w:val="both"/>
              <w:rPr>
                <w:szCs w:val="22"/>
              </w:rPr>
            </w:pPr>
            <w:r w:rsidRPr="0064420A">
              <w:rPr>
                <w:rFonts w:hint="cs"/>
                <w:szCs w:val="22"/>
                <w:rtl/>
              </w:rPr>
              <w:t>דואג לחלוקת ציוד ואמצעי מיגון לצוותים</w:t>
            </w:r>
          </w:p>
          <w:p w:rsidR="00777EE5" w:rsidRPr="0064420A" w:rsidRDefault="00777EE5" w:rsidP="007D4600">
            <w:pPr>
              <w:numPr>
                <w:ilvl w:val="0"/>
                <w:numId w:val="44"/>
              </w:numPr>
              <w:jc w:val="both"/>
              <w:rPr>
                <w:szCs w:val="22"/>
                <w:rtl/>
              </w:rPr>
            </w:pPr>
            <w:r w:rsidRPr="0064420A">
              <w:rPr>
                <w:rFonts w:hint="cs"/>
                <w:szCs w:val="22"/>
                <w:rtl/>
              </w:rPr>
              <w:t xml:space="preserve">מציב 2 </w:t>
            </w:r>
            <w:r w:rsidR="007D4600">
              <w:rPr>
                <w:rFonts w:hint="cs"/>
                <w:szCs w:val="22"/>
                <w:rtl/>
              </w:rPr>
              <w:t>מאבטחים</w:t>
            </w:r>
            <w:r w:rsidRPr="0064420A">
              <w:rPr>
                <w:rFonts w:hint="cs"/>
                <w:szCs w:val="22"/>
                <w:rtl/>
              </w:rPr>
              <w:t xml:space="preserve"> בשער </w:t>
            </w:r>
            <w:r w:rsidR="007D4600">
              <w:rPr>
                <w:rFonts w:hint="cs"/>
                <w:szCs w:val="22"/>
                <w:rtl/>
              </w:rPr>
              <w:t>4</w:t>
            </w:r>
            <w:r w:rsidRPr="0064420A">
              <w:rPr>
                <w:rFonts w:hint="cs"/>
                <w:szCs w:val="22"/>
                <w:rtl/>
              </w:rPr>
              <w:t xml:space="preserve"> לקליטה וליווי של כוחות סיוע החיצוניים שבדרך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כוחות סיוע חיצוניים ומעדכן אותם על האירוע והטיפול שכבר בוצע</w:t>
            </w:r>
          </w:p>
          <w:p w:rsidR="00777EE5" w:rsidRPr="0064420A" w:rsidRDefault="00777EE5" w:rsidP="0064420A">
            <w:pPr>
              <w:numPr>
                <w:ilvl w:val="0"/>
                <w:numId w:val="43"/>
              </w:numPr>
              <w:jc w:val="both"/>
              <w:rPr>
                <w:szCs w:val="22"/>
              </w:rPr>
            </w:pPr>
            <w:r w:rsidRPr="0064420A">
              <w:rPr>
                <w:rFonts w:hint="cs"/>
                <w:szCs w:val="22"/>
                <w:rtl/>
              </w:rPr>
              <w:t>מפקח על תדרוך ומיגון מתאים לצוותי השטח הנשלחים לטיפול באירוע</w:t>
            </w:r>
          </w:p>
          <w:p w:rsidR="00777EE5" w:rsidRPr="0064420A" w:rsidRDefault="00777EE5" w:rsidP="0064420A">
            <w:pPr>
              <w:numPr>
                <w:ilvl w:val="0"/>
                <w:numId w:val="43"/>
              </w:numPr>
              <w:jc w:val="both"/>
              <w:rPr>
                <w:szCs w:val="22"/>
                <w:rtl/>
              </w:rPr>
            </w:pPr>
            <w:r w:rsidRPr="0064420A">
              <w:rPr>
                <w:rFonts w:hint="cs"/>
                <w:szCs w:val="22"/>
                <w:rtl/>
              </w:rPr>
              <w:t>מפקח על הצבת צוותי השטח לטיפול באירוע, ושומר על קשר עימם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יו"ר מטה חירום ומפקד האירוע לוודא סיום והחזרת ציוד</w:t>
            </w:r>
          </w:p>
          <w:p w:rsidR="00777EE5" w:rsidRPr="0064420A" w:rsidRDefault="00777EE5" w:rsidP="0064420A">
            <w:pPr>
              <w:numPr>
                <w:ilvl w:val="0"/>
                <w:numId w:val="43"/>
              </w:numPr>
              <w:jc w:val="both"/>
              <w:rPr>
                <w:szCs w:val="22"/>
              </w:rPr>
            </w:pPr>
            <w:r w:rsidRPr="0064420A">
              <w:rPr>
                <w:rFonts w:hint="cs"/>
                <w:szCs w:val="22"/>
                <w:rtl/>
              </w:rPr>
              <w:t>ביצוע תחקירים פנימיים של אנשי הצוות להפקת לקחים והצעות לשיפור</w:t>
            </w:r>
          </w:p>
          <w:p w:rsidR="00777EE5" w:rsidRPr="0064420A" w:rsidRDefault="00777EE5" w:rsidP="0064420A">
            <w:pPr>
              <w:numPr>
                <w:ilvl w:val="0"/>
                <w:numId w:val="43"/>
              </w:numPr>
              <w:jc w:val="both"/>
              <w:rPr>
                <w:szCs w:val="22"/>
                <w:rtl/>
              </w:rPr>
            </w:pPr>
            <w:r w:rsidRPr="0064420A">
              <w:rPr>
                <w:rFonts w:hint="cs"/>
                <w:szCs w:val="22"/>
                <w:rtl/>
              </w:rPr>
              <w:t>הפקת דו"ח לקחים שיוגש ליו"ר מטה החירום</w:t>
            </w:r>
          </w:p>
        </w:tc>
      </w:tr>
    </w:tbl>
    <w:p w:rsidR="00777EE5" w:rsidRPr="00C53E17" w:rsidRDefault="00777EE5" w:rsidP="00786931">
      <w:pPr>
        <w:rPr>
          <w:b/>
          <w:bCs/>
          <w:sz w:val="36"/>
          <w:szCs w:val="36"/>
          <w:u w:val="single"/>
          <w:rtl/>
        </w:rPr>
      </w:pPr>
      <w:r>
        <w:rPr>
          <w:sz w:val="24"/>
          <w:rtl/>
        </w:rPr>
        <w:br w:type="page"/>
      </w:r>
      <w:r w:rsidRPr="00C53E17">
        <w:rPr>
          <w:rFonts w:hint="cs"/>
          <w:b/>
          <w:bCs/>
          <w:sz w:val="36"/>
          <w:szCs w:val="36"/>
          <w:highlight w:val="yellow"/>
          <w:u w:val="single"/>
          <w:rtl/>
        </w:rPr>
        <w:t>13.3</w:t>
      </w:r>
      <w:r w:rsidRPr="00C53E17">
        <w:rPr>
          <w:rFonts w:hint="cs"/>
          <w:b/>
          <w:bCs/>
          <w:sz w:val="36"/>
          <w:szCs w:val="36"/>
          <w:u w:val="single"/>
          <w:rtl/>
        </w:rPr>
        <w:tab/>
      </w:r>
      <w:r w:rsidRPr="00C53E17">
        <w:rPr>
          <w:rFonts w:hint="cs"/>
          <w:b/>
          <w:bCs/>
          <w:sz w:val="36"/>
          <w:szCs w:val="36"/>
          <w:highlight w:val="yellow"/>
          <w:u w:val="single"/>
          <w:rtl/>
        </w:rPr>
        <w:t>משימות עקרוניות לצוותי השטח</w:t>
      </w:r>
      <w:r w:rsidRPr="00C53E17">
        <w:rPr>
          <w:rFonts w:hint="cs"/>
          <w:b/>
          <w:bCs/>
          <w:sz w:val="36"/>
          <w:szCs w:val="36"/>
          <w:u w:val="single"/>
          <w:rtl/>
        </w:rPr>
        <w:t xml:space="preserve"> </w:t>
      </w:r>
    </w:p>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אחראי משמרת 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שומר על קשר עם כוחות הסיוע החיצוניים</w:t>
            </w:r>
          </w:p>
          <w:p w:rsidR="00777EE5" w:rsidRPr="0064420A" w:rsidRDefault="00777EE5" w:rsidP="0064420A">
            <w:pPr>
              <w:numPr>
                <w:ilvl w:val="0"/>
                <w:numId w:val="45"/>
              </w:numPr>
              <w:jc w:val="both"/>
              <w:rPr>
                <w:szCs w:val="22"/>
              </w:rPr>
            </w:pPr>
            <w:r w:rsidRPr="0064420A">
              <w:rPr>
                <w:rFonts w:hint="cs"/>
                <w:szCs w:val="22"/>
                <w:rtl/>
              </w:rPr>
              <w:t>שומר על קשר עם כל הצוותים הפועלים בשטח</w:t>
            </w:r>
          </w:p>
          <w:p w:rsidR="00777EE5" w:rsidRPr="0064420A" w:rsidRDefault="00777EE5" w:rsidP="0064420A">
            <w:pPr>
              <w:numPr>
                <w:ilvl w:val="0"/>
                <w:numId w:val="45"/>
              </w:numPr>
              <w:jc w:val="both"/>
              <w:rPr>
                <w:szCs w:val="22"/>
              </w:rPr>
            </w:pPr>
            <w:r w:rsidRPr="0064420A">
              <w:rPr>
                <w:rFonts w:hint="cs"/>
                <w:szCs w:val="22"/>
                <w:rtl/>
              </w:rPr>
              <w:t>שומר על קשר עם המרפאה לטיפול ראשוני בנפגעים</w:t>
            </w:r>
          </w:p>
          <w:p w:rsidR="00777EE5" w:rsidRPr="0064420A" w:rsidRDefault="00777EE5" w:rsidP="0064420A">
            <w:pPr>
              <w:numPr>
                <w:ilvl w:val="0"/>
                <w:numId w:val="45"/>
              </w:numPr>
              <w:jc w:val="both"/>
              <w:rPr>
                <w:szCs w:val="22"/>
              </w:rPr>
            </w:pPr>
            <w:r w:rsidRPr="0064420A">
              <w:rPr>
                <w:rFonts w:hint="cs"/>
                <w:szCs w:val="22"/>
                <w:rtl/>
              </w:rPr>
              <w:t>מזעיק אב הבית וצוותו לפינוי מבנה האירוע</w:t>
            </w:r>
          </w:p>
          <w:p w:rsidR="00777EE5" w:rsidRPr="0064420A" w:rsidRDefault="00777EE5" w:rsidP="0064420A">
            <w:pPr>
              <w:numPr>
                <w:ilvl w:val="0"/>
                <w:numId w:val="45"/>
              </w:numPr>
              <w:jc w:val="both"/>
              <w:rPr>
                <w:szCs w:val="22"/>
              </w:rPr>
            </w:pPr>
            <w:r w:rsidRPr="0064420A">
              <w:rPr>
                <w:rFonts w:hint="cs"/>
                <w:szCs w:val="22"/>
                <w:rtl/>
              </w:rPr>
              <w:t>מזעיק חשמלאי ראשי</w:t>
            </w:r>
          </w:p>
          <w:p w:rsidR="00777EE5" w:rsidRPr="0064420A" w:rsidRDefault="00777EE5" w:rsidP="0064420A">
            <w:pPr>
              <w:numPr>
                <w:ilvl w:val="0"/>
                <w:numId w:val="45"/>
              </w:numPr>
              <w:jc w:val="both"/>
              <w:rPr>
                <w:szCs w:val="22"/>
                <w:rtl/>
              </w:rPr>
            </w:pPr>
            <w:r w:rsidRPr="0064420A">
              <w:rPr>
                <w:rFonts w:hint="cs"/>
                <w:szCs w:val="22"/>
                <w:rtl/>
              </w:rPr>
              <w:t>מזעיק מנהל אחזקה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מקבל כוחות הסיוע החיצוני ב</w:t>
            </w:r>
            <w:r w:rsidR="00C954C3">
              <w:rPr>
                <w:rFonts w:hint="cs"/>
                <w:szCs w:val="22"/>
                <w:rtl/>
              </w:rPr>
              <w:t>הגעתם ל</w:t>
            </w:r>
            <w:r w:rsidRPr="0064420A">
              <w:rPr>
                <w:rFonts w:hint="cs"/>
                <w:szCs w:val="22"/>
                <w:rtl/>
              </w:rPr>
              <w:t>מוקד האירוע</w:t>
            </w:r>
          </w:p>
          <w:p w:rsidR="00777EE5" w:rsidRPr="0064420A" w:rsidRDefault="00777EE5" w:rsidP="0064420A">
            <w:pPr>
              <w:numPr>
                <w:ilvl w:val="0"/>
                <w:numId w:val="43"/>
              </w:numPr>
              <w:jc w:val="both"/>
              <w:rPr>
                <w:szCs w:val="22"/>
              </w:rPr>
            </w:pPr>
            <w:r w:rsidRPr="0064420A">
              <w:rPr>
                <w:rFonts w:hint="cs"/>
                <w:szCs w:val="22"/>
                <w:rtl/>
              </w:rPr>
              <w:t>מעביר פיקוד לכוחות הכיבוי/</w:t>
            </w:r>
            <w:r w:rsidR="00C954C3">
              <w:rPr>
                <w:rFonts w:hint="cs"/>
                <w:szCs w:val="22"/>
                <w:rtl/>
              </w:rPr>
              <w:t>ה</w:t>
            </w:r>
            <w:r w:rsidRPr="0064420A">
              <w:rPr>
                <w:rFonts w:hint="cs"/>
                <w:szCs w:val="22"/>
                <w:rtl/>
              </w:rPr>
              <w:t>משטרה</w:t>
            </w:r>
          </w:p>
          <w:p w:rsidR="00777EE5" w:rsidRPr="0064420A" w:rsidRDefault="00777EE5" w:rsidP="0064420A">
            <w:pPr>
              <w:numPr>
                <w:ilvl w:val="0"/>
                <w:numId w:val="43"/>
              </w:numPr>
              <w:jc w:val="both"/>
              <w:rPr>
                <w:szCs w:val="22"/>
              </w:rPr>
            </w:pPr>
            <w:r w:rsidRPr="0064420A">
              <w:rPr>
                <w:rFonts w:hint="cs"/>
                <w:szCs w:val="22"/>
                <w:rtl/>
              </w:rPr>
              <w:t>משתף ומתאם פעולה עם מפקד האירוע</w:t>
            </w:r>
          </w:p>
          <w:p w:rsidR="00777EE5" w:rsidRPr="0064420A" w:rsidRDefault="00777EE5" w:rsidP="0064420A">
            <w:pPr>
              <w:numPr>
                <w:ilvl w:val="0"/>
                <w:numId w:val="43"/>
              </w:numPr>
              <w:jc w:val="both"/>
              <w:rPr>
                <w:szCs w:val="22"/>
              </w:rPr>
            </w:pPr>
            <w:r w:rsidRPr="0064420A">
              <w:rPr>
                <w:rFonts w:hint="cs"/>
                <w:szCs w:val="22"/>
                <w:rtl/>
              </w:rPr>
              <w:t>מורה לחשמלאי לנתק חשמל במבנה לפני הפעלת כיבוי אש</w:t>
            </w:r>
            <w:r w:rsidR="00C954C3">
              <w:rPr>
                <w:rFonts w:hint="cs"/>
                <w:szCs w:val="22"/>
                <w:rtl/>
              </w:rPr>
              <w:t>, ובודק הניתוק</w:t>
            </w:r>
          </w:p>
          <w:p w:rsidR="00777EE5" w:rsidRPr="0064420A" w:rsidRDefault="00777EE5" w:rsidP="006D11DE">
            <w:pPr>
              <w:numPr>
                <w:ilvl w:val="0"/>
                <w:numId w:val="43"/>
              </w:numPr>
              <w:jc w:val="both"/>
              <w:rPr>
                <w:szCs w:val="22"/>
                <w:rtl/>
              </w:rPr>
            </w:pPr>
            <w:r w:rsidRPr="0064420A">
              <w:rPr>
                <w:rFonts w:hint="cs"/>
                <w:szCs w:val="22"/>
                <w:rtl/>
              </w:rPr>
              <w:t>שומר על קשר עם כל צוותי א</w:t>
            </w:r>
            <w:r w:rsidR="006D11DE">
              <w:rPr>
                <w:rFonts w:hint="cs"/>
                <w:szCs w:val="22"/>
                <w:rtl/>
              </w:rPr>
              <w:t>ונ' ת"א</w:t>
            </w:r>
            <w:r w:rsidRPr="0064420A">
              <w:rPr>
                <w:rFonts w:hint="cs"/>
                <w:szCs w:val="22"/>
                <w:rtl/>
              </w:rPr>
              <w:t xml:space="preserve"> שפועלים בשטח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 עפ"י ההנחיות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1689B" w:rsidP="0064420A">
            <w:pPr>
              <w:spacing w:line="360" w:lineRule="auto"/>
              <w:jc w:val="center"/>
              <w:rPr>
                <w:b/>
                <w:bCs/>
                <w:sz w:val="28"/>
                <w:szCs w:val="28"/>
                <w:u w:val="single"/>
                <w:rtl/>
              </w:rPr>
            </w:pPr>
            <w:r>
              <w:rPr>
                <w:rFonts w:hint="cs"/>
                <w:b/>
                <w:bCs/>
                <w:sz w:val="28"/>
                <w:szCs w:val="28"/>
                <w:u w:val="single"/>
                <w:rtl/>
              </w:rPr>
              <w:t xml:space="preserve">מלווה/ים </w:t>
            </w:r>
            <w:r w:rsidR="00777EE5" w:rsidRPr="0064420A">
              <w:rPr>
                <w:rFonts w:hint="cs"/>
                <w:b/>
                <w:bCs/>
                <w:sz w:val="28"/>
                <w:szCs w:val="28"/>
                <w:u w:val="single"/>
                <w:rtl/>
              </w:rPr>
              <w:t xml:space="preserve"> לכוחות הסיוע החיצוניים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C954C3">
            <w:pPr>
              <w:numPr>
                <w:ilvl w:val="0"/>
                <w:numId w:val="45"/>
              </w:numPr>
              <w:jc w:val="both"/>
              <w:rPr>
                <w:szCs w:val="22"/>
              </w:rPr>
            </w:pPr>
            <w:r w:rsidRPr="0064420A">
              <w:rPr>
                <w:rFonts w:hint="cs"/>
                <w:szCs w:val="22"/>
                <w:rtl/>
              </w:rPr>
              <w:t xml:space="preserve">מקבלים תדרוך </w:t>
            </w:r>
            <w:proofErr w:type="spellStart"/>
            <w:r w:rsidR="006D11DE">
              <w:rPr>
                <w:rFonts w:hint="cs"/>
                <w:szCs w:val="22"/>
                <w:rtl/>
              </w:rPr>
              <w:t>מ</w:t>
            </w:r>
            <w:r w:rsidRPr="0064420A">
              <w:rPr>
                <w:rFonts w:hint="cs"/>
                <w:szCs w:val="22"/>
                <w:rtl/>
              </w:rPr>
              <w:t>אחמ"ש</w:t>
            </w:r>
            <w:proofErr w:type="spellEnd"/>
            <w:r w:rsidRPr="0064420A">
              <w:rPr>
                <w:rFonts w:hint="cs"/>
                <w:szCs w:val="22"/>
                <w:rtl/>
              </w:rPr>
              <w:t xml:space="preserve"> על הדרך לפריסת כוחות סיוע חיצוניים</w:t>
            </w:r>
          </w:p>
          <w:p w:rsidR="00777EE5" w:rsidRPr="0064420A" w:rsidRDefault="0061689B" w:rsidP="0061689B">
            <w:pPr>
              <w:numPr>
                <w:ilvl w:val="0"/>
                <w:numId w:val="45"/>
              </w:numPr>
              <w:jc w:val="both"/>
              <w:rPr>
                <w:szCs w:val="22"/>
                <w:rtl/>
              </w:rPr>
            </w:pPr>
            <w:r>
              <w:rPr>
                <w:rFonts w:hint="cs"/>
                <w:szCs w:val="22"/>
                <w:rtl/>
              </w:rPr>
              <w:t>1-2</w:t>
            </w:r>
            <w:r w:rsidR="00777EE5" w:rsidRPr="0064420A">
              <w:rPr>
                <w:rFonts w:hint="cs"/>
                <w:szCs w:val="22"/>
                <w:rtl/>
              </w:rPr>
              <w:t xml:space="preserve"> מלווים ניגשים לשער </w:t>
            </w:r>
            <w:r>
              <w:rPr>
                <w:rFonts w:hint="cs"/>
                <w:szCs w:val="22"/>
                <w:rtl/>
              </w:rPr>
              <w:t>4</w:t>
            </w:r>
            <w:r w:rsidR="00777EE5" w:rsidRPr="0064420A">
              <w:rPr>
                <w:rFonts w:hint="cs"/>
                <w:szCs w:val="22"/>
                <w:rtl/>
              </w:rPr>
              <w:t xml:space="preserve"> </w:t>
            </w:r>
            <w:r w:rsidR="00C954C3">
              <w:rPr>
                <w:rFonts w:hint="cs"/>
                <w:szCs w:val="22"/>
                <w:rtl/>
              </w:rPr>
              <w:t>אל</w:t>
            </w:r>
            <w:r w:rsidR="00777EE5" w:rsidRPr="0064420A">
              <w:rPr>
                <w:rFonts w:hint="cs"/>
                <w:szCs w:val="22"/>
                <w:rtl/>
              </w:rPr>
              <w:t xml:space="preserve"> כוחות הסיוע</w:t>
            </w:r>
            <w:r w:rsidR="00C954C3">
              <w:rPr>
                <w:rFonts w:hint="cs"/>
                <w:szCs w:val="22"/>
                <w:rtl/>
              </w:rPr>
              <w:t xml:space="preserve"> עד </w:t>
            </w:r>
            <w:r w:rsidR="00C954C3" w:rsidRPr="0064420A">
              <w:rPr>
                <w:rFonts w:hint="cs"/>
                <w:szCs w:val="22"/>
                <w:rtl/>
              </w:rPr>
              <w:t>קליטת</w:t>
            </w:r>
            <w:r w:rsidR="00C954C3">
              <w:rPr>
                <w:rFonts w:hint="cs"/>
                <w:szCs w:val="22"/>
                <w:rtl/>
              </w:rPr>
              <w:t>ם במוקד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קולטים כוחות הסיוע ומלווים אותם לשטח האירוע</w:t>
            </w:r>
          </w:p>
          <w:p w:rsidR="00777EE5" w:rsidRPr="0064420A" w:rsidRDefault="00777EE5" w:rsidP="0064420A">
            <w:pPr>
              <w:numPr>
                <w:ilvl w:val="0"/>
                <w:numId w:val="43"/>
              </w:numPr>
              <w:jc w:val="both"/>
              <w:rPr>
                <w:szCs w:val="22"/>
                <w:rtl/>
              </w:rPr>
            </w:pPr>
            <w:r w:rsidRPr="0064420A">
              <w:rPr>
                <w:rFonts w:hint="cs"/>
                <w:szCs w:val="22"/>
                <w:rtl/>
              </w:rPr>
              <w:t>מצטרפים למפקד הכיבוי ומשיבים לשאלותיהם על מקום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t>אנשי</w:t>
            </w:r>
            <w:r w:rsidR="00777EE5" w:rsidRPr="0064420A">
              <w:rPr>
                <w:rFonts w:hint="cs"/>
                <w:b/>
                <w:bCs/>
                <w:sz w:val="28"/>
                <w:szCs w:val="28"/>
                <w:u w:val="single"/>
                <w:rtl/>
              </w:rPr>
              <w:t xml:space="preserve"> צוות הביטחון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מצטיידים בציוד מגן מתאים לאירוע</w:t>
            </w:r>
          </w:p>
          <w:p w:rsidR="00777EE5" w:rsidRPr="0064420A" w:rsidRDefault="00777EE5" w:rsidP="0064420A">
            <w:pPr>
              <w:numPr>
                <w:ilvl w:val="0"/>
                <w:numId w:val="45"/>
              </w:numPr>
              <w:jc w:val="both"/>
              <w:rPr>
                <w:szCs w:val="22"/>
              </w:rPr>
            </w:pPr>
            <w:r w:rsidRPr="0064420A">
              <w:rPr>
                <w:rFonts w:hint="cs"/>
                <w:szCs w:val="22"/>
                <w:rtl/>
              </w:rPr>
              <w:t>ניגשים עם רכב למוקד האירוע</w:t>
            </w:r>
          </w:p>
          <w:p w:rsidR="00777EE5" w:rsidRPr="0064420A" w:rsidRDefault="00777EE5" w:rsidP="0064420A">
            <w:pPr>
              <w:numPr>
                <w:ilvl w:val="0"/>
                <w:numId w:val="45"/>
              </w:numPr>
              <w:jc w:val="both"/>
              <w:rPr>
                <w:szCs w:val="22"/>
                <w:rtl/>
              </w:rPr>
            </w:pPr>
            <w:r w:rsidRPr="0064420A">
              <w:rPr>
                <w:rFonts w:hint="cs"/>
                <w:szCs w:val="22"/>
                <w:rtl/>
              </w:rPr>
              <w:t>נפגשים עם אב הבית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ניגשים לטיפול ראשוני במוקד האירוע</w:t>
            </w:r>
          </w:p>
          <w:p w:rsidR="00777EE5" w:rsidRPr="0064420A" w:rsidRDefault="00777EE5" w:rsidP="0064420A">
            <w:pPr>
              <w:numPr>
                <w:ilvl w:val="0"/>
                <w:numId w:val="43"/>
              </w:numPr>
              <w:jc w:val="both"/>
              <w:rPr>
                <w:szCs w:val="22"/>
              </w:rPr>
            </w:pPr>
            <w:r w:rsidRPr="0064420A">
              <w:rPr>
                <w:rFonts w:hint="cs"/>
                <w:szCs w:val="22"/>
                <w:rtl/>
              </w:rPr>
              <w:t>מדווחים על המצב בשטח ואם יש נפגעים</w:t>
            </w:r>
          </w:p>
          <w:p w:rsidR="00777EE5" w:rsidRPr="0064420A" w:rsidRDefault="00777EE5" w:rsidP="0064420A">
            <w:pPr>
              <w:numPr>
                <w:ilvl w:val="0"/>
                <w:numId w:val="43"/>
              </w:numPr>
              <w:jc w:val="both"/>
              <w:rPr>
                <w:szCs w:val="22"/>
                <w:rtl/>
              </w:rPr>
            </w:pPr>
            <w:r w:rsidRPr="0064420A">
              <w:rPr>
                <w:rFonts w:hint="cs"/>
                <w:szCs w:val="22"/>
                <w:rtl/>
              </w:rPr>
              <w:t>מטפלים טיפול ראשוני באירוע, ומפנים נפגעים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ההנחיות ממונה </w:t>
            </w:r>
            <w:r w:rsidR="00C07FF2">
              <w:rPr>
                <w:rFonts w:hint="cs"/>
                <w:szCs w:val="22"/>
                <w:rtl/>
              </w:rPr>
              <w:t>ה</w:t>
            </w:r>
            <w:r w:rsidRPr="0064420A">
              <w:rPr>
                <w:rFonts w:hint="cs"/>
                <w:szCs w:val="22"/>
                <w:rtl/>
              </w:rPr>
              <w:t>ביטחון</w:t>
            </w:r>
          </w:p>
        </w:tc>
      </w:tr>
    </w:tbl>
    <w:p w:rsidR="00777EE5" w:rsidRDefault="00777EE5" w:rsidP="00777EE5">
      <w:pPr>
        <w:rPr>
          <w:b/>
          <w:bCs/>
          <w:sz w:val="24"/>
          <w:rtl/>
        </w:rPr>
      </w:pPr>
    </w:p>
    <w:p w:rsidR="00777EE5" w:rsidRDefault="00777EE5" w:rsidP="00777EE5">
      <w:pPr>
        <w:rPr>
          <w:b/>
          <w:bCs/>
          <w:sz w:val="24"/>
          <w:rtl/>
        </w:rPr>
      </w:pPr>
      <w:r>
        <w:rPr>
          <w:b/>
          <w:bCs/>
          <w:sz w:val="24"/>
          <w:rtl/>
        </w:rPr>
        <w:br w:type="page"/>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t xml:space="preserve">אנשי </w:t>
            </w:r>
            <w:r w:rsidR="00777EE5" w:rsidRPr="0064420A">
              <w:rPr>
                <w:rFonts w:hint="cs"/>
                <w:b/>
                <w:bCs/>
                <w:sz w:val="28"/>
                <w:szCs w:val="28"/>
                <w:u w:val="single"/>
                <w:rtl/>
              </w:rPr>
              <w:t xml:space="preserve">צוות </w:t>
            </w:r>
            <w:r>
              <w:rPr>
                <w:rFonts w:hint="cs"/>
                <w:b/>
                <w:bCs/>
                <w:sz w:val="28"/>
                <w:szCs w:val="28"/>
                <w:u w:val="single"/>
                <w:rtl/>
              </w:rPr>
              <w:t>ה</w:t>
            </w:r>
            <w:r w:rsidR="00777EE5" w:rsidRPr="0064420A">
              <w:rPr>
                <w:rFonts w:hint="cs"/>
                <w:b/>
                <w:bCs/>
                <w:sz w:val="28"/>
                <w:szCs w:val="28"/>
                <w:u w:val="single"/>
                <w:rtl/>
              </w:rPr>
              <w:t>בטיחות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פיקוח על פינוי מבנים</w:t>
            </w:r>
          </w:p>
          <w:p w:rsidR="00777EE5" w:rsidRPr="0064420A" w:rsidRDefault="00777EE5" w:rsidP="0064420A">
            <w:pPr>
              <w:numPr>
                <w:ilvl w:val="0"/>
                <w:numId w:val="45"/>
              </w:numPr>
              <w:jc w:val="both"/>
              <w:rPr>
                <w:szCs w:val="22"/>
              </w:rPr>
            </w:pPr>
            <w:r w:rsidRPr="0064420A">
              <w:rPr>
                <w:rFonts w:hint="cs"/>
                <w:szCs w:val="22"/>
                <w:rtl/>
              </w:rPr>
              <w:t>לוודא סגירת חשמל במבנה לפני כיבוי אש</w:t>
            </w:r>
          </w:p>
          <w:p w:rsidR="00777EE5" w:rsidRPr="0064420A" w:rsidRDefault="00777EE5" w:rsidP="0064420A">
            <w:pPr>
              <w:numPr>
                <w:ilvl w:val="0"/>
                <w:numId w:val="45"/>
              </w:numPr>
              <w:jc w:val="both"/>
              <w:rPr>
                <w:szCs w:val="22"/>
              </w:rPr>
            </w:pPr>
            <w:r w:rsidRPr="0064420A">
              <w:rPr>
                <w:rFonts w:hint="cs"/>
                <w:szCs w:val="22"/>
                <w:rtl/>
              </w:rPr>
              <w:t>התמגנות אישית לפי סוג האירוע</w:t>
            </w:r>
          </w:p>
          <w:p w:rsidR="00777EE5" w:rsidRPr="0064420A" w:rsidRDefault="00777EE5" w:rsidP="0064420A">
            <w:pPr>
              <w:numPr>
                <w:ilvl w:val="0"/>
                <w:numId w:val="45"/>
              </w:numPr>
              <w:jc w:val="both"/>
              <w:rPr>
                <w:szCs w:val="22"/>
                <w:rtl/>
              </w:rPr>
            </w:pPr>
            <w:r w:rsidRPr="0064420A">
              <w:rPr>
                <w:rFonts w:hint="cs"/>
                <w:szCs w:val="22"/>
                <w:rtl/>
              </w:rPr>
              <w:t>פיקוח על אמצעי מיגון של צוותי השטח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EF3E5C">
            <w:pPr>
              <w:numPr>
                <w:ilvl w:val="0"/>
                <w:numId w:val="43"/>
              </w:numPr>
              <w:jc w:val="both"/>
              <w:rPr>
                <w:szCs w:val="22"/>
              </w:rPr>
            </w:pPr>
            <w:r w:rsidRPr="0064420A">
              <w:rPr>
                <w:rFonts w:hint="cs"/>
                <w:szCs w:val="22"/>
                <w:rtl/>
              </w:rPr>
              <w:t>א</w:t>
            </w:r>
            <w:r w:rsidR="00EF3E5C">
              <w:rPr>
                <w:rFonts w:hint="cs"/>
                <w:szCs w:val="22"/>
                <w:rtl/>
              </w:rPr>
              <w:t>ו</w:t>
            </w:r>
            <w:r w:rsidRPr="0064420A">
              <w:rPr>
                <w:rFonts w:hint="cs"/>
                <w:szCs w:val="22"/>
                <w:rtl/>
              </w:rPr>
              <w:t>ס</w:t>
            </w:r>
            <w:r w:rsidR="00EF3E5C">
              <w:rPr>
                <w:rFonts w:hint="cs"/>
                <w:szCs w:val="22"/>
                <w:rtl/>
              </w:rPr>
              <w:t>פים</w:t>
            </w:r>
            <w:r w:rsidRPr="0064420A">
              <w:rPr>
                <w:rFonts w:hint="cs"/>
                <w:szCs w:val="22"/>
                <w:rtl/>
              </w:rPr>
              <w:t xml:space="preserve"> </w:t>
            </w:r>
            <w:r w:rsidR="00EF3E5C">
              <w:rPr>
                <w:rFonts w:hint="cs"/>
                <w:szCs w:val="22"/>
                <w:rtl/>
              </w:rPr>
              <w:t xml:space="preserve">גיליונות </w:t>
            </w:r>
            <w:r w:rsidRPr="0064420A">
              <w:rPr>
                <w:rFonts w:hint="cs"/>
                <w:szCs w:val="22"/>
              </w:rPr>
              <w:t>MSDS</w:t>
            </w:r>
            <w:r w:rsidRPr="0064420A">
              <w:rPr>
                <w:rFonts w:hint="cs"/>
                <w:szCs w:val="22"/>
                <w:rtl/>
              </w:rPr>
              <w:t xml:space="preserve"> על </w:t>
            </w:r>
            <w:r w:rsidR="00EF3E5C">
              <w:rPr>
                <w:rFonts w:hint="cs"/>
                <w:szCs w:val="22"/>
                <w:rtl/>
              </w:rPr>
              <w:t>ה</w:t>
            </w:r>
            <w:r w:rsidRPr="0064420A">
              <w:rPr>
                <w:rFonts w:hint="cs"/>
                <w:szCs w:val="22"/>
                <w:rtl/>
              </w:rPr>
              <w:t xml:space="preserve">חומ"ס </w:t>
            </w:r>
            <w:r w:rsidR="00EF3E5C">
              <w:rPr>
                <w:rFonts w:hint="cs"/>
                <w:szCs w:val="22"/>
                <w:rtl/>
              </w:rPr>
              <w:t>ה</w:t>
            </w:r>
            <w:r w:rsidRPr="0064420A">
              <w:rPr>
                <w:rFonts w:hint="cs"/>
                <w:szCs w:val="22"/>
                <w:rtl/>
              </w:rPr>
              <w:t>מעורב, ומסיר</w:t>
            </w:r>
            <w:r w:rsidR="00EF3E5C">
              <w:rPr>
                <w:rFonts w:hint="cs"/>
                <w:szCs w:val="22"/>
                <w:rtl/>
              </w:rPr>
              <w:t>ים אותם</w:t>
            </w:r>
            <w:r w:rsidRPr="0064420A">
              <w:rPr>
                <w:rFonts w:hint="cs"/>
                <w:szCs w:val="22"/>
                <w:rtl/>
              </w:rPr>
              <w:t xml:space="preserve"> לכבאים</w:t>
            </w:r>
          </w:p>
          <w:p w:rsidR="00777EE5" w:rsidRPr="0064420A" w:rsidRDefault="00EF3E5C" w:rsidP="0064420A">
            <w:pPr>
              <w:numPr>
                <w:ilvl w:val="0"/>
                <w:numId w:val="43"/>
              </w:numPr>
              <w:jc w:val="both"/>
              <w:rPr>
                <w:szCs w:val="22"/>
              </w:rPr>
            </w:pPr>
            <w:r>
              <w:rPr>
                <w:rFonts w:hint="cs"/>
                <w:szCs w:val="22"/>
                <w:rtl/>
              </w:rPr>
              <w:t xml:space="preserve">ביצוע </w:t>
            </w:r>
            <w:r w:rsidR="00777EE5" w:rsidRPr="0064420A">
              <w:rPr>
                <w:rFonts w:hint="cs"/>
                <w:szCs w:val="22"/>
                <w:rtl/>
              </w:rPr>
              <w:t>הערכת סיכונים אם חומ"ס מעורב</w:t>
            </w:r>
          </w:p>
          <w:p w:rsidR="00777EE5" w:rsidRPr="0064420A" w:rsidRDefault="00777EE5" w:rsidP="0064420A">
            <w:pPr>
              <w:numPr>
                <w:ilvl w:val="0"/>
                <w:numId w:val="43"/>
              </w:numPr>
              <w:jc w:val="both"/>
              <w:rPr>
                <w:szCs w:val="22"/>
                <w:rtl/>
              </w:rPr>
            </w:pPr>
            <w:r w:rsidRPr="0064420A">
              <w:rPr>
                <w:rFonts w:hint="cs"/>
                <w:szCs w:val="22"/>
                <w:rtl/>
              </w:rPr>
              <w:t>שמירה על קשר עם מטה החירום ומפקד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מנהל הבטיחות</w:t>
            </w:r>
          </w:p>
        </w:tc>
      </w:tr>
    </w:tbl>
    <w:p w:rsidR="00777EE5" w:rsidRDefault="00777EE5" w:rsidP="00777EE5">
      <w:pPr>
        <w:rPr>
          <w:rtl/>
        </w:rPr>
      </w:pPr>
    </w:p>
    <w:p w:rsidR="00EF3E5C" w:rsidRDefault="00EF3E5C" w:rsidP="00777EE5"/>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76A63" w:rsidP="0064420A">
            <w:pPr>
              <w:spacing w:line="360" w:lineRule="auto"/>
              <w:jc w:val="center"/>
              <w:rPr>
                <w:b/>
                <w:bCs/>
                <w:sz w:val="28"/>
                <w:szCs w:val="28"/>
                <w:u w:val="single"/>
                <w:rtl/>
              </w:rPr>
            </w:pPr>
            <w:r>
              <w:rPr>
                <w:rFonts w:hint="cs"/>
                <w:b/>
                <w:bCs/>
                <w:sz w:val="28"/>
                <w:szCs w:val="28"/>
                <w:u w:val="single"/>
                <w:rtl/>
              </w:rPr>
              <w:t>ממוני</w:t>
            </w:r>
            <w:r w:rsidR="00777EE5" w:rsidRPr="0064420A">
              <w:rPr>
                <w:rFonts w:hint="cs"/>
                <w:b/>
                <w:bCs/>
                <w:sz w:val="28"/>
                <w:szCs w:val="28"/>
                <w:u w:val="single"/>
                <w:rtl/>
              </w:rPr>
              <w:t xml:space="preserve"> בטיחות</w:t>
            </w:r>
            <w:r w:rsidR="00777EE5" w:rsidRPr="0064420A">
              <w:rPr>
                <w:rFonts w:hint="cs"/>
                <w:b/>
                <w:bCs/>
                <w:sz w:val="28"/>
                <w:szCs w:val="28"/>
                <w:rtl/>
              </w:rPr>
              <w:t xml:space="preserve"> </w:t>
            </w:r>
            <w:r w:rsidR="00777EE5" w:rsidRPr="0064420A">
              <w:rPr>
                <w:rFonts w:hint="cs"/>
                <w:sz w:val="24"/>
                <w:rtl/>
              </w:rPr>
              <w:t>(עפ"י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EF3E5C">
            <w:pPr>
              <w:numPr>
                <w:ilvl w:val="0"/>
                <w:numId w:val="45"/>
              </w:numPr>
              <w:jc w:val="both"/>
              <w:rPr>
                <w:szCs w:val="22"/>
              </w:rPr>
            </w:pPr>
            <w:r w:rsidRPr="0064420A">
              <w:rPr>
                <w:rFonts w:hint="cs"/>
                <w:szCs w:val="22"/>
                <w:rtl/>
              </w:rPr>
              <w:t xml:space="preserve">הערכת סיכונים </w:t>
            </w:r>
            <w:r w:rsidR="00EF3E5C" w:rsidRPr="0064420A">
              <w:rPr>
                <w:rFonts w:hint="cs"/>
                <w:szCs w:val="22"/>
                <w:rtl/>
              </w:rPr>
              <w:t>כימיים</w:t>
            </w:r>
            <w:r w:rsidR="00EF3E5C">
              <w:rPr>
                <w:rFonts w:hint="cs"/>
                <w:szCs w:val="22"/>
                <w:rtl/>
              </w:rPr>
              <w:t>,</w:t>
            </w:r>
            <w:r w:rsidR="00EF3E5C" w:rsidRPr="0064420A">
              <w:rPr>
                <w:rFonts w:hint="cs"/>
                <w:szCs w:val="22"/>
                <w:rtl/>
              </w:rPr>
              <w:t xml:space="preserve"> </w:t>
            </w:r>
            <w:r w:rsidRPr="0064420A">
              <w:rPr>
                <w:rFonts w:hint="cs"/>
                <w:szCs w:val="22"/>
                <w:rtl/>
              </w:rPr>
              <w:t>ביולוגיים</w:t>
            </w:r>
            <w:r w:rsidR="00EF3E5C">
              <w:rPr>
                <w:rFonts w:hint="cs"/>
                <w:szCs w:val="22"/>
                <w:rtl/>
              </w:rPr>
              <w:t xml:space="preserve"> או</w:t>
            </w:r>
            <w:r w:rsidRPr="0064420A">
              <w:rPr>
                <w:rFonts w:hint="cs"/>
                <w:szCs w:val="22"/>
                <w:rtl/>
              </w:rPr>
              <w:t xml:space="preserve"> קרינתיים </w:t>
            </w:r>
            <w:r w:rsidR="00EF3E5C">
              <w:rPr>
                <w:rFonts w:hint="cs"/>
                <w:szCs w:val="22"/>
                <w:rtl/>
              </w:rPr>
              <w:t>על פי אופי האירוע</w:t>
            </w:r>
            <w:r w:rsidRPr="0064420A">
              <w:rPr>
                <w:rFonts w:hint="cs"/>
                <w:szCs w:val="22"/>
                <w:rtl/>
              </w:rPr>
              <w:t xml:space="preserve"> </w:t>
            </w:r>
          </w:p>
          <w:p w:rsidR="00777EE5" w:rsidRPr="0064420A" w:rsidRDefault="00777EE5" w:rsidP="0064420A">
            <w:pPr>
              <w:numPr>
                <w:ilvl w:val="0"/>
                <w:numId w:val="45"/>
              </w:numPr>
              <w:jc w:val="both"/>
              <w:rPr>
                <w:szCs w:val="22"/>
              </w:rPr>
            </w:pPr>
            <w:r w:rsidRPr="0064420A">
              <w:rPr>
                <w:rFonts w:hint="cs"/>
                <w:szCs w:val="22"/>
                <w:rtl/>
              </w:rPr>
              <w:t>הנחיות לטיפול במוקד האירוע</w:t>
            </w:r>
          </w:p>
          <w:p w:rsidR="00777EE5" w:rsidRPr="0064420A" w:rsidRDefault="00777EE5" w:rsidP="0064420A">
            <w:pPr>
              <w:numPr>
                <w:ilvl w:val="0"/>
                <w:numId w:val="45"/>
              </w:numPr>
              <w:jc w:val="both"/>
              <w:rPr>
                <w:szCs w:val="22"/>
                <w:rtl/>
              </w:rPr>
            </w:pPr>
            <w:r w:rsidRPr="0064420A">
              <w:rPr>
                <w:rFonts w:hint="cs"/>
                <w:szCs w:val="22"/>
                <w:rtl/>
              </w:rPr>
              <w:t>מלווה בליווי על הפעולות של כל הגופים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להמש</w:t>
            </w:r>
            <w:r w:rsidR="00EF3E5C">
              <w:rPr>
                <w:rFonts w:hint="cs"/>
                <w:szCs w:val="22"/>
                <w:rtl/>
              </w:rPr>
              <w:t>י</w:t>
            </w:r>
            <w:r w:rsidRPr="0064420A">
              <w:rPr>
                <w:rFonts w:hint="cs"/>
                <w:szCs w:val="22"/>
                <w:rtl/>
              </w:rPr>
              <w:t>ך ליווי מקצועי על טיפול נכון במוקד האירוע</w:t>
            </w:r>
          </w:p>
          <w:p w:rsidR="00777EE5" w:rsidRPr="0064420A" w:rsidRDefault="00777EE5" w:rsidP="0064420A">
            <w:pPr>
              <w:numPr>
                <w:ilvl w:val="0"/>
                <w:numId w:val="43"/>
              </w:numPr>
              <w:jc w:val="both"/>
              <w:rPr>
                <w:szCs w:val="22"/>
                <w:rtl/>
              </w:rPr>
            </w:pPr>
            <w:r w:rsidRPr="0064420A">
              <w:rPr>
                <w:rFonts w:hint="cs"/>
                <w:szCs w:val="22"/>
                <w:rtl/>
              </w:rPr>
              <w:t xml:space="preserve">הערכת סיכונים דינמית </w:t>
            </w:r>
            <w:r w:rsidR="00EF3E5C">
              <w:rPr>
                <w:rFonts w:hint="cs"/>
                <w:szCs w:val="22"/>
                <w:rtl/>
              </w:rPr>
              <w:t>ו</w:t>
            </w:r>
            <w:r w:rsidRPr="0064420A">
              <w:rPr>
                <w:rFonts w:hint="cs"/>
                <w:szCs w:val="22"/>
                <w:rtl/>
              </w:rPr>
              <w:t>תקופתית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הנחיות מנהל </w:t>
            </w:r>
            <w:r w:rsidR="00497355">
              <w:rPr>
                <w:rFonts w:hint="cs"/>
                <w:szCs w:val="22"/>
                <w:rtl/>
              </w:rPr>
              <w:t xml:space="preserve">יחידת </w:t>
            </w:r>
            <w:r w:rsidRPr="0064420A">
              <w:rPr>
                <w:rFonts w:hint="cs"/>
                <w:szCs w:val="22"/>
                <w:rtl/>
              </w:rPr>
              <w:t>הבטיחות</w:t>
            </w:r>
          </w:p>
        </w:tc>
      </w:tr>
    </w:tbl>
    <w:p w:rsidR="00777EE5" w:rsidRDefault="00777EE5" w:rsidP="00777EE5">
      <w:pPr>
        <w:rPr>
          <w:b/>
          <w:bCs/>
          <w:sz w:val="24"/>
          <w:rtl/>
        </w:rPr>
      </w:pPr>
    </w:p>
    <w:p w:rsidR="00EF3E5C" w:rsidRDefault="00EF3E5C"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 xml:space="preserve">צוות בית מורחב </w:t>
            </w:r>
            <w:r w:rsidRPr="0064420A">
              <w:rPr>
                <w:rFonts w:hint="cs"/>
                <w:b/>
                <w:bCs/>
                <w:sz w:val="24"/>
                <w:rtl/>
              </w:rPr>
              <w:t>[כולל תגבור]</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 xml:space="preserve">התמגנות </w:t>
            </w:r>
            <w:r w:rsidR="00EF3E5C">
              <w:rPr>
                <w:rFonts w:hint="cs"/>
                <w:szCs w:val="22"/>
                <w:rtl/>
              </w:rPr>
              <w:t xml:space="preserve">מבוקרת [ע"י בטיחות] </w:t>
            </w:r>
            <w:r w:rsidRPr="0064420A">
              <w:rPr>
                <w:rFonts w:hint="cs"/>
                <w:szCs w:val="22"/>
                <w:rtl/>
              </w:rPr>
              <w:t>בציוד חירום וגישה למוקד הסיכון</w:t>
            </w:r>
          </w:p>
          <w:p w:rsidR="00777EE5" w:rsidRPr="0064420A" w:rsidRDefault="00777EE5" w:rsidP="0064420A">
            <w:pPr>
              <w:numPr>
                <w:ilvl w:val="0"/>
                <w:numId w:val="45"/>
              </w:numPr>
              <w:jc w:val="both"/>
              <w:rPr>
                <w:szCs w:val="22"/>
              </w:rPr>
            </w:pPr>
            <w:r w:rsidRPr="0064420A">
              <w:rPr>
                <w:rFonts w:hint="cs"/>
                <w:szCs w:val="22"/>
                <w:rtl/>
              </w:rPr>
              <w:t>ביצוע פעולות לבידוד האירוע (מים, גז, חשמל, חלונות, דלתות)</w:t>
            </w:r>
          </w:p>
          <w:p w:rsidR="00777EE5" w:rsidRPr="0064420A" w:rsidRDefault="00777EE5" w:rsidP="0064420A">
            <w:pPr>
              <w:numPr>
                <w:ilvl w:val="0"/>
                <w:numId w:val="45"/>
              </w:numPr>
              <w:jc w:val="both"/>
              <w:rPr>
                <w:szCs w:val="22"/>
              </w:rPr>
            </w:pPr>
            <w:r w:rsidRPr="0064420A">
              <w:rPr>
                <w:rFonts w:hint="cs"/>
                <w:szCs w:val="22"/>
                <w:rtl/>
              </w:rPr>
              <w:t>הערכת מצב מיידית</w:t>
            </w:r>
          </w:p>
          <w:p w:rsidR="00777EE5" w:rsidRPr="0064420A" w:rsidRDefault="00777EE5" w:rsidP="0064420A">
            <w:pPr>
              <w:numPr>
                <w:ilvl w:val="0"/>
                <w:numId w:val="45"/>
              </w:numPr>
              <w:jc w:val="both"/>
              <w:rPr>
                <w:szCs w:val="22"/>
              </w:rPr>
            </w:pPr>
            <w:r w:rsidRPr="0064420A">
              <w:rPr>
                <w:rFonts w:hint="cs"/>
                <w:szCs w:val="22"/>
                <w:rtl/>
              </w:rPr>
              <w:t xml:space="preserve">שימוש במטפי כיבוי </w:t>
            </w:r>
            <w:r w:rsidR="000A7388">
              <w:rPr>
                <w:rFonts w:hint="cs"/>
                <w:szCs w:val="22"/>
                <w:rtl/>
              </w:rPr>
              <w:t>[</w:t>
            </w:r>
            <w:r w:rsidRPr="0064420A">
              <w:rPr>
                <w:rFonts w:hint="cs"/>
                <w:szCs w:val="22"/>
                <w:rtl/>
              </w:rPr>
              <w:t>אם יש דליקה</w:t>
            </w:r>
            <w:r w:rsidR="000A7388">
              <w:rPr>
                <w:rFonts w:hint="cs"/>
                <w:szCs w:val="22"/>
                <w:rtl/>
              </w:rPr>
              <w:t>], תחת פיקוח הבטיחות</w:t>
            </w:r>
          </w:p>
          <w:p w:rsidR="00777EE5" w:rsidRPr="0064420A" w:rsidRDefault="00777EE5" w:rsidP="0064420A">
            <w:pPr>
              <w:numPr>
                <w:ilvl w:val="0"/>
                <w:numId w:val="45"/>
              </w:numPr>
              <w:jc w:val="both"/>
              <w:rPr>
                <w:szCs w:val="22"/>
              </w:rPr>
            </w:pPr>
            <w:r w:rsidRPr="0064420A">
              <w:rPr>
                <w:rFonts w:hint="cs"/>
                <w:szCs w:val="22"/>
                <w:rtl/>
              </w:rPr>
              <w:t>גיוס צוותים ממבנים שכנים</w:t>
            </w:r>
          </w:p>
          <w:p w:rsidR="00777EE5" w:rsidRPr="0064420A" w:rsidRDefault="00777EE5" w:rsidP="0064420A">
            <w:pPr>
              <w:numPr>
                <w:ilvl w:val="0"/>
                <w:numId w:val="45"/>
              </w:numPr>
              <w:jc w:val="both"/>
              <w:rPr>
                <w:szCs w:val="22"/>
              </w:rPr>
            </w:pPr>
            <w:r w:rsidRPr="0064420A">
              <w:rPr>
                <w:rFonts w:hint="cs"/>
                <w:szCs w:val="22"/>
                <w:rtl/>
              </w:rPr>
              <w:t>ארגון מקום להיערכות כבאים, משטרה ומד"א</w:t>
            </w:r>
          </w:p>
          <w:p w:rsidR="00777EE5" w:rsidRPr="0064420A" w:rsidRDefault="00777EE5" w:rsidP="0064420A">
            <w:pPr>
              <w:numPr>
                <w:ilvl w:val="0"/>
                <w:numId w:val="45"/>
              </w:numPr>
              <w:jc w:val="both"/>
              <w:rPr>
                <w:szCs w:val="22"/>
              </w:rPr>
            </w:pPr>
            <w:r w:rsidRPr="0064420A">
              <w:rPr>
                <w:rFonts w:hint="cs"/>
                <w:szCs w:val="22"/>
                <w:rtl/>
              </w:rPr>
              <w:t>הכוונת והצבת כוחות סיוע חיצוניים למקומות הפריסה שלהם</w:t>
            </w:r>
          </w:p>
          <w:p w:rsidR="00777EE5" w:rsidRPr="0064420A" w:rsidRDefault="00777EE5" w:rsidP="0064420A">
            <w:pPr>
              <w:numPr>
                <w:ilvl w:val="0"/>
                <w:numId w:val="45"/>
              </w:numPr>
              <w:jc w:val="both"/>
              <w:rPr>
                <w:szCs w:val="22"/>
              </w:rPr>
            </w:pPr>
            <w:r w:rsidRPr="0064420A">
              <w:rPr>
                <w:rFonts w:hint="cs"/>
                <w:szCs w:val="22"/>
                <w:rtl/>
              </w:rPr>
              <w:t>מתן הסברים מלאים על המבנה לכוחות הכיבוי</w:t>
            </w:r>
          </w:p>
          <w:p w:rsidR="00777EE5" w:rsidRPr="0064420A" w:rsidRDefault="00777EE5" w:rsidP="0064420A">
            <w:pPr>
              <w:numPr>
                <w:ilvl w:val="0"/>
                <w:numId w:val="45"/>
              </w:numPr>
              <w:jc w:val="both"/>
              <w:rPr>
                <w:szCs w:val="22"/>
                <w:rtl/>
              </w:rPr>
            </w:pPr>
            <w:r w:rsidRPr="0064420A">
              <w:rPr>
                <w:rFonts w:hint="cs"/>
                <w:szCs w:val="22"/>
                <w:rtl/>
              </w:rPr>
              <w:t>פעילות נוספת 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w:t>
            </w:r>
            <w:r w:rsidR="000A7388">
              <w:rPr>
                <w:rFonts w:hint="cs"/>
                <w:b/>
                <w:bCs/>
                <w:sz w:val="24"/>
                <w:u w:val="single"/>
                <w:rtl/>
              </w:rPr>
              <w:t>פינויים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היערכות לפינוי כל הציבור מהמבנה, תוך מתן פקודות באינטרקום</w:t>
            </w:r>
          </w:p>
          <w:p w:rsidR="00777EE5" w:rsidRPr="0064420A" w:rsidRDefault="00777EE5" w:rsidP="0064420A">
            <w:pPr>
              <w:numPr>
                <w:ilvl w:val="0"/>
                <w:numId w:val="43"/>
              </w:numPr>
              <w:jc w:val="both"/>
              <w:rPr>
                <w:szCs w:val="22"/>
              </w:rPr>
            </w:pPr>
            <w:r w:rsidRPr="0064420A">
              <w:rPr>
                <w:rFonts w:hint="cs"/>
                <w:szCs w:val="22"/>
                <w:rtl/>
              </w:rPr>
              <w:t>תזכורת על איסור שימוש במעליות בעת הפינוי</w:t>
            </w:r>
          </w:p>
          <w:p w:rsidR="00777EE5" w:rsidRPr="0064420A" w:rsidRDefault="00777EE5" w:rsidP="0064420A">
            <w:pPr>
              <w:numPr>
                <w:ilvl w:val="0"/>
                <w:numId w:val="43"/>
              </w:numPr>
              <w:jc w:val="both"/>
              <w:rPr>
                <w:szCs w:val="22"/>
              </w:rPr>
            </w:pPr>
            <w:r w:rsidRPr="0064420A">
              <w:rPr>
                <w:rFonts w:hint="cs"/>
                <w:szCs w:val="22"/>
                <w:rtl/>
              </w:rPr>
              <w:t>הכנת מקום ריכוז בטוח למתפנים ואיסופם</w:t>
            </w:r>
          </w:p>
          <w:p w:rsidR="00777EE5" w:rsidRPr="0064420A" w:rsidRDefault="00777EE5" w:rsidP="0064420A">
            <w:pPr>
              <w:numPr>
                <w:ilvl w:val="0"/>
                <w:numId w:val="43"/>
              </w:numPr>
              <w:jc w:val="both"/>
              <w:rPr>
                <w:szCs w:val="22"/>
              </w:rPr>
            </w:pPr>
            <w:r w:rsidRPr="0064420A">
              <w:rPr>
                <w:rFonts w:hint="cs"/>
                <w:szCs w:val="22"/>
                <w:rtl/>
              </w:rPr>
              <w:t>הכוונת נפגעים לטיפול במרפאה</w:t>
            </w:r>
          </w:p>
          <w:p w:rsidR="00777EE5" w:rsidRPr="0064420A" w:rsidRDefault="00777EE5" w:rsidP="0064420A">
            <w:pPr>
              <w:numPr>
                <w:ilvl w:val="0"/>
                <w:numId w:val="43"/>
              </w:numPr>
              <w:jc w:val="both"/>
              <w:rPr>
                <w:szCs w:val="22"/>
              </w:rPr>
            </w:pPr>
            <w:r w:rsidRPr="0064420A">
              <w:rPr>
                <w:rFonts w:hint="cs"/>
                <w:szCs w:val="22"/>
                <w:rtl/>
              </w:rPr>
              <w:t>פיקוח על פינוי מלא של המבנה</w:t>
            </w:r>
          </w:p>
          <w:p w:rsidR="00777EE5" w:rsidRPr="0064420A" w:rsidRDefault="00777EE5" w:rsidP="0064420A">
            <w:pPr>
              <w:numPr>
                <w:ilvl w:val="0"/>
                <w:numId w:val="43"/>
              </w:numPr>
              <w:jc w:val="both"/>
              <w:rPr>
                <w:szCs w:val="22"/>
              </w:rPr>
            </w:pPr>
            <w:r w:rsidRPr="0064420A">
              <w:rPr>
                <w:rFonts w:hint="cs"/>
                <w:szCs w:val="22"/>
                <w:rtl/>
              </w:rPr>
              <w:t xml:space="preserve">ביקורת בכל הקומות </w:t>
            </w:r>
            <w:r w:rsidR="000A7388">
              <w:rPr>
                <w:rFonts w:hint="cs"/>
                <w:szCs w:val="22"/>
                <w:rtl/>
              </w:rPr>
              <w:t>ע</w:t>
            </w:r>
            <w:r w:rsidRPr="0064420A">
              <w:rPr>
                <w:rFonts w:hint="cs"/>
                <w:szCs w:val="22"/>
                <w:rtl/>
              </w:rPr>
              <w:t>ל</w:t>
            </w:r>
            <w:r w:rsidR="000A7388">
              <w:rPr>
                <w:rFonts w:hint="cs"/>
                <w:szCs w:val="22"/>
                <w:rtl/>
              </w:rPr>
              <w:t xml:space="preserve"> </w:t>
            </w:r>
            <w:r w:rsidRPr="0064420A">
              <w:rPr>
                <w:rFonts w:hint="cs"/>
                <w:szCs w:val="22"/>
                <w:rtl/>
              </w:rPr>
              <w:t>שלמות הפינוי</w:t>
            </w:r>
          </w:p>
          <w:p w:rsidR="00777EE5" w:rsidRPr="0064420A" w:rsidRDefault="00777EE5" w:rsidP="0064420A">
            <w:pPr>
              <w:numPr>
                <w:ilvl w:val="0"/>
                <w:numId w:val="43"/>
              </w:numPr>
              <w:jc w:val="both"/>
              <w:rPr>
                <w:szCs w:val="22"/>
              </w:rPr>
            </w:pPr>
            <w:r w:rsidRPr="0064420A">
              <w:rPr>
                <w:rFonts w:hint="cs"/>
                <w:szCs w:val="22"/>
                <w:rtl/>
              </w:rPr>
              <w:t>הנחיית המפונים לבצע ביקורת עצמית על נוכחות עובדים קרובים ושכנים</w:t>
            </w:r>
          </w:p>
          <w:p w:rsidR="00777EE5" w:rsidRPr="0064420A" w:rsidRDefault="00777EE5" w:rsidP="0064420A">
            <w:pPr>
              <w:numPr>
                <w:ilvl w:val="0"/>
                <w:numId w:val="43"/>
              </w:numPr>
              <w:jc w:val="both"/>
              <w:rPr>
                <w:szCs w:val="22"/>
                <w:rtl/>
              </w:rPr>
            </w:pPr>
            <w:r w:rsidRPr="0064420A">
              <w:rPr>
                <w:rFonts w:hint="cs"/>
                <w:sz w:val="24"/>
                <w:rtl/>
              </w:rPr>
              <w:t>רישום ופיקוח על הנפגעים</w:t>
            </w:r>
          </w:p>
        </w:tc>
      </w:tr>
      <w:tr w:rsidR="00777EE5" w:rsidRPr="0064420A" w:rsidTr="0064420A">
        <w:tc>
          <w:tcPr>
            <w:tcW w:w="1985" w:type="dxa"/>
            <w:tcBorders>
              <w:bottom w:val="single" w:sz="4" w:space="0" w:color="auto"/>
            </w:tcBorders>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tcBorders>
              <w:bottom w:val="single" w:sz="4" w:space="0" w:color="auto"/>
            </w:tcBorders>
            <w:shd w:val="clear" w:color="auto" w:fill="auto"/>
          </w:tcPr>
          <w:p w:rsidR="00777EE5" w:rsidRPr="0064420A" w:rsidRDefault="00777EE5" w:rsidP="0064420A">
            <w:pPr>
              <w:numPr>
                <w:ilvl w:val="0"/>
                <w:numId w:val="43"/>
              </w:numPr>
              <w:jc w:val="both"/>
              <w:rPr>
                <w:szCs w:val="22"/>
                <w:rtl/>
              </w:rPr>
            </w:pPr>
            <w:r w:rsidRPr="0064420A">
              <w:rPr>
                <w:rFonts w:hint="cs"/>
                <w:szCs w:val="22"/>
                <w:rtl/>
              </w:rPr>
              <w:t>פעולות סיור להערכת נזקים יחד עם יו"ר המטה חירום</w:t>
            </w:r>
          </w:p>
        </w:tc>
      </w:tr>
      <w:tr w:rsidR="00777EE5" w:rsidRPr="0064420A" w:rsidTr="0064420A">
        <w:tc>
          <w:tcPr>
            <w:tcW w:w="9639" w:type="dxa"/>
            <w:gridSpan w:val="2"/>
            <w:shd w:val="clear" w:color="auto" w:fill="CCFFFF"/>
          </w:tcPr>
          <w:p w:rsidR="006C682A" w:rsidRDefault="006C682A" w:rsidP="006C682A">
            <w:pPr>
              <w:tabs>
                <w:tab w:val="left" w:pos="543"/>
                <w:tab w:val="center" w:pos="4791"/>
              </w:tabs>
              <w:spacing w:line="360" w:lineRule="auto"/>
              <w:rPr>
                <w:b/>
                <w:bCs/>
                <w:sz w:val="28"/>
                <w:szCs w:val="28"/>
                <w:u w:val="single"/>
                <w:rtl/>
              </w:rPr>
            </w:pPr>
            <w:r>
              <w:rPr>
                <w:rtl/>
              </w:rPr>
              <w:tab/>
            </w:r>
            <w:r w:rsidR="00C26685">
              <w:br w:type="page"/>
            </w:r>
          </w:p>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צוותי רפואה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ind w:left="57"/>
              <w:jc w:val="both"/>
              <w:rPr>
                <w:sz w:val="24"/>
                <w:rtl/>
              </w:rPr>
            </w:pPr>
          </w:p>
          <w:p w:rsidR="00777EE5" w:rsidRPr="0064420A" w:rsidRDefault="00777EE5" w:rsidP="0064420A">
            <w:pPr>
              <w:numPr>
                <w:ilvl w:val="0"/>
                <w:numId w:val="45"/>
              </w:numPr>
              <w:jc w:val="both"/>
              <w:rPr>
                <w:szCs w:val="22"/>
              </w:rPr>
            </w:pPr>
            <w:r w:rsidRPr="0064420A">
              <w:rPr>
                <w:rFonts w:hint="cs"/>
                <w:sz w:val="24"/>
                <w:rtl/>
              </w:rPr>
              <w:t>טיפול ראשוני בנפגעים</w:t>
            </w:r>
          </w:p>
          <w:p w:rsidR="00777EE5" w:rsidRPr="0064420A" w:rsidRDefault="00777EE5" w:rsidP="0064420A">
            <w:pPr>
              <w:numPr>
                <w:ilvl w:val="0"/>
                <w:numId w:val="45"/>
              </w:numPr>
              <w:jc w:val="both"/>
              <w:rPr>
                <w:szCs w:val="22"/>
              </w:rPr>
            </w:pPr>
            <w:r>
              <w:rPr>
                <w:rFonts w:hint="cs"/>
                <w:rtl/>
              </w:rPr>
              <w:t>הצוות נשאר במרפאה</w:t>
            </w:r>
          </w:p>
          <w:p w:rsidR="00777EE5" w:rsidRPr="0064420A" w:rsidRDefault="00777EE5" w:rsidP="0064420A">
            <w:pPr>
              <w:numPr>
                <w:ilvl w:val="0"/>
                <w:numId w:val="45"/>
              </w:numPr>
              <w:jc w:val="both"/>
              <w:rPr>
                <w:szCs w:val="22"/>
              </w:rPr>
            </w:pPr>
            <w:r w:rsidRPr="0064420A">
              <w:rPr>
                <w:rFonts w:hint="cs"/>
                <w:sz w:val="24"/>
                <w:rtl/>
              </w:rPr>
              <w:t>הכוונה לבתי חולים עם תיק ראשוני</w:t>
            </w:r>
          </w:p>
          <w:p w:rsidR="00777EE5" w:rsidRPr="0064420A" w:rsidRDefault="00777EE5" w:rsidP="0064420A">
            <w:pPr>
              <w:numPr>
                <w:ilvl w:val="0"/>
                <w:numId w:val="45"/>
              </w:numPr>
              <w:jc w:val="both"/>
              <w:rPr>
                <w:szCs w:val="22"/>
                <w:rtl/>
              </w:rPr>
            </w:pPr>
            <w:r w:rsidRPr="0064420A">
              <w:rPr>
                <w:rFonts w:hint="cs"/>
                <w:sz w:val="24"/>
                <w:rtl/>
              </w:rPr>
              <w:t>הכנת טופסי הפניה לבית חולים</w:t>
            </w:r>
            <w:r w:rsidR="000A7388">
              <w:rPr>
                <w:rFonts w:hint="cs"/>
                <w:szCs w:val="22"/>
                <w:rtl/>
              </w:rPr>
              <w:t xml:space="preserve">, לרבות </w:t>
            </w:r>
            <w:r w:rsidR="000A7388">
              <w:rPr>
                <w:rFonts w:hint="cs"/>
                <w:szCs w:val="22"/>
              </w:rPr>
              <w:t>MSDS</w:t>
            </w:r>
            <w:r w:rsidR="000A7388">
              <w:rPr>
                <w:rFonts w:hint="cs"/>
                <w:szCs w:val="22"/>
                <w:rtl/>
              </w:rPr>
              <w:t xml:space="preserve"> על החומרים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אחות מתאמת פינוי עם מד"א</w:t>
            </w:r>
          </w:p>
          <w:p w:rsidR="00777EE5" w:rsidRPr="0064420A" w:rsidRDefault="00777EE5" w:rsidP="0064420A">
            <w:pPr>
              <w:numPr>
                <w:ilvl w:val="0"/>
                <w:numId w:val="43"/>
              </w:numPr>
              <w:jc w:val="both"/>
              <w:rPr>
                <w:szCs w:val="22"/>
                <w:rtl/>
              </w:rPr>
            </w:pPr>
            <w:r w:rsidRPr="0064420A">
              <w:rPr>
                <w:rFonts w:hint="cs"/>
                <w:sz w:val="24"/>
                <w:rtl/>
              </w:rPr>
              <w:t>אחות עוזרת לטיפול ראשוני במקום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הגשת דו"ח סיכום רפואי על הנפגעים והטיפול בהם</w:t>
            </w:r>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חשמלאי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1689B">
            <w:pPr>
              <w:numPr>
                <w:ilvl w:val="0"/>
                <w:numId w:val="45"/>
              </w:numPr>
              <w:jc w:val="both"/>
              <w:rPr>
                <w:szCs w:val="22"/>
              </w:rPr>
            </w:pPr>
            <w:r w:rsidRPr="0064420A">
              <w:rPr>
                <w:rFonts w:hint="cs"/>
                <w:sz w:val="24"/>
                <w:rtl/>
              </w:rPr>
              <w:t xml:space="preserve">סגירת </w:t>
            </w:r>
            <w:r w:rsidR="0061689B">
              <w:rPr>
                <w:rFonts w:hint="cs"/>
                <w:sz w:val="24"/>
                <w:rtl/>
              </w:rPr>
              <w:t>מערכת ה</w:t>
            </w:r>
            <w:r w:rsidRPr="0064420A">
              <w:rPr>
                <w:rFonts w:hint="cs"/>
                <w:sz w:val="24"/>
                <w:rtl/>
              </w:rPr>
              <w:t xml:space="preserve">חשמל במבנה </w:t>
            </w:r>
            <w:r w:rsidR="0061689B">
              <w:rPr>
                <w:rFonts w:hint="cs"/>
                <w:sz w:val="24"/>
                <w:rtl/>
              </w:rPr>
              <w:t xml:space="preserve">בו יש </w:t>
            </w:r>
            <w:r w:rsidRPr="0064420A">
              <w:rPr>
                <w:rFonts w:hint="cs"/>
                <w:sz w:val="24"/>
                <w:rtl/>
              </w:rPr>
              <w:t>דליקה</w:t>
            </w:r>
            <w:r w:rsidR="000A7388">
              <w:rPr>
                <w:rFonts w:hint="cs"/>
                <w:szCs w:val="22"/>
                <w:rtl/>
              </w:rPr>
              <w:t>, לקראת השימוש במים</w:t>
            </w:r>
          </w:p>
          <w:p w:rsidR="00777EE5" w:rsidRPr="0064420A" w:rsidRDefault="00777EE5" w:rsidP="0064420A">
            <w:pPr>
              <w:numPr>
                <w:ilvl w:val="0"/>
                <w:numId w:val="45"/>
              </w:numPr>
              <w:jc w:val="both"/>
              <w:rPr>
                <w:szCs w:val="22"/>
                <w:rtl/>
              </w:rPr>
            </w:pPr>
            <w:r w:rsidRPr="0064420A">
              <w:rPr>
                <w:rFonts w:hint="cs"/>
                <w:sz w:val="24"/>
                <w:rtl/>
              </w:rPr>
              <w:t>בדיקת הסגירה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 xml:space="preserve">מתן אור ירוק לכבאים </w:t>
            </w:r>
            <w:r w:rsidR="000A7388">
              <w:rPr>
                <w:rFonts w:hint="cs"/>
                <w:sz w:val="24"/>
                <w:rtl/>
              </w:rPr>
              <w:t xml:space="preserve">על </w:t>
            </w:r>
            <w:r w:rsidRPr="0064420A">
              <w:rPr>
                <w:rFonts w:hint="cs"/>
                <w:sz w:val="24"/>
                <w:rtl/>
              </w:rPr>
              <w:t>שימוש במי כיבוי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סיור לבדיקת נזקי החשמל והכנת דו"ח סיכום</w:t>
            </w:r>
          </w:p>
        </w:tc>
      </w:tr>
    </w:tbl>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צוות תחזוקה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tl/>
              </w:rPr>
            </w:pPr>
            <w:r w:rsidRPr="0064420A">
              <w:rPr>
                <w:rFonts w:hint="cs"/>
                <w:sz w:val="24"/>
                <w:rtl/>
              </w:rPr>
              <w:t>עומדים לרשות כוחות סיוע לביצוע עבודות תחזוקה דחופות כנדרש</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 xml:space="preserve">הבאת ציוד בהתאם לסוגי העבודות הנדרשות, תוך שימוש </w:t>
            </w:r>
            <w:proofErr w:type="spellStart"/>
            <w:r w:rsidRPr="0064420A">
              <w:rPr>
                <w:rFonts w:hint="cs"/>
                <w:sz w:val="24"/>
                <w:rtl/>
              </w:rPr>
              <w:t>ברכינות</w:t>
            </w:r>
            <w:proofErr w:type="spellEnd"/>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jc w:val="center"/>
              <w:rPr>
                <w:b/>
                <w:bCs/>
                <w:sz w:val="24"/>
                <w:rtl/>
              </w:rPr>
            </w:pPr>
            <w:r w:rsidRPr="0064420A">
              <w:rPr>
                <w:rFonts w:hint="cs"/>
                <w:b/>
                <w:bCs/>
                <w:sz w:val="28"/>
                <w:szCs w:val="28"/>
                <w:u w:val="single"/>
                <w:rtl/>
              </w:rPr>
              <w:t>צוות מחסן כימיקלים</w:t>
            </w:r>
          </w:p>
          <w:p w:rsidR="00777EE5" w:rsidRPr="0064420A" w:rsidRDefault="00777EE5" w:rsidP="0064420A">
            <w:pPr>
              <w:spacing w:line="360" w:lineRule="auto"/>
              <w:jc w:val="center"/>
              <w:rPr>
                <w:b/>
                <w:bCs/>
                <w:sz w:val="28"/>
                <w:szCs w:val="28"/>
                <w:u w:val="single"/>
                <w:rtl/>
              </w:rPr>
            </w:pPr>
            <w:r w:rsidRPr="0064420A">
              <w:rPr>
                <w:rFonts w:hint="cs"/>
                <w:sz w:val="24"/>
                <w:rtl/>
              </w:rPr>
              <w:t>(רק אם האירוע מתרחש במחסני כימיקלים ו</w:t>
            </w:r>
            <w:r w:rsidR="000A7388">
              <w:rPr>
                <w:rFonts w:hint="cs"/>
                <w:sz w:val="24"/>
                <w:rtl/>
              </w:rPr>
              <w:t xml:space="preserve">/או </w:t>
            </w:r>
            <w:r w:rsidRPr="0064420A">
              <w:rPr>
                <w:rFonts w:hint="cs"/>
                <w:sz w:val="24"/>
                <w:rtl/>
              </w:rPr>
              <w:t>גזים)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 xml:space="preserve">הערכת סיכונים וסגירת </w:t>
            </w:r>
            <w:r w:rsidR="0061689B">
              <w:rPr>
                <w:rFonts w:hint="cs"/>
                <w:sz w:val="24"/>
                <w:rtl/>
              </w:rPr>
              <w:t>מערכת ה</w:t>
            </w:r>
            <w:r w:rsidRPr="0064420A">
              <w:rPr>
                <w:rFonts w:hint="cs"/>
                <w:sz w:val="24"/>
                <w:rtl/>
              </w:rPr>
              <w:t>חשמל במחסנים</w:t>
            </w:r>
          </w:p>
          <w:p w:rsidR="00777EE5" w:rsidRPr="0064420A" w:rsidRDefault="00777EE5" w:rsidP="0061689B">
            <w:pPr>
              <w:numPr>
                <w:ilvl w:val="0"/>
                <w:numId w:val="45"/>
              </w:numPr>
              <w:jc w:val="both"/>
              <w:rPr>
                <w:szCs w:val="22"/>
              </w:rPr>
            </w:pPr>
            <w:r w:rsidRPr="0064420A">
              <w:rPr>
                <w:rFonts w:hint="cs"/>
                <w:sz w:val="24"/>
                <w:rtl/>
              </w:rPr>
              <w:t xml:space="preserve">התמגנות בציוד שבארונות חירום </w:t>
            </w:r>
            <w:r w:rsidR="0061689B">
              <w:rPr>
                <w:rFonts w:hint="cs"/>
                <w:sz w:val="24"/>
                <w:rtl/>
              </w:rPr>
              <w:t xml:space="preserve">שליד כל מחסן </w:t>
            </w:r>
          </w:p>
          <w:p w:rsidR="00777EE5" w:rsidRPr="0064420A" w:rsidRDefault="00777EE5" w:rsidP="0064420A">
            <w:pPr>
              <w:numPr>
                <w:ilvl w:val="0"/>
                <w:numId w:val="45"/>
              </w:numPr>
              <w:jc w:val="both"/>
              <w:rPr>
                <w:szCs w:val="22"/>
              </w:rPr>
            </w:pPr>
            <w:r w:rsidRPr="0064420A">
              <w:rPr>
                <w:rFonts w:hint="cs"/>
                <w:sz w:val="24"/>
                <w:rtl/>
              </w:rPr>
              <w:t xml:space="preserve">פיקוח על </w:t>
            </w:r>
            <w:r w:rsidR="000A7388">
              <w:rPr>
                <w:rFonts w:hint="cs"/>
                <w:sz w:val="24"/>
                <w:rtl/>
              </w:rPr>
              <w:t xml:space="preserve">פעולת </w:t>
            </w:r>
            <w:r w:rsidRPr="0064420A">
              <w:rPr>
                <w:rFonts w:hint="cs"/>
                <w:sz w:val="24"/>
                <w:rtl/>
              </w:rPr>
              <w:t>רשת ספרינקלרים</w:t>
            </w:r>
          </w:p>
          <w:p w:rsidR="00777EE5" w:rsidRPr="0064420A" w:rsidRDefault="00777EE5" w:rsidP="006C682A">
            <w:pPr>
              <w:numPr>
                <w:ilvl w:val="0"/>
                <w:numId w:val="45"/>
              </w:numPr>
              <w:jc w:val="both"/>
              <w:rPr>
                <w:szCs w:val="22"/>
              </w:rPr>
            </w:pPr>
            <w:r w:rsidRPr="0064420A">
              <w:rPr>
                <w:rFonts w:hint="cs"/>
                <w:sz w:val="24"/>
                <w:rtl/>
              </w:rPr>
              <w:t xml:space="preserve">הפעלת </w:t>
            </w:r>
            <w:r w:rsidR="006C682A">
              <w:rPr>
                <w:rFonts w:hint="cs"/>
                <w:sz w:val="24"/>
                <w:rtl/>
              </w:rPr>
              <w:t>מערכת</w:t>
            </w:r>
            <w:r w:rsidRPr="0064420A">
              <w:rPr>
                <w:rFonts w:hint="cs"/>
                <w:sz w:val="24"/>
                <w:rtl/>
              </w:rPr>
              <w:t xml:space="preserve"> הקצף</w:t>
            </w:r>
          </w:p>
          <w:p w:rsidR="00777EE5" w:rsidRPr="0064420A" w:rsidRDefault="00777EE5" w:rsidP="0064420A">
            <w:pPr>
              <w:numPr>
                <w:ilvl w:val="0"/>
                <w:numId w:val="45"/>
              </w:numPr>
              <w:jc w:val="both"/>
              <w:rPr>
                <w:szCs w:val="22"/>
                <w:rtl/>
              </w:rPr>
            </w:pPr>
            <w:r w:rsidRPr="0064420A">
              <w:rPr>
                <w:rFonts w:hint="cs"/>
                <w:sz w:val="24"/>
                <w:rtl/>
              </w:rPr>
              <w:t>הכוונת כבאים לטיפול במוקדי אש תוך מסירת מצאי בכל תא ותא</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קליטת כוחות הכיבוי</w:t>
            </w:r>
          </w:p>
          <w:p w:rsidR="00777EE5" w:rsidRPr="0064420A" w:rsidRDefault="00777EE5" w:rsidP="0064420A">
            <w:pPr>
              <w:numPr>
                <w:ilvl w:val="0"/>
                <w:numId w:val="43"/>
              </w:numPr>
              <w:jc w:val="both"/>
              <w:rPr>
                <w:szCs w:val="22"/>
              </w:rPr>
            </w:pPr>
            <w:r w:rsidRPr="0064420A">
              <w:rPr>
                <w:rFonts w:hint="cs"/>
                <w:sz w:val="24"/>
                <w:rtl/>
              </w:rPr>
              <w:t>סיור משותף לחיפוש נפגעים</w:t>
            </w:r>
          </w:p>
          <w:p w:rsidR="00777EE5" w:rsidRPr="0064420A" w:rsidRDefault="00777EE5" w:rsidP="0064420A">
            <w:pPr>
              <w:numPr>
                <w:ilvl w:val="0"/>
                <w:numId w:val="43"/>
              </w:numPr>
              <w:jc w:val="both"/>
              <w:rPr>
                <w:szCs w:val="22"/>
              </w:rPr>
            </w:pPr>
            <w:r w:rsidRPr="0064420A">
              <w:rPr>
                <w:rFonts w:hint="cs"/>
                <w:sz w:val="24"/>
                <w:rtl/>
              </w:rPr>
              <w:t>העברת דרישות לביטחון על פינוי המבנים הסמוכים למוקד האירוע</w:t>
            </w:r>
          </w:p>
          <w:p w:rsidR="00777EE5" w:rsidRPr="0064420A" w:rsidRDefault="00777EE5" w:rsidP="0064420A">
            <w:pPr>
              <w:numPr>
                <w:ilvl w:val="0"/>
                <w:numId w:val="43"/>
              </w:numPr>
              <w:jc w:val="both"/>
              <w:rPr>
                <w:szCs w:val="22"/>
                <w:rtl/>
              </w:rPr>
            </w:pPr>
            <w:r w:rsidRPr="0064420A">
              <w:rPr>
                <w:rFonts w:hint="cs"/>
                <w:sz w:val="24"/>
                <w:rtl/>
              </w:rPr>
              <w:t xml:space="preserve">יחד עם הבטיחות הערכת נזקים וקביעת דרכים לטיפול </w:t>
            </w:r>
            <w:proofErr w:type="spellStart"/>
            <w:r w:rsidRPr="0064420A">
              <w:rPr>
                <w:rFonts w:hint="cs"/>
                <w:sz w:val="24"/>
                <w:rtl/>
              </w:rPr>
              <w:t>במאצרות</w:t>
            </w:r>
            <w:proofErr w:type="spellEnd"/>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מסירת דו"ח ראשוני על הנזקים שנגרמו במחסנים</w:t>
            </w:r>
          </w:p>
        </w:tc>
      </w:tr>
      <w:tr w:rsidR="000E1C07" w:rsidRPr="0064420A" w:rsidTr="003C61BE">
        <w:trPr>
          <w:trHeight w:val="308"/>
        </w:trPr>
        <w:tc>
          <w:tcPr>
            <w:tcW w:w="9639" w:type="dxa"/>
            <w:gridSpan w:val="2"/>
            <w:shd w:val="clear" w:color="auto" w:fill="auto"/>
          </w:tcPr>
          <w:p w:rsidR="000E1C07" w:rsidRPr="000E1C07" w:rsidRDefault="000E1C07" w:rsidP="000E1C07">
            <w:pPr>
              <w:ind w:left="57"/>
              <w:jc w:val="both"/>
              <w:rPr>
                <w:szCs w:val="22"/>
              </w:rPr>
            </w:pPr>
          </w:p>
        </w:tc>
      </w:tr>
      <w:tr w:rsidR="000E1C07" w:rsidRPr="0064420A" w:rsidTr="003C61BE">
        <w:trPr>
          <w:trHeight w:val="308"/>
        </w:trPr>
        <w:tc>
          <w:tcPr>
            <w:tcW w:w="9639" w:type="dxa"/>
            <w:gridSpan w:val="2"/>
            <w:shd w:val="clear" w:color="auto" w:fill="auto"/>
          </w:tcPr>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0E1C07" w:rsidRDefault="000E1C07" w:rsidP="000E1C07">
            <w:pPr>
              <w:spacing w:line="360" w:lineRule="auto"/>
              <w:jc w:val="center"/>
              <w:rPr>
                <w:b/>
                <w:bCs/>
                <w:sz w:val="24"/>
                <w:u w:val="single"/>
                <w:rtl/>
              </w:rPr>
            </w:pPr>
            <w:r w:rsidRPr="000E1C07">
              <w:rPr>
                <w:rFonts w:hint="cs"/>
                <w:b/>
                <w:bCs/>
                <w:sz w:val="24"/>
                <w:highlight w:val="cyan"/>
                <w:u w:val="single"/>
                <w:rtl/>
              </w:rPr>
              <w:t>צוות פסיכולוגים</w:t>
            </w:r>
          </w:p>
        </w:tc>
      </w:tr>
      <w:tr w:rsidR="000E1C07" w:rsidRPr="0064420A" w:rsidTr="003C61BE">
        <w:tc>
          <w:tcPr>
            <w:tcW w:w="1985" w:type="dxa"/>
            <w:shd w:val="clear" w:color="auto" w:fill="auto"/>
          </w:tcPr>
          <w:p w:rsidR="000E1C07" w:rsidRDefault="000E1C07" w:rsidP="003C61BE">
            <w:pPr>
              <w:spacing w:line="360" w:lineRule="auto"/>
              <w:jc w:val="both"/>
              <w:rPr>
                <w:b/>
                <w:bCs/>
                <w:sz w:val="24"/>
                <w:u w:val="single"/>
                <w:rtl/>
              </w:rPr>
            </w:pPr>
          </w:p>
          <w:p w:rsidR="000E1C07" w:rsidRPr="0064420A" w:rsidRDefault="000E1C07" w:rsidP="003C61BE">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0E1C07" w:rsidRPr="000E1C07" w:rsidRDefault="000E1C07" w:rsidP="000E1C07">
            <w:pPr>
              <w:ind w:left="57"/>
              <w:jc w:val="both"/>
              <w:rPr>
                <w:szCs w:val="22"/>
              </w:rPr>
            </w:pPr>
          </w:p>
          <w:p w:rsidR="000E1C07" w:rsidRPr="0064420A" w:rsidRDefault="000E1C07" w:rsidP="003C61BE">
            <w:pPr>
              <w:numPr>
                <w:ilvl w:val="0"/>
                <w:numId w:val="45"/>
              </w:numPr>
              <w:jc w:val="both"/>
              <w:rPr>
                <w:szCs w:val="22"/>
                <w:rtl/>
              </w:rPr>
            </w:pPr>
            <w:r w:rsidRPr="0064420A">
              <w:rPr>
                <w:rFonts w:hint="cs"/>
                <w:sz w:val="24"/>
                <w:rtl/>
              </w:rPr>
              <w:t>מוזמנים לאזור האירוע</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 w:val="24"/>
                <w:rtl/>
              </w:rPr>
              <w:t>פעולות בשטח האירוע בהתאם להנחיות מטה החירום</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Cs w:val="22"/>
                <w:rtl/>
              </w:rPr>
              <w:t>ממשיכים לטפל בנושאים בתהליך אירוע</w:t>
            </w:r>
          </w:p>
        </w:tc>
      </w:tr>
    </w:tbl>
    <w:p w:rsidR="00777EE5" w:rsidRDefault="00777EE5" w:rsidP="00777EE5">
      <w:pPr>
        <w:rPr>
          <w:rtl/>
        </w:rPr>
      </w:pPr>
    </w:p>
    <w:p w:rsidR="00125045" w:rsidRDefault="00125045" w:rsidP="00777EE5">
      <w:pPr>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125045" w:rsidTr="00C22888">
        <w:trPr>
          <w:trHeight w:val="308"/>
        </w:trPr>
        <w:tc>
          <w:tcPr>
            <w:tcW w:w="9639" w:type="dxa"/>
            <w:gridSpan w:val="2"/>
            <w:shd w:val="clear" w:color="auto" w:fill="auto"/>
          </w:tcPr>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125045" w:rsidP="00125045">
            <w:pPr>
              <w:spacing w:line="360" w:lineRule="auto"/>
              <w:jc w:val="center"/>
              <w:rPr>
                <w:b/>
                <w:bCs/>
                <w:sz w:val="24"/>
                <w:u w:val="single"/>
                <w:rtl/>
              </w:rPr>
            </w:pPr>
            <w:r>
              <w:rPr>
                <w:rFonts w:hint="cs"/>
                <w:b/>
                <w:bCs/>
                <w:sz w:val="24"/>
                <w:highlight w:val="cyan"/>
                <w:u w:val="single"/>
                <w:rtl/>
              </w:rPr>
              <w:t xml:space="preserve">צוותי מעבדות </w:t>
            </w:r>
            <w:r>
              <w:rPr>
                <w:rFonts w:hint="cs"/>
                <w:b/>
                <w:bCs/>
                <w:sz w:val="24"/>
                <w:u w:val="single"/>
                <w:rtl/>
              </w:rPr>
              <w:t>(בכל מעבדה)</w:t>
            </w:r>
          </w:p>
        </w:tc>
      </w:tr>
      <w:tr w:rsidR="00125045" w:rsidRPr="0064420A" w:rsidTr="00C22888">
        <w:tc>
          <w:tcPr>
            <w:tcW w:w="1985" w:type="dxa"/>
            <w:shd w:val="clear" w:color="auto" w:fill="auto"/>
          </w:tcPr>
          <w:p w:rsidR="00125045" w:rsidRDefault="00125045" w:rsidP="00C22888">
            <w:pPr>
              <w:spacing w:line="360" w:lineRule="auto"/>
              <w:jc w:val="both"/>
              <w:rPr>
                <w:b/>
                <w:bCs/>
                <w:sz w:val="24"/>
                <w:u w:val="single"/>
                <w:rtl/>
              </w:rPr>
            </w:pPr>
          </w:p>
          <w:p w:rsidR="00125045" w:rsidRPr="0064420A" w:rsidRDefault="00125045" w:rsidP="00C22888">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125045" w:rsidRPr="000E1C07" w:rsidRDefault="00125045" w:rsidP="00C22888">
            <w:pPr>
              <w:ind w:left="57"/>
              <w:jc w:val="both"/>
              <w:rPr>
                <w:szCs w:val="22"/>
              </w:rPr>
            </w:pPr>
          </w:p>
          <w:p w:rsidR="00125045" w:rsidRPr="00125045" w:rsidRDefault="00125045" w:rsidP="00C22888">
            <w:pPr>
              <w:numPr>
                <w:ilvl w:val="0"/>
                <w:numId w:val="45"/>
              </w:numPr>
              <w:jc w:val="both"/>
              <w:rPr>
                <w:szCs w:val="22"/>
              </w:rPr>
            </w:pPr>
            <w:r>
              <w:rPr>
                <w:rFonts w:hint="cs"/>
                <w:sz w:val="24"/>
                <w:rtl/>
              </w:rPr>
              <w:t>מבצעים הערכת מצב מיידית</w:t>
            </w:r>
          </w:p>
          <w:p w:rsidR="00125045" w:rsidRPr="00125045" w:rsidRDefault="00125045" w:rsidP="00C22888">
            <w:pPr>
              <w:numPr>
                <w:ilvl w:val="0"/>
                <w:numId w:val="45"/>
              </w:numPr>
              <w:jc w:val="both"/>
              <w:rPr>
                <w:szCs w:val="22"/>
              </w:rPr>
            </w:pPr>
            <w:r>
              <w:rPr>
                <w:rFonts w:hint="cs"/>
                <w:rtl/>
              </w:rPr>
              <w:t xml:space="preserve">מודיעים למשו"ב על </w:t>
            </w:r>
            <w:proofErr w:type="spellStart"/>
            <w:r>
              <w:rPr>
                <w:rFonts w:hint="cs"/>
                <w:rtl/>
              </w:rPr>
              <w:t>הארוע</w:t>
            </w:r>
            <w:proofErr w:type="spellEnd"/>
          </w:p>
          <w:p w:rsidR="00125045" w:rsidRPr="00125045" w:rsidRDefault="00125045" w:rsidP="00520773">
            <w:pPr>
              <w:numPr>
                <w:ilvl w:val="0"/>
                <w:numId w:val="45"/>
              </w:numPr>
              <w:jc w:val="both"/>
              <w:rPr>
                <w:szCs w:val="22"/>
              </w:rPr>
            </w:pPr>
            <w:r>
              <w:rPr>
                <w:rFonts w:hint="cs"/>
                <w:rtl/>
              </w:rPr>
              <w:t xml:space="preserve">מודיעים למעבדות </w:t>
            </w:r>
            <w:r w:rsidR="00520773">
              <w:rPr>
                <w:rFonts w:hint="cs"/>
                <w:rtl/>
              </w:rPr>
              <w:t>סמוכות</w:t>
            </w:r>
            <w:r>
              <w:rPr>
                <w:rFonts w:hint="cs"/>
                <w:rtl/>
              </w:rPr>
              <w:t xml:space="preserve"> על </w:t>
            </w:r>
            <w:proofErr w:type="spellStart"/>
            <w:r>
              <w:rPr>
                <w:rFonts w:hint="cs"/>
                <w:rtl/>
              </w:rPr>
              <w:t>הארוע</w:t>
            </w:r>
            <w:proofErr w:type="spellEnd"/>
            <w:r>
              <w:rPr>
                <w:rFonts w:hint="cs"/>
                <w:rtl/>
              </w:rPr>
              <w:t>.</w:t>
            </w:r>
          </w:p>
          <w:p w:rsidR="00125045" w:rsidRPr="0064420A" w:rsidRDefault="00125045" w:rsidP="00C22888">
            <w:pPr>
              <w:numPr>
                <w:ilvl w:val="0"/>
                <w:numId w:val="45"/>
              </w:numPr>
              <w:jc w:val="both"/>
              <w:rPr>
                <w:szCs w:val="22"/>
                <w:rtl/>
              </w:rPr>
            </w:pPr>
            <w:r>
              <w:rPr>
                <w:rFonts w:hint="cs"/>
                <w:rtl/>
              </w:rPr>
              <w:t xml:space="preserve">תוחמים את שטח </w:t>
            </w:r>
            <w:proofErr w:type="spellStart"/>
            <w:r>
              <w:rPr>
                <w:rFonts w:hint="cs"/>
                <w:rtl/>
              </w:rPr>
              <w:t>הארוע</w:t>
            </w:r>
            <w:proofErr w:type="spellEnd"/>
            <w:r w:rsidR="00520773">
              <w:rPr>
                <w:rFonts w:hint="cs"/>
                <w:szCs w:val="22"/>
                <w:rtl/>
              </w:rPr>
              <w:t xml:space="preserve"> </w:t>
            </w:r>
            <w:r w:rsidR="00520773">
              <w:rPr>
                <w:rFonts w:hint="cs"/>
                <w:sz w:val="24"/>
                <w:rtl/>
              </w:rPr>
              <w:t>מודיעים ליחידת הבטיחות</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AD25F9" w:rsidRPr="00AD25F9" w:rsidRDefault="00AD25F9" w:rsidP="00520773">
            <w:pPr>
              <w:numPr>
                <w:ilvl w:val="0"/>
                <w:numId w:val="43"/>
              </w:numPr>
              <w:rPr>
                <w:szCs w:val="22"/>
              </w:rPr>
            </w:pPr>
            <w:r>
              <w:rPr>
                <w:rFonts w:hint="cs"/>
                <w:szCs w:val="22"/>
                <w:rtl/>
              </w:rPr>
              <w:t>מודיעים ליחידת הבטיחות</w:t>
            </w:r>
          </w:p>
          <w:p w:rsidR="00520773" w:rsidRPr="00520773" w:rsidRDefault="00520773" w:rsidP="00520773">
            <w:pPr>
              <w:numPr>
                <w:ilvl w:val="0"/>
                <w:numId w:val="43"/>
              </w:numPr>
              <w:rPr>
                <w:szCs w:val="22"/>
              </w:rPr>
            </w:pPr>
            <w:r>
              <w:rPr>
                <w:rFonts w:hint="cs"/>
                <w:sz w:val="24"/>
                <w:rtl/>
              </w:rPr>
              <w:t>מ</w:t>
            </w:r>
            <w:r w:rsidR="00125045">
              <w:rPr>
                <w:rFonts w:hint="cs"/>
                <w:sz w:val="24"/>
                <w:rtl/>
              </w:rPr>
              <w:t xml:space="preserve">טפלים </w:t>
            </w:r>
            <w:proofErr w:type="spellStart"/>
            <w:r w:rsidR="00125045">
              <w:rPr>
                <w:rFonts w:hint="cs"/>
                <w:sz w:val="24"/>
                <w:rtl/>
              </w:rPr>
              <w:t>בארוע</w:t>
            </w:r>
            <w:proofErr w:type="spellEnd"/>
            <w:r w:rsidR="00125045">
              <w:rPr>
                <w:rFonts w:hint="cs"/>
                <w:sz w:val="24"/>
                <w:rtl/>
              </w:rPr>
              <w:t xml:space="preserve"> עפ"י הנחיות</w:t>
            </w:r>
            <w:r>
              <w:rPr>
                <w:rFonts w:hint="cs"/>
                <w:sz w:val="24"/>
                <w:rtl/>
              </w:rPr>
              <w:t xml:space="preserve"> מקצועיות וע</w:t>
            </w:r>
            <w:r w:rsidR="00125045">
              <w:rPr>
                <w:rFonts w:hint="cs"/>
                <w:sz w:val="24"/>
                <w:rtl/>
              </w:rPr>
              <w:t>פ</w:t>
            </w:r>
            <w:r>
              <w:rPr>
                <w:rFonts w:hint="cs"/>
                <w:sz w:val="24"/>
                <w:rtl/>
              </w:rPr>
              <w:t>"</w:t>
            </w:r>
            <w:r w:rsidR="00125045">
              <w:rPr>
                <w:rFonts w:hint="cs"/>
                <w:sz w:val="24"/>
                <w:rtl/>
              </w:rPr>
              <w:t xml:space="preserve">י </w:t>
            </w:r>
            <w:r w:rsidR="00125045">
              <w:rPr>
                <w:sz w:val="24"/>
              </w:rPr>
              <w:t xml:space="preserve">MSDS </w:t>
            </w:r>
            <w:r w:rsidR="00125045">
              <w:rPr>
                <w:rFonts w:hint="cs"/>
                <w:sz w:val="24"/>
                <w:rtl/>
              </w:rPr>
              <w:t xml:space="preserve">, </w:t>
            </w:r>
          </w:p>
          <w:p w:rsidR="00125045" w:rsidRPr="0064420A" w:rsidRDefault="00125045" w:rsidP="00520773">
            <w:pPr>
              <w:numPr>
                <w:ilvl w:val="0"/>
                <w:numId w:val="43"/>
              </w:numPr>
              <w:rPr>
                <w:szCs w:val="22"/>
                <w:rtl/>
              </w:rPr>
            </w:pPr>
            <w:r>
              <w:rPr>
                <w:rFonts w:hint="cs"/>
                <w:sz w:val="24"/>
                <w:rtl/>
              </w:rPr>
              <w:t>מעדכנים את</w:t>
            </w:r>
            <w:r w:rsidR="00520773">
              <w:rPr>
                <w:rFonts w:hint="cs"/>
                <w:sz w:val="24"/>
                <w:rtl/>
              </w:rPr>
              <w:t xml:space="preserve"> צוות החירום </w:t>
            </w:r>
            <w:r>
              <w:rPr>
                <w:rFonts w:hint="cs"/>
                <w:sz w:val="24"/>
                <w:rtl/>
              </w:rPr>
              <w:t>כשיגיעו.</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125045" w:rsidRDefault="00125045" w:rsidP="00520773">
            <w:pPr>
              <w:numPr>
                <w:ilvl w:val="0"/>
                <w:numId w:val="43"/>
              </w:numPr>
              <w:jc w:val="both"/>
              <w:rPr>
                <w:szCs w:val="22"/>
              </w:rPr>
            </w:pPr>
            <w:r>
              <w:rPr>
                <w:rFonts w:hint="cs"/>
                <w:szCs w:val="22"/>
                <w:rtl/>
              </w:rPr>
              <w:t xml:space="preserve">הכנת </w:t>
            </w:r>
            <w:r w:rsidR="00520773">
              <w:rPr>
                <w:rFonts w:hint="cs"/>
                <w:szCs w:val="22"/>
                <w:rtl/>
              </w:rPr>
              <w:t>דוח מסכם</w:t>
            </w:r>
          </w:p>
          <w:p w:rsidR="00125045" w:rsidRPr="0064420A" w:rsidRDefault="00125045" w:rsidP="00C22888">
            <w:pPr>
              <w:numPr>
                <w:ilvl w:val="0"/>
                <w:numId w:val="43"/>
              </w:numPr>
              <w:jc w:val="both"/>
              <w:rPr>
                <w:szCs w:val="22"/>
                <w:rtl/>
              </w:rPr>
            </w:pPr>
            <w:r>
              <w:rPr>
                <w:rFonts w:hint="cs"/>
                <w:szCs w:val="22"/>
                <w:rtl/>
              </w:rPr>
              <w:t>פינוי פסולת כימית</w:t>
            </w:r>
          </w:p>
        </w:tc>
      </w:tr>
    </w:tbl>
    <w:p w:rsidR="00125045" w:rsidRDefault="00125045" w:rsidP="00777EE5"/>
    <w:p w:rsidR="00125045" w:rsidRDefault="00125045">
      <w:pPr>
        <w:bidi w:val="0"/>
        <w:rPr>
          <w:b/>
          <w:bCs/>
          <w:sz w:val="24"/>
          <w:rtl/>
        </w:rPr>
      </w:pPr>
      <w:r>
        <w:rPr>
          <w:b/>
          <w:bCs/>
          <w:sz w:val="24"/>
          <w:rtl/>
        </w:rPr>
        <w:br w:type="page"/>
      </w:r>
    </w:p>
    <w:p w:rsidR="00777EE5" w:rsidRDefault="00777EE5" w:rsidP="00777EE5">
      <w:pPr>
        <w:rPr>
          <w:b/>
          <w:bCs/>
          <w:sz w:val="24"/>
          <w:rtl/>
        </w:rPr>
      </w:pPr>
    </w:p>
    <w:p w:rsidR="00C26685" w:rsidRDefault="00C26685" w:rsidP="00777EE5">
      <w:pPr>
        <w:rPr>
          <w:b/>
          <w:bCs/>
          <w:sz w:val="24"/>
          <w:rtl/>
        </w:rPr>
      </w:pPr>
    </w:p>
    <w:p w:rsidR="00C26685" w:rsidRDefault="00C26685" w:rsidP="00777EE5">
      <w:pPr>
        <w:rPr>
          <w:b/>
          <w:bCs/>
          <w:sz w:val="24"/>
          <w:rtl/>
        </w:rPr>
      </w:pPr>
    </w:p>
    <w:p w:rsidR="00777EE5" w:rsidRPr="00C53E17" w:rsidRDefault="00777EE5" w:rsidP="00C26685">
      <w:pPr>
        <w:ind w:firstLine="68"/>
        <w:rPr>
          <w:b/>
          <w:bCs/>
          <w:sz w:val="36"/>
          <w:szCs w:val="36"/>
          <w:u w:val="single"/>
          <w:rtl/>
        </w:rPr>
      </w:pPr>
      <w:r w:rsidRPr="009C642A">
        <w:rPr>
          <w:rFonts w:hint="cs"/>
          <w:b/>
          <w:bCs/>
          <w:sz w:val="36"/>
          <w:szCs w:val="36"/>
          <w:highlight w:val="yellow"/>
          <w:u w:val="single"/>
          <w:rtl/>
        </w:rPr>
        <w:t>13.4</w:t>
      </w:r>
      <w:r w:rsidRPr="00C53E17">
        <w:rPr>
          <w:rFonts w:hint="cs"/>
          <w:sz w:val="36"/>
          <w:szCs w:val="36"/>
          <w:highlight w:val="yellow"/>
          <w:u w:val="single"/>
          <w:rtl/>
        </w:rPr>
        <w:tab/>
      </w:r>
      <w:r w:rsidRPr="00C53E17">
        <w:rPr>
          <w:rFonts w:hint="cs"/>
          <w:b/>
          <w:bCs/>
          <w:sz w:val="36"/>
          <w:szCs w:val="36"/>
          <w:highlight w:val="yellow"/>
          <w:u w:val="single"/>
          <w:rtl/>
        </w:rPr>
        <w:t>ב</w:t>
      </w:r>
      <w:r w:rsidR="00C26685" w:rsidRPr="00C53E17">
        <w:rPr>
          <w:rFonts w:hint="cs"/>
          <w:b/>
          <w:bCs/>
          <w:sz w:val="36"/>
          <w:szCs w:val="36"/>
          <w:highlight w:val="yellow"/>
          <w:u w:val="single"/>
          <w:rtl/>
        </w:rPr>
        <w:t>חינ</w:t>
      </w:r>
      <w:r w:rsidRPr="00C53E17">
        <w:rPr>
          <w:rFonts w:hint="cs"/>
          <w:b/>
          <w:bCs/>
          <w:sz w:val="36"/>
          <w:szCs w:val="36"/>
          <w:highlight w:val="yellow"/>
          <w:u w:val="single"/>
          <w:rtl/>
        </w:rPr>
        <w:t>ת התאמה בין כוחות למשימות</w:t>
      </w:r>
    </w:p>
    <w:p w:rsidR="00777EE5" w:rsidRDefault="00777EE5" w:rsidP="00777EE5">
      <w:pPr>
        <w:rPr>
          <w:sz w:val="24"/>
          <w:rtl/>
        </w:rPr>
      </w:pPr>
    </w:p>
    <w:p w:rsidR="00777EE5" w:rsidRDefault="00777EE5" w:rsidP="00777EE5">
      <w:pPr>
        <w:rPr>
          <w:sz w:val="24"/>
          <w:rtl/>
        </w:rPr>
      </w:pPr>
    </w:p>
    <w:p w:rsidR="00777EE5" w:rsidRPr="00FB0765" w:rsidRDefault="00777EE5" w:rsidP="00C53E17">
      <w:pPr>
        <w:ind w:left="720" w:firstLine="720"/>
        <w:jc w:val="both"/>
        <w:rPr>
          <w:b/>
          <w:bCs/>
          <w:sz w:val="32"/>
          <w:szCs w:val="32"/>
          <w:u w:val="single"/>
          <w:rtl/>
        </w:rPr>
      </w:pPr>
      <w:r w:rsidRPr="00FB0765">
        <w:rPr>
          <w:rFonts w:hint="cs"/>
          <w:b/>
          <w:bCs/>
          <w:sz w:val="32"/>
          <w:szCs w:val="32"/>
          <w:highlight w:val="yellow"/>
          <w:u w:val="single"/>
          <w:rtl/>
        </w:rPr>
        <w:t>צוותי מטה</w:t>
      </w:r>
    </w:p>
    <w:p w:rsidR="00777EE5" w:rsidRDefault="00777EE5" w:rsidP="00777EE5">
      <w:pPr>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4466"/>
        <w:gridCol w:w="2640"/>
        <w:gridCol w:w="2640"/>
      </w:tblGrid>
      <w:tr w:rsidR="00777EE5" w:rsidRPr="0064420A" w:rsidTr="0064420A">
        <w:tc>
          <w:tcPr>
            <w:tcW w:w="9746" w:type="dxa"/>
            <w:gridSpan w:val="3"/>
            <w:tcBorders>
              <w:top w:val="double" w:sz="4" w:space="0" w:color="auto"/>
              <w:bottom w:val="single" w:sz="4" w:space="0" w:color="auto"/>
            </w:tcBorders>
            <w:shd w:val="clear" w:color="auto" w:fill="CCFFFF"/>
          </w:tcPr>
          <w:p w:rsidR="00777EE5" w:rsidRPr="0064420A" w:rsidRDefault="00777EE5" w:rsidP="0064420A">
            <w:pPr>
              <w:jc w:val="center"/>
              <w:rPr>
                <w:sz w:val="28"/>
                <w:szCs w:val="28"/>
                <w:rtl/>
              </w:rPr>
            </w:pPr>
            <w:r w:rsidRPr="0064420A">
              <w:rPr>
                <w:rFonts w:hint="cs"/>
                <w:b/>
                <w:bCs/>
                <w:sz w:val="28"/>
                <w:szCs w:val="28"/>
                <w:rtl/>
              </w:rPr>
              <w:t>סד"כ צוותי מטה</w:t>
            </w:r>
          </w:p>
        </w:tc>
      </w:tr>
      <w:tr w:rsidR="00777EE5" w:rsidRPr="0064420A" w:rsidTr="0064420A">
        <w:tc>
          <w:tcPr>
            <w:tcW w:w="4466"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מרכיב הכוח</w:t>
            </w:r>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סד"כ שלב מיידי</w:t>
            </w:r>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הערות</w:t>
            </w:r>
          </w:p>
        </w:tc>
      </w:tr>
      <w:tr w:rsidR="00777EE5" w:rsidRPr="0064420A" w:rsidTr="0064420A">
        <w:trPr>
          <w:trHeight w:val="887"/>
        </w:trPr>
        <w:tc>
          <w:tcPr>
            <w:tcW w:w="446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יו"ר מטה חירום.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חירום המצומצם.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מורחב.</w:t>
            </w:r>
          </w:p>
          <w:p w:rsidR="00777EE5" w:rsidRPr="0064420A" w:rsidRDefault="00777EE5" w:rsidP="0064420A">
            <w:pPr>
              <w:spacing w:line="360" w:lineRule="auto"/>
              <w:rPr>
                <w:sz w:val="24"/>
                <w:rtl/>
              </w:rPr>
            </w:pPr>
            <w:r w:rsidRPr="0064420A">
              <w:rPr>
                <w:rFonts w:hint="cs"/>
                <w:sz w:val="24"/>
                <w:rtl/>
              </w:rPr>
              <w:t>* ממונה ב</w:t>
            </w:r>
            <w:r w:rsidR="0061689B">
              <w:rPr>
                <w:rFonts w:hint="cs"/>
                <w:sz w:val="24"/>
                <w:rtl/>
              </w:rPr>
              <w:t>י</w:t>
            </w:r>
            <w:r w:rsidRPr="0064420A">
              <w:rPr>
                <w:rFonts w:hint="cs"/>
                <w:sz w:val="24"/>
                <w:rtl/>
              </w:rPr>
              <w:t>טחון</w:t>
            </w:r>
            <w:r w:rsidR="006C682A">
              <w:rPr>
                <w:rFonts w:hint="cs"/>
                <w:sz w:val="24"/>
                <w:rtl/>
              </w:rPr>
              <w:t xml:space="preserve"> (קב"ט)</w:t>
            </w:r>
          </w:p>
        </w:tc>
        <w:tc>
          <w:tcPr>
            <w:tcW w:w="2640"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9 (אם כולם מגיעים)</w:t>
            </w:r>
          </w:p>
          <w:p w:rsidR="00777EE5" w:rsidRPr="0064420A" w:rsidRDefault="00777EE5" w:rsidP="0064420A">
            <w:pPr>
              <w:spacing w:line="360" w:lineRule="auto"/>
              <w:rPr>
                <w:sz w:val="24"/>
                <w:rtl/>
              </w:rPr>
            </w:pPr>
            <w:r w:rsidRPr="0064420A">
              <w:rPr>
                <w:rFonts w:hint="cs"/>
                <w:sz w:val="24"/>
                <w:rtl/>
              </w:rPr>
              <w:t>10 (אם כולם מגיעים)</w:t>
            </w:r>
          </w:p>
          <w:p w:rsidR="00777EE5" w:rsidRPr="0064420A" w:rsidRDefault="00777EE5" w:rsidP="0064420A">
            <w:pPr>
              <w:spacing w:line="360" w:lineRule="auto"/>
              <w:rPr>
                <w:sz w:val="24"/>
                <w:rtl/>
              </w:rPr>
            </w:pPr>
            <w:r w:rsidRPr="0064420A">
              <w:rPr>
                <w:rFonts w:hint="cs"/>
                <w:sz w:val="24"/>
                <w:rtl/>
              </w:rPr>
              <w:t>1 (חובה)</w:t>
            </w:r>
          </w:p>
        </w:tc>
        <w:tc>
          <w:tcPr>
            <w:tcW w:w="2640" w:type="dxa"/>
            <w:tcBorders>
              <w:top w:val="double" w:sz="4" w:space="0" w:color="auto"/>
            </w:tcBorders>
            <w:shd w:val="clear" w:color="auto" w:fill="auto"/>
          </w:tcPr>
          <w:p w:rsidR="00777EE5" w:rsidRPr="0064420A" w:rsidRDefault="00777EE5" w:rsidP="006C682A">
            <w:pPr>
              <w:spacing w:line="360" w:lineRule="auto"/>
              <w:rPr>
                <w:sz w:val="24"/>
                <w:rtl/>
              </w:rPr>
            </w:pPr>
            <w:r w:rsidRPr="0064420A">
              <w:rPr>
                <w:rFonts w:hint="cs"/>
                <w:sz w:val="24"/>
                <w:rtl/>
              </w:rPr>
              <w:t xml:space="preserve">* פותח </w:t>
            </w:r>
            <w:proofErr w:type="spellStart"/>
            <w:r w:rsidRPr="0064420A">
              <w:rPr>
                <w:rFonts w:hint="cs"/>
                <w:sz w:val="24"/>
                <w:rtl/>
              </w:rPr>
              <w:t>מייד</w:t>
            </w:r>
            <w:proofErr w:type="spellEnd"/>
            <w:r w:rsidRPr="0064420A">
              <w:rPr>
                <w:rFonts w:hint="cs"/>
                <w:sz w:val="24"/>
                <w:rtl/>
              </w:rPr>
              <w:t xml:space="preserve"> </w:t>
            </w:r>
            <w:r w:rsidR="006C682A">
              <w:rPr>
                <w:rFonts w:hint="cs"/>
                <w:sz w:val="24"/>
                <w:rtl/>
              </w:rPr>
              <w:t xml:space="preserve">את </w:t>
            </w:r>
            <w:r w:rsidRPr="0064420A">
              <w:rPr>
                <w:rFonts w:hint="cs"/>
                <w:sz w:val="24"/>
                <w:rtl/>
              </w:rPr>
              <w:t>מטה</w:t>
            </w:r>
            <w:r w:rsidR="006C682A">
              <w:rPr>
                <w:rFonts w:hint="cs"/>
                <w:sz w:val="24"/>
                <w:rtl/>
              </w:rPr>
              <w:t xml:space="preserve"> החירום</w:t>
            </w:r>
          </w:p>
          <w:p w:rsidR="00777EE5" w:rsidRPr="0064420A" w:rsidRDefault="00777EE5" w:rsidP="0064420A">
            <w:pPr>
              <w:spacing w:line="360" w:lineRule="auto"/>
              <w:rPr>
                <w:sz w:val="24"/>
                <w:rtl/>
              </w:rPr>
            </w:pPr>
            <w:r w:rsidRPr="0064420A">
              <w:rPr>
                <w:rFonts w:hint="cs"/>
                <w:sz w:val="24"/>
                <w:rtl/>
              </w:rPr>
              <w:t>* מגיעים למטה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tc>
      </w:tr>
      <w:tr w:rsidR="00777EE5" w:rsidRPr="0064420A" w:rsidTr="0064420A">
        <w:trPr>
          <w:trHeight w:val="316"/>
        </w:trPr>
        <w:tc>
          <w:tcPr>
            <w:tcW w:w="446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21 איש</w:t>
            </w:r>
          </w:p>
        </w:tc>
      </w:tr>
      <w:tr w:rsidR="00777EE5" w:rsidRPr="0064420A" w:rsidTr="0064420A">
        <w:trPr>
          <w:trHeight w:val="316"/>
        </w:trPr>
        <w:tc>
          <w:tcPr>
            <w:tcW w:w="7106" w:type="dxa"/>
            <w:gridSpan w:val="2"/>
            <w:tcBorders>
              <w:top w:val="double" w:sz="4" w:space="0" w:color="auto"/>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b/>
                <w:bCs/>
                <w:sz w:val="24"/>
                <w:rtl/>
              </w:rPr>
              <w:t>סה"כ פוטנציאל מטה חירום</w:t>
            </w:r>
          </w:p>
        </w:tc>
        <w:tc>
          <w:tcPr>
            <w:tcW w:w="2640" w:type="dxa"/>
            <w:tcBorders>
              <w:top w:val="double" w:sz="4" w:space="0" w:color="auto"/>
              <w:bottom w:val="double" w:sz="4" w:space="0" w:color="auto"/>
            </w:tcBorders>
            <w:shd w:val="clear" w:color="auto" w:fill="FFCC99"/>
          </w:tcPr>
          <w:p w:rsidR="00777EE5" w:rsidRPr="0064420A" w:rsidRDefault="00777EE5" w:rsidP="0064420A">
            <w:pPr>
              <w:spacing w:line="360" w:lineRule="auto"/>
              <w:rPr>
                <w:b/>
                <w:bCs/>
                <w:sz w:val="24"/>
                <w:rtl/>
              </w:rPr>
            </w:pPr>
            <w:r w:rsidRPr="0064420A">
              <w:rPr>
                <w:rFonts w:hint="cs"/>
                <w:b/>
                <w:bCs/>
                <w:sz w:val="24"/>
                <w:rtl/>
              </w:rPr>
              <w:t>2 עד 21 איש</w:t>
            </w:r>
          </w:p>
        </w:tc>
      </w:tr>
    </w:tbl>
    <w:p w:rsidR="00777EE5" w:rsidRDefault="00777EE5" w:rsidP="00777EE5">
      <w:pPr>
        <w:rPr>
          <w:rtl/>
        </w:rPr>
      </w:pPr>
    </w:p>
    <w:p w:rsidR="00FB0765" w:rsidRDefault="00FB0765" w:rsidP="00777EE5">
      <w:pPr>
        <w:rPr>
          <w:rtl/>
        </w:rPr>
      </w:pPr>
    </w:p>
    <w:p w:rsidR="00FB0765" w:rsidRPr="00FB0765" w:rsidRDefault="00FB0765" w:rsidP="00FB0765">
      <w:pPr>
        <w:rPr>
          <w:rtl/>
        </w:rPr>
      </w:pPr>
    </w:p>
    <w:p w:rsidR="00777EE5" w:rsidRDefault="00777EE5" w:rsidP="00777EE5">
      <w:pPr>
        <w:rPr>
          <w:rtl/>
        </w:rPr>
      </w:pPr>
    </w:p>
    <w:p w:rsidR="00777EE5" w:rsidRPr="00FB0765" w:rsidRDefault="00777EE5" w:rsidP="003D3BE9">
      <w:pPr>
        <w:ind w:firstLine="720"/>
        <w:rPr>
          <w:b/>
          <w:bCs/>
          <w:sz w:val="32"/>
          <w:szCs w:val="32"/>
          <w:u w:val="single"/>
          <w:rtl/>
        </w:rPr>
      </w:pPr>
      <w:r w:rsidRPr="00FB0765">
        <w:rPr>
          <w:rFonts w:hint="cs"/>
          <w:b/>
          <w:bCs/>
          <w:sz w:val="32"/>
          <w:szCs w:val="32"/>
          <w:highlight w:val="yellow"/>
          <w:u w:val="single"/>
          <w:rtl/>
        </w:rPr>
        <w:t>צוותי שטח</w:t>
      </w:r>
    </w:p>
    <w:p w:rsidR="00777EE5" w:rsidRDefault="00777EE5" w:rsidP="00777EE5"/>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256"/>
        <w:gridCol w:w="2934"/>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jc w:val="center"/>
              <w:rPr>
                <w:b/>
                <w:bCs/>
                <w:sz w:val="24"/>
                <w:rtl/>
              </w:rPr>
            </w:pPr>
            <w:r w:rsidRPr="0064420A">
              <w:rPr>
                <w:rFonts w:hint="cs"/>
                <w:b/>
                <w:bCs/>
                <w:sz w:val="32"/>
                <w:szCs w:val="32"/>
                <w:rtl/>
              </w:rPr>
              <w:t>סד"כ צוותי שטח</w:t>
            </w:r>
          </w:p>
        </w:tc>
      </w:tr>
      <w:tr w:rsidR="00777EE5" w:rsidRPr="0064420A" w:rsidTr="0064420A">
        <w:tc>
          <w:tcPr>
            <w:tcW w:w="9286" w:type="dxa"/>
            <w:gridSpan w:val="3"/>
            <w:tcBorders>
              <w:top w:val="double" w:sz="4" w:space="0" w:color="auto"/>
              <w:bottom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סד"כ צוותי שטח מטעם בטחון</w:t>
            </w:r>
          </w:p>
        </w:tc>
      </w:tr>
      <w:tr w:rsidR="00777EE5" w:rsidRPr="0064420A" w:rsidTr="0064420A">
        <w:trPr>
          <w:trHeight w:val="887"/>
        </w:trPr>
        <w:tc>
          <w:tcPr>
            <w:tcW w:w="325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xml:space="preserve">* </w:t>
            </w:r>
            <w:proofErr w:type="spellStart"/>
            <w:r w:rsidRPr="0064420A">
              <w:rPr>
                <w:rFonts w:hint="cs"/>
                <w:sz w:val="24"/>
                <w:rtl/>
              </w:rPr>
              <w:t>אחמ"ש</w:t>
            </w:r>
            <w:proofErr w:type="spellEnd"/>
            <w:r w:rsidRPr="0064420A">
              <w:rPr>
                <w:rFonts w:hint="cs"/>
                <w:sz w:val="24"/>
                <w:rtl/>
              </w:rPr>
              <w:t xml:space="preserve"> בטחון.</w:t>
            </w:r>
          </w:p>
          <w:p w:rsidR="006D11DE" w:rsidRDefault="00777EE5" w:rsidP="0064420A">
            <w:pPr>
              <w:spacing w:line="360" w:lineRule="auto"/>
              <w:rPr>
                <w:sz w:val="24"/>
                <w:rtl/>
              </w:rPr>
            </w:pPr>
            <w:r w:rsidRPr="0064420A">
              <w:rPr>
                <w:rFonts w:hint="cs"/>
                <w:sz w:val="24"/>
                <w:rtl/>
              </w:rPr>
              <w:t xml:space="preserve">* מלווים לכוחות סיוע </w:t>
            </w:r>
            <w:r w:rsidR="006D11DE">
              <w:rPr>
                <w:rFonts w:hint="cs"/>
                <w:sz w:val="24"/>
                <w:rtl/>
              </w:rPr>
              <w:t xml:space="preserve"> </w:t>
            </w:r>
          </w:p>
          <w:p w:rsidR="00777EE5" w:rsidRPr="0064420A" w:rsidRDefault="006D11DE" w:rsidP="0064420A">
            <w:pPr>
              <w:spacing w:line="360" w:lineRule="auto"/>
              <w:rPr>
                <w:sz w:val="24"/>
                <w:rtl/>
              </w:rPr>
            </w:pPr>
            <w:r>
              <w:rPr>
                <w:rFonts w:hint="cs"/>
                <w:sz w:val="24"/>
                <w:rtl/>
              </w:rPr>
              <w:t xml:space="preserve">  </w:t>
            </w:r>
            <w:r w:rsidR="00777EE5" w:rsidRPr="0064420A">
              <w:rPr>
                <w:rFonts w:hint="cs"/>
                <w:sz w:val="24"/>
                <w:rtl/>
              </w:rPr>
              <w:t>חיצוניים.</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מטפלים במוקד.</w:t>
            </w:r>
          </w:p>
          <w:p w:rsidR="00777EE5" w:rsidRPr="0064420A" w:rsidRDefault="00777EE5" w:rsidP="006D11DE">
            <w:pPr>
              <w:spacing w:line="360" w:lineRule="auto"/>
              <w:rPr>
                <w:sz w:val="24"/>
                <w:rtl/>
              </w:rPr>
            </w:pPr>
            <w:r w:rsidRPr="0064420A">
              <w:rPr>
                <w:rFonts w:hint="cs"/>
                <w:sz w:val="24"/>
                <w:rtl/>
              </w:rPr>
              <w:t xml:space="preserve">* </w:t>
            </w:r>
            <w:r w:rsidR="0061689B">
              <w:rPr>
                <w:rFonts w:hint="cs"/>
                <w:sz w:val="24"/>
                <w:rtl/>
              </w:rPr>
              <w:t>מאבטחים</w:t>
            </w:r>
            <w:r w:rsidRPr="0064420A">
              <w:rPr>
                <w:rFonts w:hint="cs"/>
                <w:sz w:val="24"/>
                <w:rtl/>
              </w:rPr>
              <w:t xml:space="preserve"> בשער </w:t>
            </w:r>
            <w:r w:rsidR="0061689B">
              <w:rPr>
                <w:rFonts w:hint="cs"/>
                <w:sz w:val="24"/>
                <w:rtl/>
              </w:rPr>
              <w:t>4</w:t>
            </w:r>
            <w:r w:rsidRPr="0064420A">
              <w:rPr>
                <w:rFonts w:hint="cs"/>
                <w:sz w:val="24"/>
                <w:rtl/>
              </w:rPr>
              <w:t>.</w:t>
            </w:r>
          </w:p>
          <w:p w:rsidR="00777EE5" w:rsidRPr="0064420A" w:rsidRDefault="00777EE5" w:rsidP="0061689B">
            <w:pPr>
              <w:spacing w:line="360" w:lineRule="auto"/>
              <w:rPr>
                <w:sz w:val="24"/>
                <w:rtl/>
              </w:rPr>
            </w:pPr>
            <w:r w:rsidRPr="0064420A">
              <w:rPr>
                <w:rFonts w:hint="cs"/>
                <w:sz w:val="24"/>
                <w:rtl/>
              </w:rPr>
              <w:t xml:space="preserve">* </w:t>
            </w:r>
            <w:r w:rsidR="0061689B">
              <w:rPr>
                <w:rFonts w:hint="cs"/>
                <w:sz w:val="24"/>
                <w:rtl/>
              </w:rPr>
              <w:t>מאבטחים מ</w:t>
            </w:r>
            <w:r w:rsidRPr="0064420A">
              <w:rPr>
                <w:rFonts w:hint="cs"/>
                <w:sz w:val="24"/>
                <w:rtl/>
              </w:rPr>
              <w:t>שערים אחרים.</w:t>
            </w:r>
          </w:p>
          <w:p w:rsidR="00777EE5" w:rsidRPr="0064420A" w:rsidRDefault="00777EE5" w:rsidP="0064420A">
            <w:pPr>
              <w:spacing w:line="360" w:lineRule="auto"/>
              <w:rPr>
                <w:sz w:val="24"/>
                <w:rtl/>
              </w:rPr>
            </w:pPr>
            <w:r w:rsidRPr="0064420A">
              <w:rPr>
                <w:rFonts w:hint="cs"/>
                <w:sz w:val="24"/>
                <w:rtl/>
              </w:rPr>
              <w:t>* עוזרים.</w:t>
            </w:r>
          </w:p>
        </w:tc>
        <w:tc>
          <w:tcPr>
            <w:tcW w:w="2934"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2 (חובה)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2 (מקצועיים)</w:t>
            </w:r>
          </w:p>
          <w:p w:rsidR="00777EE5" w:rsidRPr="0064420A" w:rsidRDefault="00777EE5" w:rsidP="0064420A">
            <w:pPr>
              <w:spacing w:line="360" w:lineRule="auto"/>
              <w:rPr>
                <w:sz w:val="24"/>
                <w:rtl/>
              </w:rPr>
            </w:pPr>
            <w:r w:rsidRPr="0064420A">
              <w:rPr>
                <w:rFonts w:hint="cs"/>
                <w:sz w:val="24"/>
                <w:rtl/>
              </w:rPr>
              <w:t>2 (שוערים)</w:t>
            </w:r>
          </w:p>
          <w:p w:rsidR="00777EE5" w:rsidRPr="0064420A" w:rsidRDefault="00777EE5" w:rsidP="0061689B">
            <w:pPr>
              <w:spacing w:line="360" w:lineRule="auto"/>
              <w:rPr>
                <w:sz w:val="24"/>
                <w:rtl/>
              </w:rPr>
            </w:pPr>
            <w:r w:rsidRPr="0064420A">
              <w:rPr>
                <w:rFonts w:hint="cs"/>
                <w:sz w:val="24"/>
                <w:rtl/>
              </w:rPr>
              <w:t xml:space="preserve">8 בשערים </w:t>
            </w:r>
            <w:r w:rsidR="0061689B">
              <w:rPr>
                <w:rFonts w:hint="cs"/>
                <w:sz w:val="24"/>
                <w:rtl/>
              </w:rPr>
              <w:t>8</w:t>
            </w:r>
            <w:r w:rsidRPr="0064420A">
              <w:rPr>
                <w:rFonts w:hint="cs"/>
                <w:sz w:val="24"/>
                <w:rtl/>
              </w:rPr>
              <w:t>, 1, 14, 16</w:t>
            </w:r>
          </w:p>
          <w:p w:rsidR="00777EE5" w:rsidRPr="0064420A" w:rsidRDefault="00777EE5" w:rsidP="0064420A">
            <w:pPr>
              <w:spacing w:line="360" w:lineRule="auto"/>
              <w:rPr>
                <w:sz w:val="24"/>
                <w:rtl/>
              </w:rPr>
            </w:pPr>
            <w:r w:rsidRPr="0064420A">
              <w:rPr>
                <w:rFonts w:hint="cs"/>
                <w:sz w:val="24"/>
                <w:rtl/>
              </w:rPr>
              <w:t>5 משערים שנסגרו</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מפקד האירוע</w:t>
            </w:r>
          </w:p>
          <w:p w:rsidR="00777EE5" w:rsidRPr="0064420A" w:rsidRDefault="00777EE5" w:rsidP="006D11DE">
            <w:pPr>
              <w:spacing w:line="360" w:lineRule="auto"/>
              <w:rPr>
                <w:sz w:val="24"/>
                <w:rtl/>
              </w:rPr>
            </w:pPr>
            <w:r w:rsidRPr="0064420A">
              <w:rPr>
                <w:rFonts w:hint="cs"/>
                <w:sz w:val="24"/>
                <w:rtl/>
              </w:rPr>
              <w:t xml:space="preserve">* ניגשים לשער </w:t>
            </w:r>
            <w:r w:rsidR="006D11DE">
              <w:rPr>
                <w:rFonts w:hint="cs"/>
                <w:sz w:val="24"/>
                <w:rtl/>
              </w:rPr>
              <w:t>4</w:t>
            </w:r>
            <w:r w:rsidRPr="0064420A">
              <w:rPr>
                <w:rFonts w:hint="cs"/>
                <w:sz w:val="24"/>
                <w:rtl/>
              </w:rPr>
              <w:t xml:space="preserve"> וחוזרים עם כוחות הסיוע שמגיעים.</w:t>
            </w:r>
          </w:p>
          <w:p w:rsidR="00777EE5" w:rsidRPr="0064420A" w:rsidRDefault="00777EE5" w:rsidP="0064420A">
            <w:pPr>
              <w:spacing w:line="360" w:lineRule="auto"/>
              <w:rPr>
                <w:sz w:val="24"/>
                <w:rtl/>
              </w:rPr>
            </w:pPr>
            <w:r w:rsidRPr="0064420A">
              <w:rPr>
                <w:rFonts w:hint="cs"/>
                <w:sz w:val="24"/>
                <w:rtl/>
              </w:rPr>
              <w:t xml:space="preserve"> * ניגשים למוקד.</w:t>
            </w:r>
          </w:p>
          <w:p w:rsidR="00777EE5" w:rsidRPr="0064420A" w:rsidRDefault="00777EE5" w:rsidP="0064420A">
            <w:pPr>
              <w:spacing w:line="360" w:lineRule="auto"/>
              <w:rPr>
                <w:sz w:val="24"/>
                <w:rtl/>
              </w:rPr>
            </w:pPr>
            <w:r w:rsidRPr="0064420A">
              <w:rPr>
                <w:rFonts w:hint="cs"/>
                <w:sz w:val="24"/>
                <w:rtl/>
              </w:rPr>
              <w:t>* נשארים בשער.</w:t>
            </w:r>
          </w:p>
          <w:p w:rsidR="00777EE5" w:rsidRPr="0064420A" w:rsidRDefault="00777EE5" w:rsidP="0064420A">
            <w:pPr>
              <w:spacing w:line="360" w:lineRule="auto"/>
              <w:rPr>
                <w:sz w:val="24"/>
                <w:rtl/>
              </w:rPr>
            </w:pPr>
            <w:r w:rsidRPr="0064420A">
              <w:rPr>
                <w:rFonts w:hint="cs"/>
                <w:sz w:val="24"/>
                <w:rtl/>
              </w:rPr>
              <w:t>* שער חליפי + התפנות.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לא מפריע ליוצאים.</w:t>
            </w:r>
          </w:p>
        </w:tc>
      </w:tr>
      <w:tr w:rsidR="00777EE5" w:rsidRPr="0064420A" w:rsidTr="0064420A">
        <w:trPr>
          <w:trHeight w:val="316"/>
        </w:trPr>
        <w:tc>
          <w:tcPr>
            <w:tcW w:w="325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934"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5 עד 20 איש</w:t>
            </w:r>
          </w:p>
        </w:tc>
      </w:tr>
    </w:tbl>
    <w:p w:rsidR="00777EE5" w:rsidRDefault="00777EE5" w:rsidP="00777EE5">
      <w:pPr>
        <w:rPr>
          <w:rtl/>
        </w:rPr>
      </w:pPr>
    </w:p>
    <w:p w:rsidR="00777EE5" w:rsidRDefault="00777EE5" w:rsidP="00777EE5">
      <w:pPr>
        <w:rPr>
          <w:rtl/>
        </w:rPr>
      </w:pPr>
      <w:r>
        <w:rPr>
          <w:rtl/>
        </w:rPr>
        <w:br w:type="page"/>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Pr>
                <w:rtl/>
              </w:rPr>
              <w:br w:type="page"/>
            </w: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בטיחות.</w:t>
            </w:r>
          </w:p>
          <w:p w:rsidR="00777EE5" w:rsidRPr="0064420A" w:rsidRDefault="00777EE5" w:rsidP="0064420A">
            <w:pPr>
              <w:spacing w:line="360" w:lineRule="auto"/>
              <w:rPr>
                <w:sz w:val="24"/>
                <w:rtl/>
              </w:rPr>
            </w:pPr>
            <w:r w:rsidRPr="0064420A">
              <w:rPr>
                <w:rFonts w:hint="cs"/>
                <w:sz w:val="24"/>
                <w:rtl/>
              </w:rPr>
              <w:t>* יועצי בטיחות.</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w:t>
            </w:r>
          </w:p>
          <w:p w:rsidR="00777EE5" w:rsidRPr="0064420A" w:rsidRDefault="00777EE5" w:rsidP="0064420A">
            <w:pPr>
              <w:spacing w:line="360" w:lineRule="auto"/>
              <w:rPr>
                <w:sz w:val="24"/>
                <w:rtl/>
              </w:rPr>
            </w:pPr>
            <w:r w:rsidRPr="0064420A">
              <w:rPr>
                <w:rFonts w:hint="cs"/>
                <w:sz w:val="24"/>
                <w:rtl/>
              </w:rPr>
              <w:t>1 - 3</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6 איש</w:t>
            </w:r>
          </w:p>
        </w:tc>
      </w:tr>
    </w:tbl>
    <w:p w:rsidR="001B2A2D" w:rsidRDefault="001B2A2D">
      <w:pPr>
        <w:rPr>
          <w:rtl/>
        </w:rPr>
      </w:pPr>
    </w:p>
    <w:p w:rsidR="001B2A2D" w:rsidRDefault="001B2A2D"/>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אבות בתים</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 במבנה האירוע</w:t>
            </w:r>
          </w:p>
          <w:p w:rsidR="00777EE5" w:rsidRPr="0064420A" w:rsidRDefault="00777EE5" w:rsidP="0064420A">
            <w:pPr>
              <w:spacing w:line="360" w:lineRule="auto"/>
              <w:rPr>
                <w:sz w:val="24"/>
                <w:rtl/>
              </w:rPr>
            </w:pPr>
            <w:r w:rsidRPr="0064420A">
              <w:rPr>
                <w:rFonts w:hint="cs"/>
                <w:sz w:val="24"/>
                <w:rtl/>
              </w:rPr>
              <w:t xml:space="preserve"> 3- 6 ממבנים שכנים</w:t>
            </w:r>
          </w:p>
        </w:tc>
        <w:tc>
          <w:tcPr>
            <w:tcW w:w="3096" w:type="dxa"/>
            <w:tcBorders>
              <w:top w:val="double" w:sz="4" w:space="0" w:color="auto"/>
            </w:tcBorders>
            <w:shd w:val="clear" w:color="auto" w:fill="auto"/>
          </w:tcPr>
          <w:p w:rsidR="00777EE5" w:rsidRPr="0064420A" w:rsidRDefault="00777EE5" w:rsidP="003B550A">
            <w:pPr>
              <w:rPr>
                <w:sz w:val="24"/>
                <w:rtl/>
              </w:rPr>
            </w:pPr>
          </w:p>
          <w:p w:rsidR="00777EE5" w:rsidRPr="0064420A" w:rsidRDefault="00777EE5" w:rsidP="003B550A">
            <w:pPr>
              <w:rPr>
                <w:sz w:val="24"/>
                <w:rtl/>
              </w:rPr>
            </w:pPr>
            <w:r w:rsidRPr="0064420A">
              <w:rPr>
                <w:rFonts w:hint="cs"/>
                <w:sz w:val="24"/>
                <w:rtl/>
              </w:rPr>
              <w:t>* מתגייסים  לעזור.</w:t>
            </w:r>
          </w:p>
          <w:p w:rsidR="00777EE5" w:rsidRPr="0064420A" w:rsidRDefault="00777EE5" w:rsidP="003B550A">
            <w:pPr>
              <w:rPr>
                <w:sz w:val="24"/>
                <w:rtl/>
              </w:rPr>
            </w:pPr>
          </w:p>
        </w:tc>
      </w:tr>
      <w:tr w:rsidR="00777EE5" w:rsidRPr="0064420A" w:rsidTr="0064420A">
        <w:trPr>
          <w:trHeight w:val="316"/>
        </w:trPr>
        <w:tc>
          <w:tcPr>
            <w:tcW w:w="3095" w:type="dxa"/>
            <w:vMerge/>
            <w:shd w:val="clear" w:color="auto" w:fill="auto"/>
          </w:tcPr>
          <w:p w:rsidR="00777EE5" w:rsidRPr="0064420A" w:rsidRDefault="00777EE5" w:rsidP="0064420A">
            <w:pPr>
              <w:spacing w:line="360" w:lineRule="auto"/>
              <w:rPr>
                <w:sz w:val="24"/>
                <w:rtl/>
              </w:rPr>
            </w:pPr>
          </w:p>
        </w:tc>
        <w:tc>
          <w:tcPr>
            <w:tcW w:w="3095" w:type="dxa"/>
            <w:vMerge/>
            <w:shd w:val="clear" w:color="auto" w:fill="auto"/>
          </w:tcPr>
          <w:p w:rsidR="00777EE5" w:rsidRPr="0064420A" w:rsidRDefault="00777EE5" w:rsidP="0064420A">
            <w:pPr>
              <w:spacing w:line="360" w:lineRule="auto"/>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:6 עד 7 איש</w:t>
            </w:r>
          </w:p>
        </w:tc>
      </w:tr>
      <w:tr w:rsidR="00777EE5" w:rsidRPr="0064420A" w:rsidTr="0064420A">
        <w:trPr>
          <w:trHeight w:val="617"/>
        </w:trPr>
        <w:tc>
          <w:tcPr>
            <w:tcW w:w="3095" w:type="dxa"/>
            <w:vMerge w:val="restart"/>
            <w:shd w:val="clear" w:color="auto" w:fill="auto"/>
          </w:tcPr>
          <w:p w:rsidR="00777EE5" w:rsidRPr="0064420A" w:rsidRDefault="00777EE5" w:rsidP="003B550A">
            <w:pPr>
              <w:rPr>
                <w:sz w:val="24"/>
                <w:rtl/>
              </w:rPr>
            </w:pPr>
            <w:r w:rsidRPr="0064420A">
              <w:rPr>
                <w:rFonts w:hint="cs"/>
                <w:sz w:val="24"/>
                <w:rtl/>
              </w:rPr>
              <w:t>* צוותי רפואה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2 - 1 רופאים</w:t>
            </w:r>
          </w:p>
          <w:p w:rsidR="00777EE5" w:rsidRPr="0064420A" w:rsidRDefault="00777EE5" w:rsidP="003B550A">
            <w:pPr>
              <w:rPr>
                <w:sz w:val="24"/>
                <w:rtl/>
              </w:rPr>
            </w:pPr>
            <w:r w:rsidRPr="0064420A">
              <w:rPr>
                <w:rFonts w:hint="cs"/>
                <w:sz w:val="24"/>
                <w:rtl/>
              </w:rPr>
              <w:t>1       אחות</w:t>
            </w:r>
          </w:p>
        </w:tc>
        <w:tc>
          <w:tcPr>
            <w:tcW w:w="3096" w:type="dxa"/>
            <w:shd w:val="clear" w:color="auto" w:fill="auto"/>
          </w:tcPr>
          <w:p w:rsidR="00777EE5" w:rsidRPr="0064420A" w:rsidRDefault="00777EE5" w:rsidP="003B550A">
            <w:pPr>
              <w:rPr>
                <w:sz w:val="24"/>
                <w:rtl/>
              </w:rPr>
            </w:pPr>
            <w:r w:rsidRPr="0064420A">
              <w:rPr>
                <w:rFonts w:hint="cs"/>
                <w:sz w:val="24"/>
                <w:rtl/>
              </w:rPr>
              <w:t>* טיפול בנפגעים והעברתם למד"א</w:t>
            </w:r>
          </w:p>
          <w:p w:rsidR="00777EE5" w:rsidRPr="0064420A" w:rsidRDefault="00777EE5" w:rsidP="003B550A">
            <w:pPr>
              <w:rPr>
                <w:sz w:val="24"/>
                <w:rtl/>
              </w:rPr>
            </w:pPr>
          </w:p>
        </w:tc>
      </w:tr>
      <w:tr w:rsidR="00777EE5" w:rsidRPr="0064420A" w:rsidTr="0064420A">
        <w:trPr>
          <w:trHeight w:val="332"/>
        </w:trPr>
        <w:tc>
          <w:tcPr>
            <w:tcW w:w="3095" w:type="dxa"/>
            <w:vMerge/>
            <w:shd w:val="clear" w:color="auto" w:fill="auto"/>
          </w:tcPr>
          <w:p w:rsidR="00777EE5" w:rsidRPr="0064420A" w:rsidRDefault="00777EE5" w:rsidP="003B550A">
            <w:pPr>
              <w:rPr>
                <w:sz w:val="24"/>
                <w:rtl/>
              </w:rPr>
            </w:pPr>
          </w:p>
        </w:tc>
        <w:tc>
          <w:tcPr>
            <w:tcW w:w="3095" w:type="dxa"/>
            <w:vMerge/>
            <w:shd w:val="clear" w:color="auto" w:fill="auto"/>
          </w:tcPr>
          <w:p w:rsidR="00777EE5" w:rsidRPr="0064420A" w:rsidRDefault="00777EE5" w:rsidP="003B550A">
            <w:pPr>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2 עד 3 איש</w:t>
            </w:r>
          </w:p>
        </w:tc>
      </w:tr>
      <w:tr w:rsidR="00777EE5" w:rsidRPr="0064420A" w:rsidTr="0064420A">
        <w:trPr>
          <w:trHeight w:val="887"/>
        </w:trPr>
        <w:tc>
          <w:tcPr>
            <w:tcW w:w="3095" w:type="dxa"/>
            <w:vMerge w:val="restart"/>
            <w:shd w:val="clear" w:color="auto" w:fill="auto"/>
          </w:tcPr>
          <w:p w:rsidR="00777EE5" w:rsidRPr="0064420A" w:rsidRDefault="00777EE5" w:rsidP="003B550A">
            <w:pPr>
              <w:rPr>
                <w:sz w:val="24"/>
                <w:rtl/>
              </w:rPr>
            </w:pPr>
            <w:r w:rsidRPr="0064420A">
              <w:rPr>
                <w:rFonts w:hint="cs"/>
                <w:sz w:val="24"/>
                <w:rtl/>
              </w:rPr>
              <w:t>* חשמלאי + תחזוקה.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2-6</w:t>
            </w:r>
          </w:p>
        </w:tc>
        <w:tc>
          <w:tcPr>
            <w:tcW w:w="3096" w:type="dxa"/>
            <w:shd w:val="clear" w:color="auto" w:fill="auto"/>
          </w:tcPr>
          <w:p w:rsidR="00777EE5" w:rsidRPr="0064420A" w:rsidRDefault="00777EE5" w:rsidP="003B550A">
            <w:pPr>
              <w:rPr>
                <w:sz w:val="24"/>
                <w:rtl/>
              </w:rPr>
            </w:pPr>
            <w:r w:rsidRPr="0064420A">
              <w:rPr>
                <w:rFonts w:hint="cs"/>
                <w:sz w:val="24"/>
                <w:rtl/>
              </w:rPr>
              <w:t>* ניתוק חשמל + עבודות נדרשות דחוף</w:t>
            </w:r>
          </w:p>
          <w:p w:rsidR="00777EE5" w:rsidRPr="0064420A" w:rsidRDefault="00777EE5" w:rsidP="003B550A">
            <w:pPr>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6" w:type="dxa"/>
            <w:tcBorders>
              <w:bottom w:val="double" w:sz="4" w:space="0" w:color="auto"/>
            </w:tcBorders>
            <w:shd w:val="clear" w:color="auto" w:fill="FFFF99"/>
          </w:tcPr>
          <w:p w:rsidR="00777EE5" w:rsidRPr="0064420A" w:rsidRDefault="00777EE5" w:rsidP="003B550A">
            <w:pPr>
              <w:rPr>
                <w:sz w:val="24"/>
                <w:rtl/>
              </w:rPr>
            </w:pPr>
            <w:r w:rsidRPr="0064420A">
              <w:rPr>
                <w:rFonts w:hint="cs"/>
                <w:sz w:val="24"/>
                <w:rtl/>
              </w:rPr>
              <w:t>פוטנציאל : 2 עד 6   איש</w:t>
            </w:r>
          </w:p>
        </w:tc>
      </w:tr>
      <w:tr w:rsidR="00777EE5" w:rsidRPr="0064420A" w:rsidTr="0064420A">
        <w:trPr>
          <w:trHeight w:val="316"/>
        </w:trPr>
        <w:tc>
          <w:tcPr>
            <w:tcW w:w="6190" w:type="dxa"/>
            <w:gridSpan w:val="2"/>
            <w:tcBorders>
              <w:top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סה"כ פוטנציאל צוותי שטח</w:t>
            </w:r>
          </w:p>
        </w:tc>
        <w:tc>
          <w:tcPr>
            <w:tcW w:w="3096" w:type="dxa"/>
            <w:tcBorders>
              <w:top w:val="double" w:sz="4" w:space="0" w:color="auto"/>
            </w:tcBorders>
            <w:shd w:val="clear" w:color="auto" w:fill="FFCC99"/>
          </w:tcPr>
          <w:p w:rsidR="00777EE5" w:rsidRPr="0064420A" w:rsidRDefault="00777EE5" w:rsidP="003B550A">
            <w:pPr>
              <w:rPr>
                <w:b/>
                <w:bCs/>
                <w:sz w:val="24"/>
                <w:rtl/>
              </w:rPr>
            </w:pPr>
            <w:r w:rsidRPr="0064420A">
              <w:rPr>
                <w:rFonts w:hint="cs"/>
                <w:b/>
                <w:bCs/>
                <w:sz w:val="24"/>
                <w:rtl/>
              </w:rPr>
              <w:t>17 עד 42 איש</w:t>
            </w:r>
          </w:p>
        </w:tc>
      </w:tr>
    </w:tbl>
    <w:p w:rsidR="00777EE5" w:rsidRDefault="00777EE5" w:rsidP="00777EE5">
      <w:pPr>
        <w:rPr>
          <w:b/>
          <w:bCs/>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8D743B" w:rsidRPr="0064420A" w:rsidTr="008D743B">
        <w:tc>
          <w:tcPr>
            <w:tcW w:w="9286" w:type="dxa"/>
            <w:gridSpan w:val="3"/>
            <w:tcBorders>
              <w:top w:val="double" w:sz="4" w:space="0" w:color="auto"/>
              <w:bottom w:val="double" w:sz="4" w:space="0" w:color="auto"/>
            </w:tcBorders>
            <w:shd w:val="clear" w:color="auto" w:fill="CCFFFF"/>
          </w:tcPr>
          <w:p w:rsidR="008D743B" w:rsidRPr="0064420A" w:rsidRDefault="008D743B" w:rsidP="008D743B">
            <w:pPr>
              <w:spacing w:line="360" w:lineRule="auto"/>
              <w:jc w:val="center"/>
              <w:rPr>
                <w:sz w:val="24"/>
                <w:rtl/>
              </w:rPr>
            </w:pPr>
            <w:r>
              <w:rPr>
                <w:rtl/>
              </w:rPr>
              <w:br w:type="page"/>
            </w:r>
            <w:r w:rsidRPr="00FB0765">
              <w:rPr>
                <w:rFonts w:hint="cs"/>
                <w:b/>
                <w:bCs/>
                <w:sz w:val="32"/>
                <w:szCs w:val="32"/>
                <w:rtl/>
              </w:rPr>
              <w:t xml:space="preserve">סד"כ צוותי </w:t>
            </w:r>
            <w:r w:rsidRPr="008D743B">
              <w:rPr>
                <w:rFonts w:hint="cs"/>
                <w:b/>
                <w:bCs/>
                <w:sz w:val="32"/>
                <w:szCs w:val="32"/>
                <w:rtl/>
              </w:rPr>
              <w:t>במעבדות</w:t>
            </w:r>
            <w:r>
              <w:rPr>
                <w:rFonts w:hint="cs"/>
                <w:sz w:val="24"/>
                <w:rtl/>
              </w:rPr>
              <w:t xml:space="preserve"> (מעבדה)</w:t>
            </w:r>
          </w:p>
        </w:tc>
      </w:tr>
      <w:tr w:rsidR="008D743B" w:rsidRPr="0064420A" w:rsidTr="008D743B">
        <w:trPr>
          <w:trHeight w:val="887"/>
        </w:trPr>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xml:space="preserve">* צוות </w:t>
            </w:r>
            <w:r>
              <w:rPr>
                <w:rFonts w:hint="cs"/>
                <w:sz w:val="24"/>
                <w:rtl/>
              </w:rPr>
              <w:t>מעבדה אחת</w:t>
            </w:r>
          </w:p>
          <w:p w:rsidR="008D743B" w:rsidRPr="0064420A" w:rsidRDefault="008D743B" w:rsidP="008D743B">
            <w:pPr>
              <w:spacing w:line="360" w:lineRule="auto"/>
              <w:rPr>
                <w:sz w:val="24"/>
                <w:rtl/>
              </w:rPr>
            </w:pPr>
          </w:p>
        </w:tc>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Pr>
                <w:rFonts w:hint="cs"/>
                <w:sz w:val="24"/>
                <w:rtl/>
              </w:rPr>
              <w:t>3</w:t>
            </w:r>
            <w:r w:rsidRPr="0064420A">
              <w:rPr>
                <w:rFonts w:hint="cs"/>
                <w:sz w:val="24"/>
                <w:rtl/>
              </w:rPr>
              <w:t xml:space="preserve"> - </w:t>
            </w:r>
            <w:r>
              <w:rPr>
                <w:rFonts w:hint="cs"/>
                <w:sz w:val="24"/>
                <w:rtl/>
              </w:rPr>
              <w:t>2</w:t>
            </w:r>
          </w:p>
          <w:p w:rsidR="008D743B" w:rsidRPr="0064420A" w:rsidRDefault="008D743B" w:rsidP="008D743B">
            <w:pPr>
              <w:spacing w:line="360" w:lineRule="auto"/>
              <w:rPr>
                <w:sz w:val="24"/>
                <w:rtl/>
              </w:rPr>
            </w:pPr>
          </w:p>
        </w:tc>
        <w:tc>
          <w:tcPr>
            <w:tcW w:w="3096" w:type="dxa"/>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לפי ימי נוכחות</w:t>
            </w:r>
          </w:p>
          <w:p w:rsidR="008D743B" w:rsidRPr="0064420A" w:rsidRDefault="008D743B" w:rsidP="008D743B">
            <w:pPr>
              <w:spacing w:line="360" w:lineRule="auto"/>
              <w:rPr>
                <w:sz w:val="24"/>
                <w:rtl/>
              </w:rPr>
            </w:pPr>
          </w:p>
          <w:p w:rsidR="008D743B" w:rsidRPr="0064420A" w:rsidRDefault="008D743B" w:rsidP="008D743B">
            <w:pPr>
              <w:spacing w:line="360" w:lineRule="auto"/>
              <w:rPr>
                <w:sz w:val="24"/>
                <w:rtl/>
              </w:rPr>
            </w:pPr>
          </w:p>
        </w:tc>
      </w:tr>
      <w:tr w:rsidR="008D743B" w:rsidRPr="0064420A" w:rsidTr="008D743B">
        <w:trPr>
          <w:trHeight w:val="316"/>
        </w:trPr>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6" w:type="dxa"/>
            <w:tcBorders>
              <w:bottom w:val="double" w:sz="4" w:space="0" w:color="auto"/>
            </w:tcBorders>
            <w:shd w:val="clear" w:color="auto" w:fill="FFFF99"/>
          </w:tcPr>
          <w:p w:rsidR="008D743B" w:rsidRPr="0064420A" w:rsidRDefault="008D743B" w:rsidP="008D743B">
            <w:pPr>
              <w:spacing w:line="360" w:lineRule="auto"/>
              <w:rPr>
                <w:sz w:val="24"/>
                <w:rtl/>
              </w:rPr>
            </w:pPr>
          </w:p>
        </w:tc>
      </w:tr>
    </w:tbl>
    <w:p w:rsidR="001B2A2D" w:rsidRDefault="001B2A2D" w:rsidP="00777EE5">
      <w:pPr>
        <w:spacing w:line="360" w:lineRule="auto"/>
        <w:ind w:firstLine="720"/>
        <w:rPr>
          <w:sz w:val="32"/>
          <w:szCs w:val="32"/>
          <w:rtl/>
        </w:rPr>
      </w:pPr>
    </w:p>
    <w:p w:rsidR="005E641C" w:rsidRPr="00847206" w:rsidRDefault="005E641C">
      <w:pPr>
        <w:bidi w:val="0"/>
        <w:rPr>
          <w:b/>
          <w:bCs/>
          <w:sz w:val="36"/>
          <w:szCs w:val="36"/>
        </w:rPr>
      </w:pPr>
      <w:r w:rsidRPr="00847206">
        <w:rPr>
          <w:b/>
          <w:bCs/>
          <w:sz w:val="36"/>
          <w:szCs w:val="36"/>
          <w:rtl/>
        </w:rPr>
        <w:br w:type="page"/>
      </w:r>
    </w:p>
    <w:p w:rsidR="00777EE5" w:rsidRPr="00FB0765" w:rsidRDefault="00777EE5" w:rsidP="001B2A2D">
      <w:pPr>
        <w:spacing w:line="360" w:lineRule="auto"/>
        <w:ind w:hanging="42"/>
        <w:rPr>
          <w:sz w:val="36"/>
          <w:szCs w:val="36"/>
          <w:rtl/>
        </w:rPr>
      </w:pPr>
      <w:r w:rsidRPr="00C53E17">
        <w:rPr>
          <w:rFonts w:hint="cs"/>
          <w:b/>
          <w:bCs/>
          <w:sz w:val="36"/>
          <w:szCs w:val="36"/>
          <w:highlight w:val="yellow"/>
          <w:u w:val="single"/>
          <w:rtl/>
        </w:rPr>
        <w:t>13.5</w:t>
      </w:r>
      <w:r w:rsidRPr="00C53E17">
        <w:rPr>
          <w:rFonts w:hint="cs"/>
          <w:b/>
          <w:bCs/>
          <w:sz w:val="36"/>
          <w:szCs w:val="36"/>
          <w:highlight w:val="yellow"/>
          <w:u w:val="single"/>
          <w:rtl/>
        </w:rPr>
        <w:tab/>
      </w:r>
      <w:r w:rsidR="00C53E17">
        <w:rPr>
          <w:rFonts w:hint="cs"/>
          <w:b/>
          <w:bCs/>
          <w:sz w:val="36"/>
          <w:szCs w:val="36"/>
          <w:highlight w:val="yellow"/>
          <w:u w:val="single"/>
          <w:rtl/>
        </w:rPr>
        <w:t xml:space="preserve">  </w:t>
      </w:r>
      <w:r w:rsidRPr="00FB0765">
        <w:rPr>
          <w:rFonts w:hint="cs"/>
          <w:b/>
          <w:bCs/>
          <w:sz w:val="36"/>
          <w:szCs w:val="36"/>
          <w:highlight w:val="yellow"/>
          <w:u w:val="single"/>
          <w:rtl/>
        </w:rPr>
        <w:t>תוצאות ב</w:t>
      </w:r>
      <w:r w:rsidR="001B2A2D" w:rsidRPr="00FB0765">
        <w:rPr>
          <w:rFonts w:hint="cs"/>
          <w:b/>
          <w:bCs/>
          <w:sz w:val="36"/>
          <w:szCs w:val="36"/>
          <w:highlight w:val="yellow"/>
          <w:u w:val="single"/>
          <w:rtl/>
        </w:rPr>
        <w:t>חינ</w:t>
      </w:r>
      <w:r w:rsidRPr="00FB0765">
        <w:rPr>
          <w:rFonts w:hint="cs"/>
          <w:b/>
          <w:bCs/>
          <w:sz w:val="36"/>
          <w:szCs w:val="36"/>
          <w:highlight w:val="yellow"/>
          <w:u w:val="single"/>
          <w:rtl/>
        </w:rPr>
        <w:t>ת התאמה כוחות למשימות בשעות שיגרה</w:t>
      </w:r>
    </w:p>
    <w:p w:rsidR="00777EE5" w:rsidRDefault="00777EE5" w:rsidP="005E641C">
      <w:pPr>
        <w:numPr>
          <w:ilvl w:val="0"/>
          <w:numId w:val="45"/>
        </w:numPr>
        <w:spacing w:line="276" w:lineRule="auto"/>
        <w:jc w:val="both"/>
        <w:rPr>
          <w:b/>
          <w:bCs/>
          <w:sz w:val="24"/>
          <w:rtl/>
        </w:rPr>
      </w:pPr>
      <w:r w:rsidRPr="00FB0765">
        <w:rPr>
          <w:rFonts w:hint="cs"/>
          <w:b/>
          <w:bCs/>
          <w:sz w:val="28"/>
          <w:szCs w:val="28"/>
          <w:u w:val="single"/>
          <w:rtl/>
        </w:rPr>
        <w:t>במטה חירום</w:t>
      </w:r>
      <w:r w:rsidRPr="00880B2E">
        <w:rPr>
          <w:rFonts w:hint="cs"/>
          <w:b/>
          <w:bCs/>
          <w:sz w:val="24"/>
          <w:rtl/>
        </w:rPr>
        <w:t xml:space="preserve">, יש התאמה בין משימות וכוחות פוטנציאלים בשעות </w:t>
      </w:r>
      <w:r w:rsidR="001B2A2D">
        <w:rPr>
          <w:rFonts w:hint="cs"/>
          <w:b/>
          <w:bCs/>
          <w:sz w:val="24"/>
          <w:rtl/>
        </w:rPr>
        <w:t>שיגרה.</w:t>
      </w:r>
      <w:r>
        <w:rPr>
          <w:rFonts w:hint="cs"/>
          <w:b/>
          <w:bCs/>
          <w:sz w:val="24"/>
          <w:rtl/>
        </w:rPr>
        <w:t xml:space="preserve"> </w:t>
      </w:r>
    </w:p>
    <w:p w:rsidR="006A34BB" w:rsidRDefault="00777EE5" w:rsidP="005E641C">
      <w:pPr>
        <w:numPr>
          <w:ilvl w:val="0"/>
          <w:numId w:val="55"/>
        </w:numPr>
        <w:spacing w:line="276" w:lineRule="auto"/>
        <w:rPr>
          <w:b/>
          <w:bCs/>
          <w:sz w:val="24"/>
          <w:rtl/>
        </w:rPr>
      </w:pPr>
      <w:r w:rsidRPr="00FB0765">
        <w:rPr>
          <w:rFonts w:hint="cs"/>
          <w:b/>
          <w:bCs/>
          <w:sz w:val="28"/>
          <w:szCs w:val="28"/>
          <w:u w:val="single"/>
          <w:rtl/>
        </w:rPr>
        <w:t>בצוותי שטח</w:t>
      </w:r>
      <w:r w:rsidRPr="00880B2E">
        <w:rPr>
          <w:rFonts w:hint="cs"/>
          <w:b/>
          <w:bCs/>
          <w:sz w:val="24"/>
          <w:rtl/>
        </w:rPr>
        <w:t xml:space="preserve">, יש התאמה בין משימות וכוחות פוטנציאלים </w:t>
      </w:r>
      <w:r>
        <w:rPr>
          <w:rFonts w:hint="cs"/>
          <w:b/>
          <w:bCs/>
          <w:sz w:val="24"/>
          <w:rtl/>
        </w:rPr>
        <w:t>ב</w:t>
      </w:r>
      <w:r w:rsidRPr="00880B2E">
        <w:rPr>
          <w:rFonts w:hint="cs"/>
          <w:b/>
          <w:bCs/>
          <w:sz w:val="24"/>
          <w:rtl/>
        </w:rPr>
        <w:t xml:space="preserve">שעות </w:t>
      </w:r>
      <w:r w:rsidR="001B2A2D">
        <w:rPr>
          <w:rFonts w:hint="cs"/>
          <w:b/>
          <w:bCs/>
          <w:sz w:val="24"/>
          <w:rtl/>
        </w:rPr>
        <w:t>שיגרה.</w:t>
      </w:r>
    </w:p>
    <w:p w:rsidR="006A34BB" w:rsidRDefault="006A34BB">
      <w:pPr>
        <w:bidi w:val="0"/>
        <w:rPr>
          <w:b/>
          <w:bCs/>
          <w:sz w:val="24"/>
        </w:rPr>
      </w:pPr>
      <w:r>
        <w:rPr>
          <w:b/>
          <w:bCs/>
          <w:sz w:val="24"/>
          <w:rtl/>
        </w:rPr>
        <w:br w:type="page"/>
      </w:r>
    </w:p>
    <w:p w:rsidR="00777EE5" w:rsidRDefault="00777EE5" w:rsidP="005E641C">
      <w:pPr>
        <w:numPr>
          <w:ilvl w:val="0"/>
          <w:numId w:val="55"/>
        </w:numPr>
        <w:spacing w:line="276" w:lineRule="auto"/>
        <w:rPr>
          <w:b/>
          <w:bCs/>
          <w:sz w:val="24"/>
          <w:rtl/>
        </w:rPr>
      </w:pPr>
    </w:p>
    <w:p w:rsidR="00777EE5" w:rsidRDefault="00777EE5" w:rsidP="001B2A2D">
      <w:pPr>
        <w:spacing w:line="360" w:lineRule="auto"/>
        <w:ind w:left="720" w:firstLine="720"/>
        <w:rPr>
          <w:sz w:val="24"/>
          <w:rtl/>
        </w:rPr>
      </w:pPr>
      <w:r>
        <w:rPr>
          <w:rFonts w:hint="cs"/>
          <w:b/>
          <w:bCs/>
          <w:sz w:val="24"/>
          <w:rtl/>
        </w:rPr>
        <w:tab/>
      </w:r>
    </w:p>
    <w:p w:rsidR="005E641C" w:rsidRDefault="00777EE5" w:rsidP="005E641C">
      <w:pPr>
        <w:spacing w:line="360" w:lineRule="auto"/>
        <w:rPr>
          <w:b/>
          <w:bCs/>
          <w:sz w:val="36"/>
          <w:szCs w:val="36"/>
          <w:u w:val="single"/>
          <w:rtl/>
        </w:rPr>
      </w:pPr>
      <w:r w:rsidRPr="00FB0765">
        <w:rPr>
          <w:rFonts w:hint="cs"/>
          <w:b/>
          <w:bCs/>
          <w:sz w:val="40"/>
          <w:szCs w:val="40"/>
          <w:highlight w:val="yellow"/>
          <w:u w:val="single"/>
          <w:rtl/>
        </w:rPr>
        <w:t>14.</w:t>
      </w:r>
      <w:r w:rsidRPr="00FB0765">
        <w:rPr>
          <w:rFonts w:hint="cs"/>
          <w:b/>
          <w:bCs/>
          <w:sz w:val="40"/>
          <w:szCs w:val="40"/>
          <w:highlight w:val="yellow"/>
          <w:u w:val="single"/>
          <w:rtl/>
        </w:rPr>
        <w:tab/>
      </w:r>
      <w:r w:rsidRPr="00FB0765">
        <w:rPr>
          <w:b/>
          <w:bCs/>
          <w:sz w:val="40"/>
          <w:szCs w:val="40"/>
          <w:highlight w:val="yellow"/>
          <w:u w:val="single"/>
        </w:rPr>
        <w:t xml:space="preserve"> </w:t>
      </w:r>
      <w:r w:rsidRPr="00FB0765">
        <w:rPr>
          <w:rFonts w:hint="cs"/>
          <w:b/>
          <w:bCs/>
          <w:sz w:val="40"/>
          <w:szCs w:val="40"/>
          <w:highlight w:val="yellow"/>
          <w:u w:val="single"/>
          <w:rtl/>
        </w:rPr>
        <w:t xml:space="preserve">טבלת משימות עקרוניות בשעות </w:t>
      </w:r>
      <w:r w:rsidRPr="009C642A">
        <w:rPr>
          <w:rFonts w:hint="cs"/>
          <w:b/>
          <w:bCs/>
          <w:sz w:val="48"/>
          <w:szCs w:val="48"/>
          <w:highlight w:val="yellow"/>
          <w:u w:val="single"/>
          <w:rtl/>
        </w:rPr>
        <w:t>אחרות</w:t>
      </w:r>
      <w:r w:rsidR="005E641C">
        <w:rPr>
          <w:rFonts w:hint="cs"/>
          <w:b/>
          <w:bCs/>
          <w:sz w:val="36"/>
          <w:szCs w:val="36"/>
          <w:u w:val="single"/>
          <w:rtl/>
        </w:rPr>
        <w:t xml:space="preserve"> </w:t>
      </w:r>
    </w:p>
    <w:p w:rsidR="00777EE5" w:rsidRPr="00C53E17" w:rsidRDefault="00777EE5" w:rsidP="005E641C">
      <w:pPr>
        <w:spacing w:line="360" w:lineRule="auto"/>
        <w:rPr>
          <w:b/>
          <w:bCs/>
          <w:sz w:val="36"/>
          <w:szCs w:val="36"/>
          <w:u w:val="single"/>
          <w:rtl/>
        </w:rPr>
      </w:pPr>
      <w:r w:rsidRPr="005E641C">
        <w:rPr>
          <w:rFonts w:hint="cs"/>
          <w:b/>
          <w:bCs/>
          <w:sz w:val="36"/>
          <w:szCs w:val="36"/>
          <w:highlight w:val="yellow"/>
          <w:u w:val="single"/>
          <w:rtl/>
        </w:rPr>
        <w:t>14.1</w:t>
      </w:r>
      <w:r w:rsidR="005E641C">
        <w:rPr>
          <w:rFonts w:hint="cs"/>
          <w:b/>
          <w:bCs/>
          <w:sz w:val="36"/>
          <w:szCs w:val="36"/>
          <w:highlight w:val="yellow"/>
          <w:u w:val="single"/>
          <w:rtl/>
        </w:rPr>
        <w:t xml:space="preserve">  </w:t>
      </w:r>
      <w:r w:rsidRPr="00C53E17">
        <w:rPr>
          <w:rFonts w:hint="cs"/>
          <w:b/>
          <w:bCs/>
          <w:sz w:val="36"/>
          <w:szCs w:val="36"/>
          <w:highlight w:val="yellow"/>
          <w:u w:val="single"/>
          <w:rtl/>
        </w:rPr>
        <w:t>משימות מטה ושטח בחירום בשעות אחרות</w:t>
      </w:r>
    </w:p>
    <w:p w:rsidR="00777EE5" w:rsidRDefault="00777EE5" w:rsidP="00777EE5">
      <w:pPr>
        <w:rPr>
          <w:sz w:val="24"/>
          <w:u w:val="single"/>
          <w:rtl/>
        </w:rPr>
      </w:pPr>
    </w:p>
    <w:tbl>
      <w:tblPr>
        <w:bidiVisual/>
        <w:tblW w:w="968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
        <w:gridCol w:w="1985"/>
        <w:gridCol w:w="7654"/>
        <w:gridCol w:w="27"/>
      </w:tblGrid>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מנהל תורן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קליטת הזעקה אוטומטית על אירוע</w:t>
            </w:r>
          </w:p>
          <w:p w:rsidR="00777EE5" w:rsidRPr="0064420A" w:rsidRDefault="00777EE5" w:rsidP="0064420A">
            <w:pPr>
              <w:numPr>
                <w:ilvl w:val="0"/>
                <w:numId w:val="45"/>
              </w:numPr>
              <w:jc w:val="both"/>
              <w:rPr>
                <w:szCs w:val="22"/>
              </w:rPr>
            </w:pPr>
            <w:r w:rsidRPr="0064420A">
              <w:rPr>
                <w:rFonts w:hint="cs"/>
                <w:sz w:val="24"/>
                <w:rtl/>
              </w:rPr>
              <w:t>הערכת מצב מיידית</w:t>
            </w:r>
          </w:p>
          <w:p w:rsidR="00FB4A02" w:rsidRPr="0064420A" w:rsidRDefault="00FB4A02" w:rsidP="0064420A">
            <w:pPr>
              <w:numPr>
                <w:ilvl w:val="0"/>
                <w:numId w:val="45"/>
              </w:numPr>
              <w:jc w:val="both"/>
              <w:rPr>
                <w:szCs w:val="22"/>
              </w:rPr>
            </w:pPr>
            <w:r w:rsidRPr="0064420A">
              <w:rPr>
                <w:rFonts w:hint="cs"/>
                <w:sz w:val="24"/>
                <w:rtl/>
              </w:rPr>
              <w:t>הזעקת צוותי חירום של האוניברסיטה</w:t>
            </w:r>
          </w:p>
          <w:p w:rsidR="00777EE5" w:rsidRPr="0064420A" w:rsidRDefault="00777EE5" w:rsidP="0064420A">
            <w:pPr>
              <w:numPr>
                <w:ilvl w:val="0"/>
                <w:numId w:val="45"/>
              </w:numPr>
              <w:jc w:val="both"/>
              <w:rPr>
                <w:szCs w:val="22"/>
                <w:rtl/>
              </w:rPr>
            </w:pPr>
            <w:r w:rsidRPr="0064420A">
              <w:rPr>
                <w:rFonts w:hint="cs"/>
                <w:sz w:val="24"/>
                <w:rtl/>
              </w:rPr>
              <w:t>הזעקת כוחות סיוע חיצוניים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 xml:space="preserve">הזעקת מנהל </w:t>
            </w:r>
            <w:r w:rsidR="00497355">
              <w:rPr>
                <w:rFonts w:hint="cs"/>
                <w:sz w:val="24"/>
                <w:rtl/>
              </w:rPr>
              <w:t xml:space="preserve">יחידת </w:t>
            </w:r>
            <w:r w:rsidRPr="0064420A">
              <w:rPr>
                <w:rFonts w:hint="cs"/>
                <w:sz w:val="24"/>
                <w:rtl/>
              </w:rPr>
              <w:t>הבטיחות</w:t>
            </w:r>
          </w:p>
          <w:p w:rsidR="00777EE5" w:rsidRPr="0064420A" w:rsidRDefault="00777EE5" w:rsidP="0064420A">
            <w:pPr>
              <w:numPr>
                <w:ilvl w:val="0"/>
                <w:numId w:val="43"/>
              </w:numPr>
              <w:jc w:val="both"/>
              <w:rPr>
                <w:szCs w:val="22"/>
              </w:rPr>
            </w:pPr>
            <w:r w:rsidRPr="0064420A">
              <w:rPr>
                <w:rFonts w:hint="cs"/>
                <w:sz w:val="24"/>
                <w:rtl/>
              </w:rPr>
              <w:t xml:space="preserve">דיווח לגורמי </w:t>
            </w:r>
            <w:proofErr w:type="spellStart"/>
            <w:r w:rsidRPr="0064420A">
              <w:rPr>
                <w:rFonts w:hint="cs"/>
                <w:sz w:val="24"/>
                <w:rtl/>
              </w:rPr>
              <w:t>את"א</w:t>
            </w:r>
            <w:proofErr w:type="spellEnd"/>
          </w:p>
          <w:p w:rsidR="00777EE5" w:rsidRDefault="003C61BE" w:rsidP="0064420A">
            <w:pPr>
              <w:numPr>
                <w:ilvl w:val="0"/>
                <w:numId w:val="43"/>
              </w:numPr>
              <w:jc w:val="both"/>
              <w:rPr>
                <w:szCs w:val="22"/>
              </w:rPr>
            </w:pPr>
            <w:r>
              <w:rPr>
                <w:rFonts w:hint="cs"/>
                <w:szCs w:val="22"/>
                <w:rtl/>
              </w:rPr>
              <w:t xml:space="preserve">דיווח </w:t>
            </w:r>
            <w:r w:rsidRPr="003C61BE">
              <w:rPr>
                <w:rFonts w:hint="cs"/>
                <w:b/>
                <w:bCs/>
                <w:szCs w:val="22"/>
                <w:u w:val="single"/>
                <w:rtl/>
              </w:rPr>
              <w:t>תוך 15 דקות</w:t>
            </w:r>
            <w:r>
              <w:rPr>
                <w:rFonts w:hint="cs"/>
                <w:szCs w:val="22"/>
                <w:rtl/>
              </w:rPr>
              <w:t xml:space="preserve"> למשרד </w:t>
            </w:r>
            <w:proofErr w:type="spellStart"/>
            <w:r>
              <w:rPr>
                <w:rFonts w:hint="cs"/>
                <w:szCs w:val="22"/>
                <w:rtl/>
              </w:rPr>
              <w:t>להג"ס</w:t>
            </w:r>
            <w:proofErr w:type="spellEnd"/>
            <w:r>
              <w:rPr>
                <w:rFonts w:hint="cs"/>
                <w:szCs w:val="22"/>
                <w:rtl/>
              </w:rPr>
              <w:t>, לרבות פרטים על האירוע והטיפול  בו</w:t>
            </w:r>
          </w:p>
          <w:p w:rsidR="003C61BE" w:rsidRPr="0064420A" w:rsidRDefault="003C61BE" w:rsidP="0064420A">
            <w:pPr>
              <w:numPr>
                <w:ilvl w:val="0"/>
                <w:numId w:val="43"/>
              </w:numPr>
              <w:jc w:val="both"/>
              <w:rPr>
                <w:szCs w:val="22"/>
                <w:rtl/>
              </w:rPr>
            </w:pPr>
            <w:r w:rsidRPr="0064420A">
              <w:rPr>
                <w:rFonts w:hint="cs"/>
                <w:sz w:val="24"/>
                <w:rtl/>
              </w:rPr>
              <w:t>דיווח לרשויות</w:t>
            </w:r>
            <w:r>
              <w:rPr>
                <w:rFonts w:hint="cs"/>
                <w:szCs w:val="22"/>
                <w:rtl/>
              </w:rPr>
              <w:t xml:space="preserve"> אחרות</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1689B">
            <w:pPr>
              <w:spacing w:line="360" w:lineRule="auto"/>
              <w:jc w:val="center"/>
              <w:rPr>
                <w:b/>
                <w:bCs/>
                <w:sz w:val="28"/>
                <w:szCs w:val="28"/>
                <w:u w:val="single"/>
                <w:rtl/>
              </w:rPr>
            </w:pPr>
            <w:r w:rsidRPr="0064420A">
              <w:rPr>
                <w:rFonts w:hint="cs"/>
                <w:b/>
                <w:bCs/>
                <w:sz w:val="28"/>
                <w:szCs w:val="28"/>
                <w:u w:val="single"/>
                <w:rtl/>
              </w:rPr>
              <w:t xml:space="preserve">שומר בשער </w:t>
            </w:r>
            <w:r w:rsidR="0061689B">
              <w:rPr>
                <w:rFonts w:hint="cs"/>
                <w:b/>
                <w:bCs/>
                <w:sz w:val="28"/>
                <w:szCs w:val="28"/>
                <w:u w:val="single"/>
                <w:rtl/>
              </w:rPr>
              <w:t>4</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נשאר במקומו</w:t>
            </w:r>
          </w:p>
          <w:p w:rsidR="00777EE5" w:rsidRDefault="00777EE5" w:rsidP="0064420A">
            <w:pPr>
              <w:numPr>
                <w:ilvl w:val="0"/>
                <w:numId w:val="45"/>
              </w:numPr>
              <w:jc w:val="both"/>
              <w:rPr>
                <w:szCs w:val="22"/>
              </w:rPr>
            </w:pPr>
            <w:r w:rsidRPr="0064420A">
              <w:rPr>
                <w:rFonts w:hint="cs"/>
                <w:sz w:val="24"/>
                <w:rtl/>
              </w:rPr>
              <w:t>מחכה לכוחות סיוע חיצוניים ומכוון אותם במפות והסברים</w:t>
            </w:r>
          </w:p>
          <w:p w:rsidR="003C61BE" w:rsidRPr="0064420A" w:rsidRDefault="003C61BE" w:rsidP="0064420A">
            <w:pPr>
              <w:numPr>
                <w:ilvl w:val="0"/>
                <w:numId w:val="45"/>
              </w:numPr>
              <w:jc w:val="both"/>
              <w:rPr>
                <w:szCs w:val="22"/>
                <w:rtl/>
              </w:rPr>
            </w:pPr>
            <w:r>
              <w:rPr>
                <w:rFonts w:hint="cs"/>
                <w:szCs w:val="22"/>
                <w:rtl/>
              </w:rPr>
              <w:t xml:space="preserve">עם הגעתו, מצרף איש ביטחון נוסף לכוחות סיוע החיצוניים </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לא עוזב את השער בשום שלב</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לפי הנחיות מנהל תורן ביטחון</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5E641C" w:rsidP="0064420A">
            <w:pPr>
              <w:spacing w:line="360" w:lineRule="auto"/>
              <w:jc w:val="center"/>
              <w:rPr>
                <w:b/>
                <w:bCs/>
                <w:sz w:val="28"/>
                <w:szCs w:val="28"/>
                <w:u w:val="single"/>
                <w:rtl/>
              </w:rPr>
            </w:pPr>
            <w:r>
              <w:rPr>
                <w:sz w:val="24"/>
                <w:u w:val="single"/>
                <w:rtl/>
              </w:rPr>
              <w:br w:type="page"/>
            </w:r>
            <w:r w:rsidR="00777EE5" w:rsidRPr="0064420A">
              <w:rPr>
                <w:rFonts w:hint="cs"/>
                <w:b/>
                <w:bCs/>
                <w:sz w:val="28"/>
                <w:szCs w:val="28"/>
                <w:u w:val="single"/>
                <w:rtl/>
              </w:rPr>
              <w:t>צוות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2 אנשים מקצועיים מבצעים הערכת מצב בשטח</w:t>
            </w:r>
          </w:p>
          <w:p w:rsidR="00777EE5" w:rsidRPr="0064420A" w:rsidRDefault="00777EE5" w:rsidP="0064420A">
            <w:pPr>
              <w:numPr>
                <w:ilvl w:val="0"/>
                <w:numId w:val="45"/>
              </w:numPr>
              <w:jc w:val="both"/>
              <w:rPr>
                <w:szCs w:val="22"/>
                <w:rtl/>
              </w:rPr>
            </w:pPr>
            <w:r w:rsidRPr="0064420A">
              <w:rPr>
                <w:rFonts w:hint="cs"/>
                <w:sz w:val="24"/>
                <w:rtl/>
              </w:rPr>
              <w:t>מדווחים למנהל תורן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מתמגנים בציוד בטיחות</w:t>
            </w:r>
          </w:p>
          <w:p w:rsidR="00777EE5" w:rsidRPr="0064420A" w:rsidRDefault="00777EE5" w:rsidP="0064420A">
            <w:pPr>
              <w:numPr>
                <w:ilvl w:val="0"/>
                <w:numId w:val="43"/>
              </w:numPr>
              <w:jc w:val="both"/>
              <w:rPr>
                <w:szCs w:val="22"/>
              </w:rPr>
            </w:pPr>
            <w:r w:rsidRPr="0064420A">
              <w:rPr>
                <w:rFonts w:hint="cs"/>
                <w:sz w:val="24"/>
                <w:rtl/>
              </w:rPr>
              <w:t>מתקשרים לחשמלאי ומבקשים הנחיות על ניתוק חשמל, ומבצעים הניתוק למבנה המעורב</w:t>
            </w:r>
          </w:p>
          <w:p w:rsidR="00777EE5" w:rsidRPr="0064420A" w:rsidRDefault="00777EE5" w:rsidP="0064420A">
            <w:pPr>
              <w:numPr>
                <w:ilvl w:val="0"/>
                <w:numId w:val="43"/>
              </w:numPr>
              <w:jc w:val="both"/>
              <w:rPr>
                <w:szCs w:val="22"/>
              </w:rPr>
            </w:pPr>
            <w:r w:rsidRPr="0064420A">
              <w:rPr>
                <w:rFonts w:hint="cs"/>
                <w:sz w:val="24"/>
                <w:rtl/>
              </w:rPr>
              <w:t>אם נכשלים בניתוק החשמל, יש להודיע על כך לכבאים</w:t>
            </w:r>
          </w:p>
          <w:p w:rsidR="00777EE5" w:rsidRPr="0064420A" w:rsidRDefault="00777EE5" w:rsidP="0064420A">
            <w:pPr>
              <w:numPr>
                <w:ilvl w:val="0"/>
                <w:numId w:val="43"/>
              </w:numPr>
              <w:jc w:val="both"/>
              <w:rPr>
                <w:szCs w:val="22"/>
                <w:rtl/>
              </w:rPr>
            </w:pPr>
            <w:r w:rsidRPr="0064420A">
              <w:rPr>
                <w:rFonts w:hint="cs"/>
                <w:sz w:val="24"/>
                <w:rtl/>
              </w:rPr>
              <w:t>ממתינים לכוחות סיוע חיצוניים ומעדכנים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 לפעילותם באירוע</w:t>
            </w:r>
          </w:p>
        </w:tc>
      </w:tr>
      <w:tr w:rsidR="00777EE5" w:rsidRPr="0064420A" w:rsidTr="005E641C">
        <w:tblPrEx>
          <w:tblCellMar>
            <w:top w:w="0" w:type="dxa"/>
            <w:left w:w="108" w:type="dxa"/>
            <w:bottom w:w="0" w:type="dxa"/>
            <w:right w:w="108" w:type="dxa"/>
          </w:tblCellMar>
          <w:tblLook w:val="00A0" w:firstRow="1" w:lastRow="0" w:firstColumn="1" w:lastColumn="0" w:noHBand="0" w:noVBand="0"/>
        </w:tblPrEx>
        <w:tc>
          <w:tcPr>
            <w:tcW w:w="9680" w:type="dxa"/>
            <w:gridSpan w:val="4"/>
            <w:tcBorders>
              <w:top w:val="double" w:sz="4" w:space="0" w:color="auto"/>
              <w:left w:val="double" w:sz="4" w:space="0" w:color="auto"/>
              <w:bottom w:val="double" w:sz="4" w:space="0" w:color="auto"/>
              <w:right w:val="double" w:sz="4" w:space="0" w:color="auto"/>
            </w:tcBorders>
            <w:shd w:val="clear" w:color="auto" w:fill="FFFF99"/>
          </w:tcPr>
          <w:p w:rsidR="00777EE5" w:rsidRPr="0064420A" w:rsidRDefault="00777EE5" w:rsidP="0064420A">
            <w:pPr>
              <w:spacing w:line="360" w:lineRule="auto"/>
              <w:jc w:val="center"/>
              <w:rPr>
                <w:sz w:val="24"/>
                <w:rtl/>
              </w:rPr>
            </w:pPr>
            <w:r w:rsidRPr="0064420A">
              <w:rPr>
                <w:rFonts w:hint="cs"/>
                <w:b/>
                <w:bCs/>
                <w:sz w:val="24"/>
                <w:rtl/>
              </w:rPr>
              <w:t xml:space="preserve">סה"כ סד"כ - </w:t>
            </w:r>
            <w:r w:rsidRPr="00C206E3">
              <w:rPr>
                <w:rFonts w:hint="cs"/>
                <w:b/>
                <w:bCs/>
                <w:sz w:val="32"/>
                <w:szCs w:val="32"/>
                <w:u w:val="single"/>
                <w:rtl/>
              </w:rPr>
              <w:t>4 אנשים</w:t>
            </w:r>
          </w:p>
        </w:tc>
      </w:tr>
    </w:tbl>
    <w:p w:rsidR="006A34BB" w:rsidRDefault="006A34BB" w:rsidP="00C53E17">
      <w:pPr>
        <w:spacing w:line="360" w:lineRule="auto"/>
        <w:ind w:firstLine="68"/>
        <w:rPr>
          <w:sz w:val="32"/>
          <w:szCs w:val="32"/>
          <w:rtl/>
        </w:rPr>
      </w:pPr>
    </w:p>
    <w:p w:rsidR="006A34BB" w:rsidRDefault="006A34BB">
      <w:pPr>
        <w:bidi w:val="0"/>
        <w:rPr>
          <w:sz w:val="32"/>
          <w:szCs w:val="32"/>
        </w:rPr>
      </w:pPr>
      <w:r>
        <w:rPr>
          <w:sz w:val="32"/>
          <w:szCs w:val="32"/>
          <w:rtl/>
        </w:rPr>
        <w:br w:type="page"/>
      </w:r>
    </w:p>
    <w:p w:rsidR="005E641C" w:rsidRDefault="005E641C" w:rsidP="00C53E17">
      <w:pPr>
        <w:spacing w:line="360" w:lineRule="auto"/>
        <w:ind w:firstLine="68"/>
        <w:rPr>
          <w:sz w:val="32"/>
          <w:szCs w:val="32"/>
          <w:rtl/>
        </w:rPr>
      </w:pPr>
    </w:p>
    <w:p w:rsidR="00777EE5" w:rsidRPr="00774881" w:rsidRDefault="00777EE5" w:rsidP="00C53E17">
      <w:pPr>
        <w:spacing w:line="360" w:lineRule="auto"/>
        <w:ind w:firstLine="68"/>
        <w:rPr>
          <w:b/>
          <w:bCs/>
          <w:sz w:val="32"/>
          <w:szCs w:val="32"/>
          <w:u w:val="single"/>
          <w:rtl/>
        </w:rPr>
      </w:pPr>
      <w:r w:rsidRPr="00C53E17">
        <w:rPr>
          <w:rFonts w:hint="cs"/>
          <w:b/>
          <w:bCs/>
          <w:sz w:val="36"/>
          <w:szCs w:val="36"/>
          <w:highlight w:val="yellow"/>
          <w:u w:val="single"/>
          <w:rtl/>
        </w:rPr>
        <w:t>14.2</w:t>
      </w:r>
      <w:r w:rsidR="00C53E17">
        <w:rPr>
          <w:rFonts w:hint="cs"/>
          <w:b/>
          <w:bCs/>
          <w:sz w:val="36"/>
          <w:szCs w:val="36"/>
          <w:highlight w:val="yellow"/>
          <w:u w:val="single"/>
          <w:rtl/>
        </w:rPr>
        <w:t xml:space="preserve"> </w:t>
      </w:r>
      <w:r w:rsidR="00493573" w:rsidRPr="003C61BE">
        <w:rPr>
          <w:rFonts w:hint="cs"/>
          <w:b/>
          <w:bCs/>
          <w:sz w:val="36"/>
          <w:szCs w:val="36"/>
          <w:highlight w:val="yellow"/>
          <w:u w:val="single"/>
          <w:rtl/>
        </w:rPr>
        <w:t xml:space="preserve"> </w:t>
      </w:r>
      <w:r w:rsidRPr="003C61BE">
        <w:rPr>
          <w:rFonts w:hint="cs"/>
          <w:b/>
          <w:bCs/>
          <w:sz w:val="36"/>
          <w:szCs w:val="36"/>
          <w:highlight w:val="yellow"/>
          <w:u w:val="single"/>
          <w:rtl/>
        </w:rPr>
        <w:t>התאמת כוחות למשימות בשעות אחרות</w:t>
      </w:r>
    </w:p>
    <w:p w:rsidR="00A753DB" w:rsidRDefault="00777EE5" w:rsidP="00A753DB">
      <w:pPr>
        <w:spacing w:line="360" w:lineRule="auto"/>
        <w:rPr>
          <w:sz w:val="24"/>
          <w:rtl/>
        </w:rPr>
      </w:pPr>
      <w:r>
        <w:rPr>
          <w:rFonts w:hint="cs"/>
          <w:sz w:val="24"/>
          <w:rtl/>
        </w:rPr>
        <w:tab/>
      </w:r>
    </w:p>
    <w:p w:rsidR="00777EE5" w:rsidRDefault="00777EE5" w:rsidP="00A753DB">
      <w:pPr>
        <w:spacing w:line="360" w:lineRule="auto"/>
        <w:rPr>
          <w:sz w:val="24"/>
          <w:rtl/>
        </w:rPr>
      </w:pPr>
      <w:r>
        <w:rPr>
          <w:rFonts w:hint="cs"/>
          <w:sz w:val="24"/>
          <w:rtl/>
        </w:rPr>
        <w:t xml:space="preserve">*  </w:t>
      </w:r>
      <w:r w:rsidRPr="00880B2E">
        <w:rPr>
          <w:rFonts w:hint="cs"/>
          <w:b/>
          <w:bCs/>
          <w:sz w:val="24"/>
          <w:rtl/>
        </w:rPr>
        <w:t>למשימות שהוגדרו יש התאמה של הכוח הקיים</w:t>
      </w:r>
      <w:r>
        <w:rPr>
          <w:rFonts w:hint="cs"/>
          <w:sz w:val="24"/>
          <w:rtl/>
        </w:rPr>
        <w:t>.</w:t>
      </w:r>
    </w:p>
    <w:p w:rsidR="00777EE5" w:rsidRDefault="00777EE5" w:rsidP="00777EE5">
      <w:pPr>
        <w:spacing w:line="360" w:lineRule="auto"/>
        <w:rPr>
          <w:sz w:val="32"/>
          <w:szCs w:val="32"/>
          <w:rtl/>
        </w:rPr>
      </w:pPr>
    </w:p>
    <w:p w:rsidR="00777EE5" w:rsidRPr="003C61BE" w:rsidRDefault="00777EE5" w:rsidP="00A753DB">
      <w:pPr>
        <w:spacing w:line="360" w:lineRule="auto"/>
        <w:rPr>
          <w:b/>
          <w:bCs/>
          <w:sz w:val="36"/>
          <w:szCs w:val="36"/>
          <w:u w:val="single"/>
        </w:rPr>
      </w:pPr>
      <w:r w:rsidRPr="00C53E17">
        <w:rPr>
          <w:rFonts w:hint="cs"/>
          <w:b/>
          <w:bCs/>
          <w:sz w:val="36"/>
          <w:szCs w:val="36"/>
          <w:highlight w:val="yellow"/>
          <w:u w:val="single"/>
          <w:rtl/>
        </w:rPr>
        <w:t>14.3</w:t>
      </w:r>
      <w:r w:rsidRPr="00C53E17">
        <w:rPr>
          <w:rFonts w:hint="cs"/>
          <w:b/>
          <w:bCs/>
          <w:sz w:val="36"/>
          <w:szCs w:val="36"/>
          <w:highlight w:val="yellow"/>
          <w:u w:val="single"/>
          <w:rtl/>
        </w:rPr>
        <w:tab/>
      </w:r>
      <w:r w:rsidR="00C206E3">
        <w:rPr>
          <w:rFonts w:hint="cs"/>
          <w:b/>
          <w:bCs/>
          <w:sz w:val="36"/>
          <w:szCs w:val="36"/>
          <w:highlight w:val="yellow"/>
          <w:u w:val="single"/>
          <w:rtl/>
        </w:rPr>
        <w:t xml:space="preserve"> </w:t>
      </w:r>
      <w:r w:rsidRPr="00C53E17">
        <w:rPr>
          <w:rFonts w:hint="cs"/>
          <w:b/>
          <w:bCs/>
          <w:sz w:val="36"/>
          <w:szCs w:val="36"/>
          <w:highlight w:val="yellow"/>
          <w:u w:val="single"/>
          <w:rtl/>
        </w:rPr>
        <w:t>מגבלות בשעות אחרות</w:t>
      </w:r>
    </w:p>
    <w:p w:rsidR="00A753DB" w:rsidRDefault="00A753DB" w:rsidP="00A753DB">
      <w:pPr>
        <w:spacing w:line="360" w:lineRule="auto"/>
        <w:ind w:left="2236"/>
        <w:jc w:val="both"/>
        <w:rPr>
          <w:b/>
          <w:bCs/>
          <w:sz w:val="24"/>
          <w:rtl/>
        </w:rPr>
      </w:pPr>
    </w:p>
    <w:p w:rsidR="00777EE5" w:rsidRDefault="00777EE5" w:rsidP="00A753DB">
      <w:pPr>
        <w:numPr>
          <w:ilvl w:val="0"/>
          <w:numId w:val="55"/>
        </w:numPr>
        <w:spacing w:line="360" w:lineRule="auto"/>
        <w:jc w:val="both"/>
        <w:rPr>
          <w:b/>
          <w:bCs/>
          <w:sz w:val="24"/>
        </w:rPr>
      </w:pPr>
      <w:r w:rsidRPr="00317A0A">
        <w:rPr>
          <w:rFonts w:hint="cs"/>
          <w:b/>
          <w:bCs/>
          <w:sz w:val="24"/>
          <w:rtl/>
        </w:rPr>
        <w:t>מהטבלאות בשעות שיגרה ובשעות האחרות יוצא שקיימת בשני המקרים התאמה בין המשימות לכוחות הקיימים.</w:t>
      </w:r>
    </w:p>
    <w:p w:rsidR="00A753DB" w:rsidRDefault="00A753DB" w:rsidP="00A753DB">
      <w:pPr>
        <w:spacing w:line="360" w:lineRule="auto"/>
        <w:jc w:val="both"/>
        <w:rPr>
          <w:b/>
          <w:bCs/>
          <w:sz w:val="24"/>
          <w:rtl/>
        </w:rPr>
      </w:pPr>
    </w:p>
    <w:p w:rsidR="00A753DB" w:rsidRPr="00317A0A" w:rsidRDefault="00A753DB" w:rsidP="00493573">
      <w:pPr>
        <w:numPr>
          <w:ilvl w:val="0"/>
          <w:numId w:val="55"/>
        </w:numPr>
        <w:spacing w:line="360" w:lineRule="auto"/>
        <w:jc w:val="both"/>
        <w:rPr>
          <w:b/>
          <w:bCs/>
          <w:sz w:val="24"/>
        </w:rPr>
      </w:pPr>
      <w:r w:rsidRPr="00317A0A">
        <w:rPr>
          <w:rFonts w:hint="cs"/>
          <w:b/>
          <w:bCs/>
          <w:sz w:val="24"/>
          <w:rtl/>
        </w:rPr>
        <w:t xml:space="preserve">אולם </w:t>
      </w:r>
      <w:r w:rsidRPr="00C206E3">
        <w:rPr>
          <w:rFonts w:hint="cs"/>
          <w:b/>
          <w:bCs/>
          <w:sz w:val="28"/>
          <w:szCs w:val="28"/>
          <w:highlight w:val="yellow"/>
          <w:u w:val="single"/>
          <w:rtl/>
        </w:rPr>
        <w:t>בשעות האחרות</w:t>
      </w:r>
      <w:r w:rsidRPr="00C206E3">
        <w:rPr>
          <w:rFonts w:hint="cs"/>
          <w:b/>
          <w:bCs/>
          <w:sz w:val="28"/>
          <w:szCs w:val="28"/>
          <w:u w:val="single"/>
          <w:rtl/>
        </w:rPr>
        <w:t xml:space="preserve">, </w:t>
      </w:r>
      <w:r w:rsidRPr="00C206E3">
        <w:rPr>
          <w:rFonts w:hint="cs"/>
          <w:b/>
          <w:bCs/>
          <w:sz w:val="28"/>
          <w:szCs w:val="28"/>
          <w:highlight w:val="yellow"/>
          <w:u w:val="single"/>
          <w:rtl/>
        </w:rPr>
        <w:t>יש מגבלה משמעותית של המשימות שניתן לבצע</w:t>
      </w:r>
      <w:r w:rsidRPr="00317A0A">
        <w:rPr>
          <w:rFonts w:hint="cs"/>
          <w:b/>
          <w:bCs/>
          <w:sz w:val="24"/>
          <w:rtl/>
        </w:rPr>
        <w:t xml:space="preserve">, </w:t>
      </w:r>
      <w:r w:rsidRPr="00493573">
        <w:rPr>
          <w:rFonts w:hint="cs"/>
          <w:b/>
          <w:bCs/>
          <w:sz w:val="24"/>
          <w:highlight w:val="yellow"/>
          <w:rtl/>
        </w:rPr>
        <w:t>בהתאמה לכוחות הקיימים בשעות אלו</w:t>
      </w:r>
      <w:r w:rsidRPr="00317A0A">
        <w:rPr>
          <w:rFonts w:hint="cs"/>
          <w:b/>
          <w:bCs/>
          <w:sz w:val="24"/>
          <w:rtl/>
        </w:rPr>
        <w:t>.</w:t>
      </w:r>
    </w:p>
    <w:p w:rsidR="00A753DB" w:rsidRPr="00317A0A" w:rsidRDefault="00A753DB" w:rsidP="00D90E3F">
      <w:pPr>
        <w:spacing w:line="360" w:lineRule="auto"/>
        <w:ind w:left="113"/>
        <w:jc w:val="both"/>
        <w:rPr>
          <w:b/>
          <w:bCs/>
          <w:sz w:val="24"/>
          <w:rtl/>
        </w:rPr>
      </w:pPr>
    </w:p>
    <w:p w:rsidR="00777EE5" w:rsidRPr="00404023" w:rsidRDefault="00777EE5" w:rsidP="006C682A">
      <w:pPr>
        <w:numPr>
          <w:ilvl w:val="0"/>
          <w:numId w:val="55"/>
        </w:numPr>
        <w:pBdr>
          <w:top w:val="single" w:sz="4" w:space="1" w:color="auto"/>
          <w:left w:val="single" w:sz="4" w:space="4" w:color="auto"/>
          <w:bottom w:val="single" w:sz="4" w:space="1" w:color="auto"/>
          <w:right w:val="single" w:sz="4" w:space="4" w:color="auto"/>
        </w:pBdr>
        <w:spacing w:line="360" w:lineRule="auto"/>
        <w:rPr>
          <w:b/>
          <w:bCs/>
          <w:sz w:val="28"/>
          <w:szCs w:val="28"/>
          <w:rtl/>
        </w:rPr>
      </w:pPr>
      <w:r w:rsidRPr="00493573">
        <w:rPr>
          <w:rFonts w:hint="cs"/>
          <w:b/>
          <w:bCs/>
          <w:sz w:val="28"/>
          <w:szCs w:val="28"/>
          <w:highlight w:val="yellow"/>
          <w:rtl/>
        </w:rPr>
        <w:t xml:space="preserve">למעשה </w:t>
      </w:r>
      <w:r w:rsidR="00493573" w:rsidRPr="003C61BE">
        <w:rPr>
          <w:rFonts w:hint="cs"/>
          <w:b/>
          <w:bCs/>
          <w:sz w:val="28"/>
          <w:szCs w:val="28"/>
          <w:highlight w:val="yellow"/>
          <w:u w:val="single"/>
          <w:rtl/>
        </w:rPr>
        <w:t>בלילה</w:t>
      </w:r>
      <w:r w:rsidR="00FF02B4" w:rsidRPr="003C61BE">
        <w:rPr>
          <w:rFonts w:hint="cs"/>
          <w:b/>
          <w:bCs/>
          <w:sz w:val="28"/>
          <w:szCs w:val="28"/>
          <w:highlight w:val="yellow"/>
          <w:u w:val="single"/>
          <w:rtl/>
        </w:rPr>
        <w:t xml:space="preserve"> מזמינים </w:t>
      </w:r>
      <w:proofErr w:type="spellStart"/>
      <w:r w:rsidR="00FF02B4" w:rsidRPr="003C61BE">
        <w:rPr>
          <w:rFonts w:hint="cs"/>
          <w:b/>
          <w:bCs/>
          <w:sz w:val="28"/>
          <w:szCs w:val="28"/>
          <w:highlight w:val="yellow"/>
          <w:u w:val="single"/>
          <w:rtl/>
        </w:rPr>
        <w:t>מייד</w:t>
      </w:r>
      <w:proofErr w:type="spellEnd"/>
      <w:r w:rsidR="00FF02B4" w:rsidRPr="003C61BE">
        <w:rPr>
          <w:rFonts w:hint="cs"/>
          <w:b/>
          <w:bCs/>
          <w:sz w:val="28"/>
          <w:szCs w:val="28"/>
          <w:highlight w:val="yellow"/>
          <w:u w:val="single"/>
          <w:rtl/>
        </w:rPr>
        <w:t xml:space="preserve"> צוותי החירום</w:t>
      </w:r>
      <w:r w:rsidR="00FF02B4">
        <w:rPr>
          <w:rFonts w:hint="cs"/>
          <w:b/>
          <w:bCs/>
          <w:sz w:val="28"/>
          <w:szCs w:val="28"/>
          <w:highlight w:val="yellow"/>
          <w:rtl/>
        </w:rPr>
        <w:t xml:space="preserve"> של האוניברסיטה, </w:t>
      </w:r>
      <w:r w:rsidR="006C682A">
        <w:rPr>
          <w:rFonts w:hint="cs"/>
          <w:b/>
          <w:bCs/>
          <w:sz w:val="28"/>
          <w:szCs w:val="28"/>
          <w:highlight w:val="yellow"/>
          <w:u w:val="single"/>
          <w:rtl/>
        </w:rPr>
        <w:t>ו</w:t>
      </w:r>
      <w:r w:rsidRPr="003C61BE">
        <w:rPr>
          <w:rFonts w:hint="cs"/>
          <w:b/>
          <w:bCs/>
          <w:sz w:val="28"/>
          <w:szCs w:val="28"/>
          <w:highlight w:val="yellow"/>
          <w:u w:val="single"/>
          <w:rtl/>
        </w:rPr>
        <w:t>סומכים</w:t>
      </w:r>
      <w:r w:rsidRPr="00493573">
        <w:rPr>
          <w:rFonts w:hint="cs"/>
          <w:b/>
          <w:bCs/>
          <w:sz w:val="28"/>
          <w:szCs w:val="28"/>
          <w:highlight w:val="yellow"/>
          <w:rtl/>
        </w:rPr>
        <w:t xml:space="preserve"> </w:t>
      </w:r>
      <w:r w:rsidRPr="00493573">
        <w:rPr>
          <w:rFonts w:hint="cs"/>
          <w:b/>
          <w:bCs/>
          <w:sz w:val="28"/>
          <w:szCs w:val="28"/>
          <w:highlight w:val="yellow"/>
          <w:u w:val="single"/>
          <w:rtl/>
        </w:rPr>
        <w:t>בצורה מוחלטת ובלעדית</w:t>
      </w:r>
      <w:r w:rsidRPr="00493573">
        <w:rPr>
          <w:rFonts w:hint="cs"/>
          <w:b/>
          <w:bCs/>
          <w:sz w:val="28"/>
          <w:szCs w:val="28"/>
          <w:highlight w:val="yellow"/>
          <w:rtl/>
        </w:rPr>
        <w:t xml:space="preserve"> על כוחות הסיוע </w:t>
      </w:r>
      <w:r w:rsidRPr="00C206E3">
        <w:rPr>
          <w:rFonts w:hint="cs"/>
          <w:b/>
          <w:bCs/>
          <w:sz w:val="36"/>
          <w:szCs w:val="36"/>
          <w:highlight w:val="yellow"/>
          <w:u w:val="single"/>
          <w:rtl/>
        </w:rPr>
        <w:t>החיצוניים</w:t>
      </w:r>
      <w:r w:rsidR="00FF02B4" w:rsidRPr="00FF02B4">
        <w:rPr>
          <w:rFonts w:hint="cs"/>
          <w:b/>
          <w:bCs/>
          <w:sz w:val="28"/>
          <w:szCs w:val="28"/>
          <w:highlight w:val="yellow"/>
          <w:rtl/>
        </w:rPr>
        <w:t xml:space="preserve"> שיגיעו מהר יותר</w:t>
      </w:r>
      <w:r w:rsidR="00FF02B4">
        <w:rPr>
          <w:rFonts w:hint="cs"/>
          <w:b/>
          <w:bCs/>
          <w:sz w:val="28"/>
          <w:szCs w:val="28"/>
          <w:rtl/>
        </w:rPr>
        <w:t xml:space="preserve"> [*]</w:t>
      </w:r>
    </w:p>
    <w:p w:rsidR="00FF02B4" w:rsidRDefault="00FF02B4" w:rsidP="00FF02B4">
      <w:pPr>
        <w:spacing w:line="360" w:lineRule="auto"/>
        <w:rPr>
          <w:sz w:val="24"/>
          <w:rtl/>
          <w:lang w:eastAsia="en-US"/>
        </w:rPr>
      </w:pPr>
    </w:p>
    <w:p w:rsidR="00777EE5" w:rsidRPr="00774881" w:rsidRDefault="00FF02B4" w:rsidP="000F7D58">
      <w:pPr>
        <w:spacing w:line="360" w:lineRule="auto"/>
        <w:rPr>
          <w:b/>
          <w:bCs/>
          <w:sz w:val="36"/>
          <w:szCs w:val="36"/>
          <w:u w:val="single"/>
          <w:rtl/>
          <w:lang w:eastAsia="en-US"/>
        </w:rPr>
      </w:pPr>
      <w:r>
        <w:rPr>
          <w:rFonts w:hint="cs"/>
          <w:sz w:val="24"/>
          <w:rtl/>
          <w:lang w:eastAsia="en-US"/>
        </w:rPr>
        <w:t>[*]  תחנת שירותי כיבוי והצלה נמצא</w:t>
      </w:r>
      <w:r w:rsidR="003C61BE">
        <w:rPr>
          <w:rFonts w:hint="cs"/>
          <w:sz w:val="24"/>
          <w:rtl/>
          <w:lang w:eastAsia="en-US"/>
        </w:rPr>
        <w:t>ת</w:t>
      </w:r>
      <w:r>
        <w:rPr>
          <w:rFonts w:hint="cs"/>
          <w:sz w:val="24"/>
          <w:rtl/>
          <w:lang w:eastAsia="en-US"/>
        </w:rPr>
        <w:t xml:space="preserve"> כ-1</w:t>
      </w:r>
      <w:r w:rsidR="006C682A">
        <w:rPr>
          <w:rFonts w:hint="cs"/>
          <w:sz w:val="24"/>
          <w:rtl/>
          <w:lang w:eastAsia="en-US"/>
        </w:rPr>
        <w:t>5</w:t>
      </w:r>
      <w:r>
        <w:rPr>
          <w:rFonts w:hint="cs"/>
          <w:sz w:val="24"/>
          <w:rtl/>
          <w:lang w:eastAsia="en-US"/>
        </w:rPr>
        <w:t xml:space="preserve"> דקות </w:t>
      </w:r>
      <w:r>
        <w:rPr>
          <w:rFonts w:hint="eastAsia"/>
          <w:sz w:val="24"/>
          <w:rtl/>
          <w:lang w:eastAsia="en-US"/>
        </w:rPr>
        <w:t>מהאוניברסיטה</w:t>
      </w:r>
      <w:r>
        <w:rPr>
          <w:rFonts w:hint="cs"/>
          <w:sz w:val="24"/>
          <w:rtl/>
          <w:lang w:eastAsia="en-US"/>
        </w:rPr>
        <w:t>, ליד תחנת הכוח רידינג.</w:t>
      </w:r>
      <w:r w:rsidR="00777EE5">
        <w:rPr>
          <w:sz w:val="36"/>
          <w:szCs w:val="36"/>
          <w:rtl/>
          <w:lang w:eastAsia="en-US"/>
        </w:rPr>
        <w:br w:type="page"/>
      </w:r>
      <w:r w:rsidR="00777EE5" w:rsidRPr="003C61BE">
        <w:rPr>
          <w:rFonts w:hint="cs"/>
          <w:b/>
          <w:bCs/>
          <w:sz w:val="40"/>
          <w:szCs w:val="40"/>
          <w:highlight w:val="yellow"/>
          <w:u w:val="single"/>
          <w:rtl/>
          <w:lang w:eastAsia="en-US"/>
        </w:rPr>
        <w:t>15</w:t>
      </w:r>
      <w:r w:rsidR="00777EE5" w:rsidRPr="003C61BE">
        <w:rPr>
          <w:rFonts w:hint="cs"/>
          <w:sz w:val="40"/>
          <w:szCs w:val="40"/>
          <w:highlight w:val="yellow"/>
          <w:u w:val="single"/>
          <w:rtl/>
          <w:lang w:eastAsia="en-US"/>
        </w:rPr>
        <w:t>.</w:t>
      </w:r>
      <w:r w:rsidR="00777EE5" w:rsidRPr="003C61BE">
        <w:rPr>
          <w:rFonts w:hint="cs"/>
          <w:sz w:val="40"/>
          <w:szCs w:val="40"/>
          <w:highlight w:val="yellow"/>
          <w:u w:val="single"/>
          <w:rtl/>
          <w:lang w:eastAsia="en-US"/>
        </w:rPr>
        <w:tab/>
      </w:r>
      <w:r w:rsidR="00777EE5" w:rsidRPr="003C61BE">
        <w:rPr>
          <w:rFonts w:hint="cs"/>
          <w:b/>
          <w:bCs/>
          <w:sz w:val="40"/>
          <w:szCs w:val="40"/>
          <w:highlight w:val="yellow"/>
          <w:u w:val="single"/>
          <w:rtl/>
          <w:lang w:eastAsia="en-US"/>
        </w:rPr>
        <w:t>ארגון מטה חירום</w:t>
      </w:r>
    </w:p>
    <w:p w:rsidR="00BC7135" w:rsidRDefault="00BC7135" w:rsidP="00BC7135">
      <w:pPr>
        <w:spacing w:line="360" w:lineRule="auto"/>
        <w:ind w:firstLine="720"/>
        <w:rPr>
          <w:sz w:val="32"/>
          <w:szCs w:val="32"/>
          <w:rtl/>
        </w:rPr>
      </w:pPr>
    </w:p>
    <w:p w:rsidR="00777EE5" w:rsidRPr="00774881" w:rsidRDefault="007F55BD" w:rsidP="007F55BD">
      <w:pPr>
        <w:spacing w:line="360" w:lineRule="auto"/>
        <w:ind w:firstLine="68"/>
        <w:rPr>
          <w:b/>
          <w:bCs/>
          <w:sz w:val="32"/>
          <w:szCs w:val="32"/>
          <w:u w:val="single"/>
          <w:rtl/>
        </w:rPr>
      </w:pPr>
      <w:r>
        <w:rPr>
          <w:rFonts w:hint="cs"/>
          <w:sz w:val="32"/>
          <w:szCs w:val="32"/>
          <w:rtl/>
        </w:rPr>
        <w:t xml:space="preserve"> </w:t>
      </w:r>
      <w:r w:rsidR="00BC7135" w:rsidRPr="00C53E17">
        <w:rPr>
          <w:rFonts w:hint="cs"/>
          <w:b/>
          <w:bCs/>
          <w:sz w:val="36"/>
          <w:szCs w:val="36"/>
          <w:highlight w:val="yellow"/>
          <w:u w:val="single"/>
          <w:rtl/>
        </w:rPr>
        <w:t>15.1</w:t>
      </w:r>
      <w:r w:rsidRPr="00D2625C">
        <w:rPr>
          <w:rFonts w:hint="cs"/>
          <w:b/>
          <w:bCs/>
          <w:sz w:val="36"/>
          <w:szCs w:val="36"/>
          <w:highlight w:val="yellow"/>
          <w:rtl/>
        </w:rPr>
        <w:t xml:space="preserve">  </w:t>
      </w:r>
      <w:r w:rsidR="00777EE5" w:rsidRPr="00D2625C">
        <w:rPr>
          <w:rFonts w:hint="cs"/>
          <w:b/>
          <w:bCs/>
          <w:sz w:val="36"/>
          <w:szCs w:val="36"/>
          <w:highlight w:val="yellow"/>
          <w:u w:val="single"/>
          <w:rtl/>
        </w:rPr>
        <w:t>מיקום מטה חירום</w:t>
      </w:r>
    </w:p>
    <w:p w:rsidR="00777EE5" w:rsidRPr="00D2625C" w:rsidRDefault="00777EE5" w:rsidP="00497355">
      <w:pPr>
        <w:spacing w:after="120" w:line="360" w:lineRule="auto"/>
        <w:ind w:left="68"/>
        <w:jc w:val="both"/>
        <w:rPr>
          <w:b/>
          <w:bCs/>
          <w:u w:val="single"/>
          <w:rtl/>
          <w:lang w:eastAsia="en-US"/>
        </w:rPr>
      </w:pPr>
      <w:r>
        <w:rPr>
          <w:rtl/>
          <w:lang w:eastAsia="en-US"/>
        </w:rPr>
        <w:t xml:space="preserve">לצורך שליטה של מטה החירום בעת אירוע חירום, </w:t>
      </w:r>
      <w:r>
        <w:rPr>
          <w:rFonts w:hint="cs"/>
          <w:rtl/>
          <w:lang w:eastAsia="en-US"/>
        </w:rPr>
        <w:t>קיימים</w:t>
      </w:r>
      <w:r>
        <w:rPr>
          <w:rtl/>
          <w:lang w:eastAsia="en-US"/>
        </w:rPr>
        <w:t xml:space="preserve"> עזרי מטה קבועים וניידים </w:t>
      </w:r>
      <w:r w:rsidRPr="00D2625C">
        <w:rPr>
          <w:rFonts w:hint="cs"/>
          <w:b/>
          <w:bCs/>
          <w:highlight w:val="yellow"/>
          <w:u w:val="single"/>
          <w:rtl/>
          <w:lang w:eastAsia="en-US"/>
        </w:rPr>
        <w:t>במטה</w:t>
      </w:r>
      <w:r w:rsidRPr="00D2625C">
        <w:rPr>
          <w:b/>
          <w:bCs/>
          <w:highlight w:val="yellow"/>
          <w:u w:val="single"/>
          <w:rtl/>
          <w:lang w:eastAsia="en-US"/>
        </w:rPr>
        <w:t xml:space="preserve"> החירום</w:t>
      </w:r>
      <w:r w:rsidRPr="00D2625C">
        <w:rPr>
          <w:rFonts w:hint="cs"/>
          <w:b/>
          <w:bCs/>
          <w:highlight w:val="yellow"/>
          <w:u w:val="single"/>
          <w:rtl/>
          <w:lang w:eastAsia="en-US"/>
        </w:rPr>
        <w:t xml:space="preserve"> הראשי</w:t>
      </w:r>
      <w:r w:rsidRPr="00D2625C">
        <w:rPr>
          <w:b/>
          <w:bCs/>
          <w:highlight w:val="yellow"/>
          <w:u w:val="single"/>
          <w:rtl/>
          <w:lang w:eastAsia="en-US"/>
        </w:rPr>
        <w:t xml:space="preserve"> </w:t>
      </w:r>
      <w:r w:rsidR="00F44F91" w:rsidRPr="00D2625C">
        <w:rPr>
          <w:rFonts w:hint="cs"/>
          <w:b/>
          <w:bCs/>
          <w:highlight w:val="yellow"/>
          <w:u w:val="single"/>
          <w:rtl/>
          <w:lang w:eastAsia="en-US"/>
        </w:rPr>
        <w:t>במשו"ב הביטחון</w:t>
      </w:r>
      <w:r w:rsidRPr="00D2625C">
        <w:rPr>
          <w:rFonts w:hint="cs"/>
          <w:b/>
          <w:bCs/>
          <w:highlight w:val="yellow"/>
          <w:u w:val="single"/>
          <w:rtl/>
          <w:lang w:eastAsia="en-US"/>
        </w:rPr>
        <w:t>.</w:t>
      </w:r>
    </w:p>
    <w:p w:rsidR="00777EE5" w:rsidRDefault="00777EE5" w:rsidP="007F55BD">
      <w:pPr>
        <w:spacing w:after="120" w:line="360" w:lineRule="auto"/>
        <w:ind w:firstLine="720"/>
        <w:jc w:val="both"/>
        <w:rPr>
          <w:rtl/>
          <w:lang w:eastAsia="en-US"/>
        </w:rPr>
      </w:pPr>
      <w:r>
        <w:rPr>
          <w:rFonts w:hint="cs"/>
          <w:rtl/>
          <w:lang w:eastAsia="en-US"/>
        </w:rPr>
        <w:t>יחד עם זאת קיים</w:t>
      </w:r>
      <w:r w:rsidR="00D2625C">
        <w:rPr>
          <w:rFonts w:hint="cs"/>
          <w:rtl/>
          <w:lang w:eastAsia="en-US"/>
        </w:rPr>
        <w:t xml:space="preserve"> גם</w:t>
      </w:r>
      <w:r>
        <w:rPr>
          <w:rFonts w:hint="cs"/>
          <w:rtl/>
          <w:lang w:eastAsia="en-US"/>
        </w:rPr>
        <w:t xml:space="preserve"> </w:t>
      </w:r>
      <w:r w:rsidRPr="00D2625C">
        <w:rPr>
          <w:rFonts w:hint="cs"/>
          <w:b/>
          <w:bCs/>
          <w:u w:val="single"/>
          <w:rtl/>
          <w:lang w:eastAsia="en-US"/>
        </w:rPr>
        <w:t>מטה חלופי</w:t>
      </w:r>
      <w:r>
        <w:rPr>
          <w:rFonts w:hint="cs"/>
          <w:rtl/>
          <w:lang w:eastAsia="en-US"/>
        </w:rPr>
        <w:t>, בהתאם לנסיבות:</w:t>
      </w:r>
    </w:p>
    <w:p w:rsidR="00777EE5" w:rsidRDefault="00777EE5" w:rsidP="00BC7135">
      <w:pPr>
        <w:numPr>
          <w:ilvl w:val="0"/>
          <w:numId w:val="56"/>
        </w:numPr>
        <w:spacing w:after="120" w:line="360" w:lineRule="auto"/>
        <w:jc w:val="both"/>
        <w:rPr>
          <w:rtl/>
          <w:lang w:eastAsia="en-US"/>
        </w:rPr>
      </w:pPr>
      <w:r>
        <w:rPr>
          <w:rFonts w:hint="cs"/>
          <w:rtl/>
          <w:lang w:eastAsia="en-US"/>
        </w:rPr>
        <w:t>במרתף ספריית מדעי החברה (קיים ומשמש מטה מלחמה).</w:t>
      </w:r>
    </w:p>
    <w:p w:rsidR="00777EE5" w:rsidRDefault="00777EE5" w:rsidP="00D2625C">
      <w:pPr>
        <w:numPr>
          <w:ilvl w:val="0"/>
          <w:numId w:val="56"/>
        </w:numPr>
        <w:spacing w:after="120" w:line="360" w:lineRule="auto"/>
        <w:jc w:val="both"/>
        <w:rPr>
          <w:rtl/>
          <w:lang w:eastAsia="en-US"/>
        </w:rPr>
      </w:pPr>
      <w:r>
        <w:rPr>
          <w:rtl/>
          <w:lang w:eastAsia="en-US"/>
        </w:rPr>
        <w:t>המקום יקבע בהתאם לסוג האירוע, מקום האירוע וכיוון הרוח.</w:t>
      </w:r>
      <w:r>
        <w:rPr>
          <w:rFonts w:hint="cs"/>
          <w:rtl/>
          <w:lang w:eastAsia="en-US"/>
        </w:rPr>
        <w:t xml:space="preserve"> כל עוד המיקום הראשי במוקד הבטחון</w:t>
      </w:r>
      <w:r w:rsidR="00D2625C">
        <w:rPr>
          <w:rFonts w:hint="cs"/>
          <w:rtl/>
          <w:lang w:eastAsia="en-US"/>
        </w:rPr>
        <w:t>, אם</w:t>
      </w:r>
      <w:r>
        <w:rPr>
          <w:rFonts w:hint="cs"/>
          <w:rtl/>
          <w:lang w:eastAsia="en-US"/>
        </w:rPr>
        <w:t xml:space="preserve"> לא נפסל </w:t>
      </w:r>
      <w:r w:rsidR="00D2625C">
        <w:rPr>
          <w:rFonts w:hint="cs"/>
          <w:rtl/>
          <w:lang w:eastAsia="en-US"/>
        </w:rPr>
        <w:t xml:space="preserve">בעת </w:t>
      </w:r>
      <w:r>
        <w:rPr>
          <w:rFonts w:hint="cs"/>
          <w:rtl/>
          <w:lang w:eastAsia="en-US"/>
        </w:rPr>
        <w:t>האירוע, הוא ישמש מטה חירום.</w:t>
      </w:r>
    </w:p>
    <w:p w:rsidR="00BC7135" w:rsidRDefault="00BC7135" w:rsidP="00777EE5">
      <w:pPr>
        <w:spacing w:after="120" w:line="360" w:lineRule="auto"/>
        <w:ind w:left="2160"/>
        <w:jc w:val="both"/>
        <w:rPr>
          <w:rtl/>
          <w:lang w:eastAsia="en-US"/>
        </w:rPr>
      </w:pPr>
    </w:p>
    <w:p w:rsidR="00777EE5" w:rsidRPr="00D2625C" w:rsidRDefault="00777EE5" w:rsidP="00BC7135">
      <w:pPr>
        <w:spacing w:after="120" w:line="360" w:lineRule="auto"/>
        <w:ind w:firstLine="68"/>
        <w:jc w:val="both"/>
        <w:rPr>
          <w:b/>
          <w:bCs/>
          <w:sz w:val="36"/>
          <w:szCs w:val="36"/>
          <w:u w:val="single"/>
          <w:rtl/>
          <w:lang w:eastAsia="en-US"/>
        </w:rPr>
      </w:pPr>
      <w:r w:rsidRPr="00D2625C">
        <w:rPr>
          <w:rFonts w:hint="cs"/>
          <w:b/>
          <w:bCs/>
          <w:sz w:val="36"/>
          <w:szCs w:val="36"/>
          <w:highlight w:val="yellow"/>
          <w:u w:val="single"/>
          <w:rtl/>
          <w:lang w:eastAsia="en-US"/>
        </w:rPr>
        <w:t>15.2</w:t>
      </w:r>
      <w:r w:rsidRPr="00D2625C">
        <w:rPr>
          <w:rFonts w:hint="cs"/>
          <w:sz w:val="36"/>
          <w:szCs w:val="36"/>
          <w:highlight w:val="yellow"/>
          <w:rtl/>
          <w:lang w:eastAsia="en-US"/>
        </w:rPr>
        <w:t xml:space="preserve"> </w:t>
      </w:r>
      <w:r w:rsidR="00D2625C">
        <w:rPr>
          <w:rFonts w:hint="cs"/>
          <w:sz w:val="36"/>
          <w:szCs w:val="36"/>
          <w:highlight w:val="yellow"/>
          <w:rtl/>
          <w:lang w:eastAsia="en-US"/>
        </w:rPr>
        <w:t xml:space="preserve"> </w:t>
      </w:r>
      <w:r w:rsidRPr="00D2625C">
        <w:rPr>
          <w:rFonts w:hint="cs"/>
          <w:b/>
          <w:bCs/>
          <w:sz w:val="36"/>
          <w:szCs w:val="36"/>
          <w:highlight w:val="yellow"/>
          <w:u w:val="single"/>
          <w:rtl/>
          <w:lang w:eastAsia="en-US"/>
        </w:rPr>
        <w:t>עזרי מטה</w:t>
      </w:r>
    </w:p>
    <w:p w:rsidR="00777EE5" w:rsidRDefault="00777EE5" w:rsidP="00D2625C">
      <w:pPr>
        <w:spacing w:after="120"/>
        <w:ind w:left="720" w:firstLine="8"/>
        <w:jc w:val="both"/>
        <w:rPr>
          <w:rtl/>
          <w:lang w:eastAsia="en-US"/>
        </w:rPr>
      </w:pPr>
      <w:r>
        <w:rPr>
          <w:rtl/>
          <w:lang w:eastAsia="en-US"/>
        </w:rPr>
        <w:t xml:space="preserve">להלן אמצעים </w:t>
      </w:r>
      <w:r w:rsidR="00D2625C">
        <w:rPr>
          <w:rFonts w:hint="cs"/>
          <w:rtl/>
          <w:lang w:eastAsia="en-US"/>
        </w:rPr>
        <w:t>קבועים</w:t>
      </w:r>
      <w:r w:rsidR="00D2625C">
        <w:rPr>
          <w:rtl/>
          <w:lang w:eastAsia="en-US"/>
        </w:rPr>
        <w:t xml:space="preserve"> </w:t>
      </w:r>
      <w:r w:rsidR="00D2625C">
        <w:rPr>
          <w:rFonts w:hint="cs"/>
          <w:rtl/>
          <w:lang w:eastAsia="en-US"/>
        </w:rPr>
        <w:t>ש</w:t>
      </w:r>
      <w:r>
        <w:rPr>
          <w:rtl/>
          <w:lang w:eastAsia="en-US"/>
        </w:rPr>
        <w:t xml:space="preserve">מומלצים </w:t>
      </w:r>
      <w:r>
        <w:rPr>
          <w:rFonts w:hint="cs"/>
          <w:rtl/>
          <w:lang w:eastAsia="en-US"/>
        </w:rPr>
        <w:t>ב-2 מטות החירום</w:t>
      </w:r>
      <w:r>
        <w:rPr>
          <w:rtl/>
          <w:lang w:eastAsia="en-US"/>
        </w:rPr>
        <w:t>:</w:t>
      </w:r>
    </w:p>
    <w:p w:rsidR="00777EE5" w:rsidRDefault="00777EE5" w:rsidP="00B50F9F">
      <w:pPr>
        <w:pStyle w:val="a7"/>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w:t>
      </w:r>
      <w:r w:rsidR="00D2625C" w:rsidRPr="00D2625C">
        <w:rPr>
          <w:rFonts w:hint="cs"/>
          <w:b/>
          <w:bCs/>
          <w:highlight w:val="yellow"/>
          <w:u w:val="single"/>
          <w:rtl/>
          <w:lang w:eastAsia="en-US"/>
        </w:rPr>
        <w:t>ו</w:t>
      </w:r>
      <w:r w:rsidRPr="00D2625C">
        <w:rPr>
          <w:b/>
          <w:bCs/>
          <w:highlight w:val="yellow"/>
          <w:u w:val="single"/>
          <w:rtl/>
          <w:lang w:eastAsia="en-US"/>
        </w:rPr>
        <w:t xml:space="preserve">ת </w:t>
      </w:r>
      <w:proofErr w:type="spellStart"/>
      <w:r w:rsidR="00D2625C" w:rsidRPr="00D2625C">
        <w:rPr>
          <w:rFonts w:hint="cs"/>
          <w:b/>
          <w:bCs/>
          <w:highlight w:val="yellow"/>
          <w:u w:val="single"/>
          <w:rtl/>
          <w:lang w:eastAsia="en-US"/>
        </w:rPr>
        <w:t>ה</w:t>
      </w:r>
      <w:r w:rsidRPr="00D2625C">
        <w:rPr>
          <w:b/>
          <w:bCs/>
          <w:highlight w:val="yellow"/>
          <w:u w:val="single"/>
          <w:rtl/>
          <w:lang w:eastAsia="en-US"/>
        </w:rPr>
        <w:t>א</w:t>
      </w:r>
      <w:r w:rsidR="00D2625C" w:rsidRPr="00D2625C">
        <w:rPr>
          <w:rFonts w:hint="cs"/>
          <w:b/>
          <w:bCs/>
          <w:highlight w:val="yellow"/>
          <w:u w:val="single"/>
          <w:rtl/>
          <w:lang w:eastAsia="en-US"/>
        </w:rPr>
        <w:t>י</w:t>
      </w:r>
      <w:r w:rsidRPr="00D2625C">
        <w:rPr>
          <w:b/>
          <w:bCs/>
          <w:highlight w:val="yellow"/>
          <w:u w:val="single"/>
          <w:rtl/>
          <w:lang w:eastAsia="en-US"/>
        </w:rPr>
        <w:t>זור</w:t>
      </w:r>
      <w:proofErr w:type="spellEnd"/>
      <w:r w:rsidRPr="0085685F">
        <w:rPr>
          <w:rFonts w:hint="cs"/>
          <w:b/>
          <w:bCs/>
          <w:u w:val="single"/>
          <w:rtl/>
          <w:lang w:eastAsia="en-US"/>
        </w:rPr>
        <w:t>, מוצמדות לקיר</w:t>
      </w:r>
      <w:r w:rsidR="00B44DDA">
        <w:rPr>
          <w:rFonts w:hint="cs"/>
          <w:b/>
          <w:bCs/>
          <w:u w:val="single"/>
          <w:rtl/>
          <w:lang w:eastAsia="en-US"/>
        </w:rPr>
        <w:t xml:space="preserve"> או על גבי מסכי </w:t>
      </w:r>
      <w:proofErr w:type="spellStart"/>
      <w:r w:rsidR="00B44DDA">
        <w:rPr>
          <w:rFonts w:hint="cs"/>
          <w:b/>
          <w:bCs/>
          <w:u w:val="single"/>
          <w:rtl/>
          <w:lang w:eastAsia="en-US"/>
        </w:rPr>
        <w:t>טלויזיה</w:t>
      </w:r>
      <w:proofErr w:type="spellEnd"/>
      <w:r w:rsidRPr="0085685F">
        <w:rPr>
          <w:rFonts w:hint="cs"/>
          <w:b/>
          <w:bCs/>
          <w:u w:val="single"/>
          <w:rtl/>
          <w:lang w:eastAsia="en-US"/>
        </w:rPr>
        <w:t>.</w:t>
      </w:r>
    </w:p>
    <w:p w:rsidR="006D11DE" w:rsidRDefault="00777EE5" w:rsidP="006D11DE">
      <w:pPr>
        <w:pStyle w:val="a7"/>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מפת שטח הקמפוס</w:t>
      </w:r>
      <w:r>
        <w:rPr>
          <w:rFonts w:hint="cs"/>
          <w:rtl/>
          <w:lang w:eastAsia="en-US"/>
        </w:rPr>
        <w:t>, מוצמדת לקיר</w:t>
      </w:r>
      <w:r w:rsidR="006D11DE">
        <w:rPr>
          <w:rFonts w:hint="cs"/>
          <w:rtl/>
          <w:lang w:eastAsia="en-US"/>
        </w:rPr>
        <w:t xml:space="preserve"> או על גבי מסכים</w:t>
      </w:r>
      <w:r w:rsidR="00497355">
        <w:rPr>
          <w:rFonts w:hint="cs"/>
          <w:rtl/>
          <w:lang w:eastAsia="en-US"/>
        </w:rPr>
        <w:t xml:space="preserve"> </w:t>
      </w:r>
      <w:r w:rsidR="006D11DE">
        <w:rPr>
          <w:rFonts w:hint="cs"/>
          <w:rtl/>
          <w:lang w:eastAsia="en-US"/>
        </w:rPr>
        <w:t>.</w:t>
      </w:r>
      <w:r>
        <w:rPr>
          <w:rFonts w:hint="cs"/>
          <w:rtl/>
          <w:lang w:eastAsia="en-US"/>
        </w:rPr>
        <w:t>בתוספת מדבקות עם טלפון של</w:t>
      </w:r>
      <w:r w:rsidR="00B50F9F">
        <w:rPr>
          <w:rFonts w:hint="cs"/>
          <w:rtl/>
          <w:lang w:eastAsia="en-US"/>
        </w:rPr>
        <w:t xml:space="preserve"> </w:t>
      </w:r>
    </w:p>
    <w:p w:rsidR="00777EE5" w:rsidRDefault="00777EE5" w:rsidP="006D11DE">
      <w:pPr>
        <w:pStyle w:val="a7"/>
        <w:spacing w:after="120"/>
        <w:ind w:firstLine="720"/>
        <w:rPr>
          <w:rtl/>
          <w:lang w:eastAsia="en-US"/>
        </w:rPr>
      </w:pPr>
      <w:r>
        <w:rPr>
          <w:rFonts w:hint="cs"/>
          <w:rtl/>
          <w:lang w:eastAsia="en-US"/>
        </w:rPr>
        <w:t>מנהלי בתים.</w:t>
      </w:r>
    </w:p>
    <w:p w:rsidR="00777EE5" w:rsidRDefault="00777EE5" w:rsidP="00B50F9F">
      <w:pPr>
        <w:pStyle w:val="a7"/>
        <w:spacing w:line="360" w:lineRule="auto"/>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נתונים חיוניים נוספים</w:t>
      </w:r>
      <w:r>
        <w:rPr>
          <w:rFonts w:hint="cs"/>
          <w:rtl/>
          <w:lang w:eastAsia="en-US"/>
        </w:rPr>
        <w:t>:</w:t>
      </w:r>
    </w:p>
    <w:p w:rsidR="00777EE5" w:rsidRDefault="00777EE5" w:rsidP="00BC7135">
      <w:pPr>
        <w:pStyle w:val="a7"/>
        <w:numPr>
          <w:ilvl w:val="0"/>
          <w:numId w:val="57"/>
        </w:numPr>
        <w:rPr>
          <w:rtl/>
          <w:lang w:eastAsia="en-US"/>
        </w:rPr>
      </w:pPr>
      <w:r>
        <w:rPr>
          <w:rtl/>
          <w:lang w:eastAsia="en-US"/>
        </w:rPr>
        <w:t>ציוד מכני לשינוע.</w:t>
      </w:r>
    </w:p>
    <w:p w:rsidR="00777EE5" w:rsidRDefault="00777EE5" w:rsidP="00BC7135">
      <w:pPr>
        <w:pStyle w:val="a7"/>
        <w:numPr>
          <w:ilvl w:val="0"/>
          <w:numId w:val="57"/>
        </w:numPr>
        <w:rPr>
          <w:rtl/>
          <w:lang w:eastAsia="en-US"/>
        </w:rPr>
      </w:pPr>
      <w:r>
        <w:rPr>
          <w:rtl/>
          <w:lang w:eastAsia="en-US"/>
        </w:rPr>
        <w:t>רשימת חומרים מסוכנים</w:t>
      </w:r>
      <w:r w:rsidR="00D2625C">
        <w:rPr>
          <w:rFonts w:hint="cs"/>
          <w:rtl/>
          <w:lang w:eastAsia="en-US"/>
        </w:rPr>
        <w:t xml:space="preserve"> מאוד</w:t>
      </w:r>
      <w:r>
        <w:rPr>
          <w:rFonts w:hint="cs"/>
          <w:rtl/>
          <w:lang w:eastAsia="en-US"/>
        </w:rPr>
        <w:t xml:space="preserve"> ומיקומם בקמפוס</w:t>
      </w:r>
      <w:r>
        <w:rPr>
          <w:rtl/>
          <w:lang w:eastAsia="en-US"/>
        </w:rPr>
        <w:t>.</w:t>
      </w:r>
    </w:p>
    <w:p w:rsidR="00777EE5" w:rsidRDefault="00777EE5" w:rsidP="00BC7135">
      <w:pPr>
        <w:pStyle w:val="a7"/>
        <w:numPr>
          <w:ilvl w:val="0"/>
          <w:numId w:val="57"/>
        </w:numPr>
        <w:rPr>
          <w:rtl/>
          <w:lang w:eastAsia="en-US"/>
        </w:rPr>
      </w:pPr>
      <w:r>
        <w:rPr>
          <w:rtl/>
          <w:lang w:eastAsia="en-US"/>
        </w:rPr>
        <w:t>רשימת מוקדי סיכון</w:t>
      </w:r>
      <w:r>
        <w:rPr>
          <w:rFonts w:hint="cs"/>
          <w:rtl/>
          <w:lang w:eastAsia="en-US"/>
        </w:rPr>
        <w:t xml:space="preserve"> עיקריים ומזוהים</w:t>
      </w:r>
      <w:r>
        <w:rPr>
          <w:rtl/>
          <w:lang w:eastAsia="en-US"/>
        </w:rPr>
        <w:t xml:space="preserve"> בקמפוס.</w:t>
      </w:r>
    </w:p>
    <w:p w:rsidR="00777EE5" w:rsidRDefault="00777EE5" w:rsidP="00BC7135">
      <w:pPr>
        <w:pStyle w:val="a7"/>
        <w:numPr>
          <w:ilvl w:val="0"/>
          <w:numId w:val="57"/>
        </w:numPr>
        <w:spacing w:after="240"/>
        <w:rPr>
          <w:rtl/>
          <w:lang w:eastAsia="en-US"/>
        </w:rPr>
      </w:pPr>
      <w:r>
        <w:rPr>
          <w:rtl/>
          <w:lang w:eastAsia="en-US"/>
        </w:rPr>
        <w:t>פריסת ציוד כיבוי בקמפוס</w:t>
      </w:r>
      <w:r>
        <w:rPr>
          <w:rFonts w:hint="cs"/>
          <w:rtl/>
          <w:lang w:eastAsia="en-US"/>
        </w:rPr>
        <w:t>, לפי פקולטות</w:t>
      </w:r>
      <w:r>
        <w:rPr>
          <w:rtl/>
          <w:lang w:eastAsia="en-US"/>
        </w:rPr>
        <w:t>.</w:t>
      </w:r>
    </w:p>
    <w:p w:rsidR="00777EE5" w:rsidRDefault="00777EE5" w:rsidP="00B50F9F">
      <w:pPr>
        <w:pStyle w:val="a7"/>
        <w:spacing w:after="240"/>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רשימות איכון של צוותי החירום</w:t>
      </w:r>
      <w:r>
        <w:rPr>
          <w:rFonts w:hint="cs"/>
          <w:rtl/>
          <w:lang w:eastAsia="en-US"/>
        </w:rPr>
        <w:t>:</w:t>
      </w:r>
    </w:p>
    <w:p w:rsidR="00777EE5" w:rsidRDefault="00777EE5" w:rsidP="00BC7135">
      <w:pPr>
        <w:pStyle w:val="a7"/>
        <w:numPr>
          <w:ilvl w:val="0"/>
          <w:numId w:val="57"/>
        </w:numPr>
        <w:rPr>
          <w:rtl/>
          <w:lang w:eastAsia="en-US"/>
        </w:rPr>
      </w:pPr>
      <w:r>
        <w:rPr>
          <w:rtl/>
          <w:lang w:eastAsia="en-US"/>
        </w:rPr>
        <w:t xml:space="preserve">רשימת </w:t>
      </w:r>
      <w:r w:rsidR="00D2625C">
        <w:rPr>
          <w:rFonts w:hint="cs"/>
          <w:rtl/>
          <w:lang w:eastAsia="en-US"/>
        </w:rPr>
        <w:t>חברים ב</w:t>
      </w:r>
      <w:r>
        <w:rPr>
          <w:rtl/>
          <w:lang w:eastAsia="en-US"/>
        </w:rPr>
        <w:t>מטה חירום כולל ממלאי מקום - רשימה שמית</w:t>
      </w:r>
      <w:r>
        <w:rPr>
          <w:rFonts w:hint="cs"/>
          <w:rtl/>
          <w:lang w:eastAsia="en-US"/>
        </w:rPr>
        <w:t xml:space="preserve"> מעודכנת</w:t>
      </w:r>
      <w:r>
        <w:rPr>
          <w:rtl/>
          <w:lang w:eastAsia="en-US"/>
        </w:rPr>
        <w:t>.</w:t>
      </w:r>
    </w:p>
    <w:p w:rsidR="00777EE5" w:rsidRDefault="00777EE5" w:rsidP="00BC7135">
      <w:pPr>
        <w:pStyle w:val="a7"/>
        <w:numPr>
          <w:ilvl w:val="0"/>
          <w:numId w:val="57"/>
        </w:numPr>
        <w:rPr>
          <w:rtl/>
          <w:lang w:eastAsia="en-US"/>
        </w:rPr>
      </w:pPr>
      <w:r>
        <w:rPr>
          <w:rtl/>
          <w:lang w:eastAsia="en-US"/>
        </w:rPr>
        <w:t>רשימת צוותי חירום - רשימה שמית</w:t>
      </w:r>
      <w:r>
        <w:rPr>
          <w:rFonts w:hint="cs"/>
          <w:rtl/>
          <w:lang w:eastAsia="en-US"/>
        </w:rPr>
        <w:t xml:space="preserve"> מעודכנת</w:t>
      </w:r>
      <w:r>
        <w:rPr>
          <w:rtl/>
          <w:lang w:eastAsia="en-US"/>
        </w:rPr>
        <w:t>.</w:t>
      </w:r>
    </w:p>
    <w:p w:rsidR="00777EE5" w:rsidRDefault="00777EE5" w:rsidP="00BC7135">
      <w:pPr>
        <w:pStyle w:val="a7"/>
        <w:numPr>
          <w:ilvl w:val="0"/>
          <w:numId w:val="57"/>
        </w:numPr>
        <w:rPr>
          <w:rtl/>
          <w:lang w:eastAsia="en-US"/>
        </w:rPr>
      </w:pPr>
      <w:r>
        <w:rPr>
          <w:rtl/>
          <w:lang w:eastAsia="en-US"/>
        </w:rPr>
        <w:t>רשימת יו"ר ועדת בטיחות בפקולטות השונות.</w:t>
      </w:r>
    </w:p>
    <w:p w:rsidR="00777EE5" w:rsidRDefault="00777EE5" w:rsidP="00BC7135">
      <w:pPr>
        <w:pStyle w:val="a7"/>
        <w:numPr>
          <w:ilvl w:val="0"/>
          <w:numId w:val="57"/>
        </w:numPr>
        <w:spacing w:after="120"/>
        <w:rPr>
          <w:rtl/>
          <w:lang w:eastAsia="en-US"/>
        </w:rPr>
      </w:pPr>
      <w:r>
        <w:rPr>
          <w:rtl/>
          <w:lang w:eastAsia="en-US"/>
        </w:rPr>
        <w:t xml:space="preserve">רשימה טלפונית </w:t>
      </w:r>
      <w:r>
        <w:rPr>
          <w:rFonts w:hint="cs"/>
          <w:rtl/>
          <w:lang w:eastAsia="en-US"/>
        </w:rPr>
        <w:t xml:space="preserve">מעודכנת </w:t>
      </w:r>
      <w:r>
        <w:rPr>
          <w:rtl/>
          <w:lang w:eastAsia="en-US"/>
        </w:rPr>
        <w:t>של גורמי מפתח בקמפוס (כל בנין ובנין)</w:t>
      </w:r>
      <w:r>
        <w:rPr>
          <w:rFonts w:hint="cs"/>
          <w:rtl/>
          <w:lang w:eastAsia="en-US"/>
        </w:rPr>
        <w:t>, בקלסר רשימת איכון.</w:t>
      </w:r>
    </w:p>
    <w:p w:rsidR="00777EE5" w:rsidRDefault="00777EE5" w:rsidP="00B50F9F">
      <w:pPr>
        <w:pStyle w:val="a7"/>
        <w:numPr>
          <w:ilvl w:val="0"/>
          <w:numId w:val="57"/>
        </w:numPr>
        <w:spacing w:after="120"/>
        <w:rPr>
          <w:rtl/>
          <w:lang w:eastAsia="en-US"/>
        </w:rPr>
      </w:pPr>
      <w:r>
        <w:rPr>
          <w:rtl/>
          <w:lang w:eastAsia="en-US"/>
        </w:rPr>
        <w:t>רשימת טלפונים</w:t>
      </w:r>
      <w:r>
        <w:rPr>
          <w:rFonts w:hint="cs"/>
          <w:rtl/>
          <w:lang w:eastAsia="en-US"/>
        </w:rPr>
        <w:t xml:space="preserve"> מעודכנת </w:t>
      </w:r>
      <w:r>
        <w:rPr>
          <w:rtl/>
          <w:lang w:eastAsia="en-US"/>
        </w:rPr>
        <w:t xml:space="preserve"> של גורמי הצלה חיצוניים</w:t>
      </w:r>
      <w:r>
        <w:rPr>
          <w:rFonts w:hint="cs"/>
          <w:rtl/>
          <w:lang w:eastAsia="en-US"/>
        </w:rPr>
        <w:t>, בקלסר רשימת   איכון.</w:t>
      </w:r>
    </w:p>
    <w:p w:rsidR="00777EE5" w:rsidRDefault="00777EE5" w:rsidP="00B50F9F">
      <w:pPr>
        <w:pStyle w:val="a7"/>
        <w:spacing w:line="360" w:lineRule="auto"/>
        <w:rPr>
          <w:rtl/>
          <w:lang w:eastAsia="en-US"/>
        </w:rPr>
      </w:pPr>
      <w:r>
        <w:rPr>
          <w:rtl/>
          <w:lang w:eastAsia="en-US"/>
        </w:rPr>
        <w:br w:type="page"/>
      </w:r>
      <w:r>
        <w:rPr>
          <w:rFonts w:hint="cs"/>
          <w:rtl/>
          <w:lang w:eastAsia="en-US"/>
        </w:rPr>
        <w:tab/>
      </w:r>
      <w:r>
        <w:rPr>
          <w:lang w:eastAsia="en-US"/>
        </w:rPr>
        <w:sym w:font="Symbol" w:char="F0B7"/>
      </w:r>
      <w:r>
        <w:rPr>
          <w:rFonts w:hint="cs"/>
          <w:rtl/>
        </w:rPr>
        <w:t xml:space="preserve"> </w:t>
      </w:r>
      <w:r>
        <w:rPr>
          <w:rFonts w:hint="cs"/>
          <w:rtl/>
        </w:rPr>
        <w:tab/>
      </w:r>
      <w:r w:rsidRPr="00D2625C">
        <w:rPr>
          <w:b/>
          <w:bCs/>
          <w:highlight w:val="yellow"/>
          <w:u w:val="single"/>
          <w:rtl/>
          <w:lang w:eastAsia="en-US"/>
        </w:rPr>
        <w:t>עזרי מטה וטבלאות לשליטה ומעקב</w:t>
      </w:r>
      <w:r>
        <w:rPr>
          <w:rtl/>
          <w:lang w:eastAsia="en-US"/>
        </w:rPr>
        <w:t>, כמפורט להלן:</w:t>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t>*</w:t>
      </w:r>
      <w:r>
        <w:rPr>
          <w:rFonts w:hint="cs"/>
          <w:rtl/>
          <w:lang w:eastAsia="en-US"/>
        </w:rPr>
        <w:tab/>
        <w:t>טבלת יומן אירוע</w:t>
      </w:r>
    </w:p>
    <w:p w:rsidR="00777EE5" w:rsidRDefault="00777EE5" w:rsidP="00777EE5">
      <w:pPr>
        <w:pStyle w:val="a7"/>
        <w:spacing w:line="360" w:lineRule="auto"/>
        <w:rPr>
          <w:rtl/>
          <w:lang w:eastAsia="en-US"/>
        </w:rPr>
      </w:pPr>
      <w:r>
        <w:rPr>
          <w:rFonts w:hint="cs"/>
          <w:rtl/>
          <w:lang w:eastAsia="en-US"/>
        </w:rPr>
        <w:tab/>
      </w:r>
      <w:r>
        <w:rPr>
          <w:rFonts w:hint="cs"/>
          <w:rtl/>
          <w:lang w:eastAsia="en-US"/>
        </w:rPr>
        <w:tab/>
        <w:t>*</w:t>
      </w:r>
      <w:r>
        <w:rPr>
          <w:rtl/>
          <w:lang w:eastAsia="en-US"/>
        </w:rPr>
        <w:tab/>
        <w:t xml:space="preserve">טבלת מעקב וטיפול באירועים שונים </w:t>
      </w:r>
      <w:r>
        <w:rPr>
          <w:lang w:eastAsia="en-US"/>
        </w:rPr>
        <w:t>–</w:t>
      </w:r>
      <w:r>
        <w:rPr>
          <w:rtl/>
          <w:lang w:eastAsia="en-US"/>
        </w:rPr>
        <w:t xml:space="preserve"> יומן אירועים.</w:t>
      </w:r>
    </w:p>
    <w:p w:rsidR="00777EE5" w:rsidRDefault="00777EE5" w:rsidP="00777EE5">
      <w:pPr>
        <w:pStyle w:val="a7"/>
        <w:spacing w:line="360" w:lineRule="auto"/>
        <w:ind w:left="720" w:firstLine="720"/>
        <w:rPr>
          <w:rtl/>
          <w:lang w:eastAsia="en-US"/>
        </w:rPr>
      </w:pPr>
      <w:r>
        <w:rPr>
          <w:rFonts w:hint="cs"/>
          <w:rtl/>
          <w:lang w:eastAsia="en-US"/>
        </w:rPr>
        <w:t>*</w:t>
      </w:r>
      <w:r>
        <w:rPr>
          <w:rtl/>
          <w:lang w:eastAsia="en-US"/>
        </w:rPr>
        <w:tab/>
        <w:t>טבלת נפגעים.</w:t>
      </w:r>
    </w:p>
    <w:p w:rsidR="00777EE5" w:rsidRDefault="00777EE5" w:rsidP="00777EE5">
      <w:pPr>
        <w:pStyle w:val="a7"/>
        <w:spacing w:line="360" w:lineRule="auto"/>
        <w:ind w:left="720" w:firstLine="720"/>
        <w:rPr>
          <w:rtl/>
          <w:lang w:eastAsia="en-US"/>
        </w:rPr>
      </w:pPr>
      <w:r>
        <w:rPr>
          <w:rFonts w:hint="cs"/>
          <w:rtl/>
          <w:lang w:eastAsia="en-US"/>
        </w:rPr>
        <w:t>*</w:t>
      </w:r>
      <w:r>
        <w:rPr>
          <w:rtl/>
          <w:lang w:eastAsia="en-US"/>
        </w:rPr>
        <w:tab/>
        <w:t>טלפונים חיוניים בעת חירום</w:t>
      </w:r>
      <w:r>
        <w:rPr>
          <w:rFonts w:hint="cs"/>
          <w:rtl/>
          <w:lang w:eastAsia="en-US"/>
        </w:rPr>
        <w:t xml:space="preserve"> (רשימה מעודכנת)</w:t>
      </w:r>
      <w:r>
        <w:rPr>
          <w:rtl/>
          <w:lang w:eastAsia="en-US"/>
        </w:rPr>
        <w:t>.</w:t>
      </w:r>
    </w:p>
    <w:p w:rsidR="00777EE5" w:rsidRDefault="00777EE5" w:rsidP="00B44DDA">
      <w:pPr>
        <w:pStyle w:val="a7"/>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רשימת ציוד הצלה ואמצעי מגן לצוות חירום הנמצא בארונות ציוד חירום</w:t>
      </w:r>
      <w:r>
        <w:rPr>
          <w:rFonts w:hint="cs"/>
          <w:rtl/>
          <w:lang w:eastAsia="en-US"/>
        </w:rPr>
        <w:t xml:space="preserve"> </w:t>
      </w:r>
      <w:r w:rsidR="00B44DDA">
        <w:rPr>
          <w:rFonts w:hint="cs"/>
          <w:rtl/>
          <w:lang w:eastAsia="en-US"/>
        </w:rPr>
        <w:t>(רכבי הביטחון, בני</w:t>
      </w:r>
      <w:r w:rsidR="00B44DDA">
        <w:rPr>
          <w:rFonts w:hint="eastAsia"/>
          <w:rtl/>
          <w:lang w:eastAsia="en-US"/>
        </w:rPr>
        <w:t>ן</w:t>
      </w:r>
      <w:r w:rsidR="00B44DDA">
        <w:rPr>
          <w:rFonts w:hint="cs"/>
          <w:rtl/>
          <w:lang w:eastAsia="en-US"/>
        </w:rPr>
        <w:t xml:space="preserve"> שרת ,שנקר כימיה ויחידת הבטיחות</w:t>
      </w:r>
    </w:p>
    <w:p w:rsidR="00777EE5" w:rsidRPr="00EB681E" w:rsidRDefault="00777EE5" w:rsidP="00777EE5">
      <w:pPr>
        <w:spacing w:line="360" w:lineRule="auto"/>
        <w:ind w:left="1440" w:hanging="720"/>
        <w:jc w:val="both"/>
        <w:rPr>
          <w:sz w:val="24"/>
          <w:rtl/>
          <w:lang w:eastAsia="en-US"/>
        </w:rPr>
      </w:pPr>
      <w:r>
        <w:rPr>
          <w:sz w:val="24"/>
          <w:lang w:eastAsia="en-US"/>
        </w:rPr>
        <w:sym w:font="Symbol" w:char="F0B7"/>
      </w:r>
      <w:r>
        <w:rPr>
          <w:rFonts w:hint="cs"/>
          <w:sz w:val="24"/>
          <w:rtl/>
        </w:rPr>
        <w:t xml:space="preserve"> </w:t>
      </w:r>
      <w:r>
        <w:rPr>
          <w:rFonts w:hint="cs"/>
          <w:sz w:val="24"/>
          <w:rtl/>
        </w:rPr>
        <w:tab/>
      </w:r>
      <w:r w:rsidRPr="00AE07BB">
        <w:rPr>
          <w:b/>
          <w:bCs/>
          <w:highlight w:val="yellow"/>
          <w:u w:val="single"/>
          <w:rtl/>
          <w:lang w:eastAsia="en-US"/>
        </w:rPr>
        <w:t>בנוסף לעזרים הנ"ל</w:t>
      </w:r>
      <w:r>
        <w:rPr>
          <w:rtl/>
          <w:lang w:eastAsia="en-US"/>
        </w:rPr>
        <w:t xml:space="preserve"> יוכנו מכשירי כתיבה וציוד משרדי </w:t>
      </w:r>
      <w:r w:rsidRPr="00EB681E">
        <w:rPr>
          <w:sz w:val="24"/>
          <w:rtl/>
          <w:lang w:eastAsia="en-US"/>
        </w:rPr>
        <w:t>שיאפשרו עבודה סדירה במרכז החירום.</w:t>
      </w:r>
    </w:p>
    <w:p w:rsidR="00777EE5" w:rsidRDefault="00777EE5" w:rsidP="00777EE5">
      <w:pPr>
        <w:spacing w:after="240"/>
        <w:ind w:firstLine="720"/>
        <w:jc w:val="both"/>
        <w:rPr>
          <w:sz w:val="32"/>
          <w:szCs w:val="32"/>
          <w:rtl/>
          <w:lang w:eastAsia="en-US"/>
        </w:rPr>
      </w:pPr>
    </w:p>
    <w:p w:rsidR="00777EE5" w:rsidRPr="00AE07BB" w:rsidRDefault="00777EE5" w:rsidP="00F874D0">
      <w:pPr>
        <w:spacing w:after="240"/>
        <w:ind w:hanging="42"/>
        <w:jc w:val="both"/>
        <w:rPr>
          <w:sz w:val="36"/>
          <w:szCs w:val="36"/>
          <w:rtl/>
          <w:lang w:eastAsia="en-US"/>
        </w:rPr>
      </w:pPr>
      <w:r w:rsidRPr="00AE07BB">
        <w:rPr>
          <w:rFonts w:hint="cs"/>
          <w:b/>
          <w:bCs/>
          <w:sz w:val="36"/>
          <w:szCs w:val="36"/>
          <w:highlight w:val="yellow"/>
          <w:u w:val="single"/>
          <w:rtl/>
          <w:lang w:eastAsia="en-US"/>
        </w:rPr>
        <w:t>15.3</w:t>
      </w:r>
      <w:r w:rsidRPr="00AE07BB">
        <w:rPr>
          <w:rFonts w:hint="cs"/>
          <w:sz w:val="36"/>
          <w:szCs w:val="36"/>
          <w:highlight w:val="yellow"/>
          <w:rtl/>
          <w:lang w:eastAsia="en-US"/>
        </w:rPr>
        <w:t xml:space="preserve"> </w:t>
      </w:r>
      <w:r w:rsidRPr="00AE07BB">
        <w:rPr>
          <w:rFonts w:hint="cs"/>
          <w:sz w:val="36"/>
          <w:szCs w:val="36"/>
          <w:highlight w:val="yellow"/>
          <w:rtl/>
          <w:lang w:eastAsia="en-US"/>
        </w:rPr>
        <w:tab/>
      </w:r>
      <w:r w:rsidRPr="00AE07BB">
        <w:rPr>
          <w:rFonts w:hint="cs"/>
          <w:b/>
          <w:bCs/>
          <w:sz w:val="36"/>
          <w:szCs w:val="36"/>
          <w:highlight w:val="yellow"/>
          <w:rtl/>
          <w:lang w:eastAsia="en-US"/>
        </w:rPr>
        <w:t xml:space="preserve"> </w:t>
      </w:r>
      <w:r w:rsidRPr="00AE07BB">
        <w:rPr>
          <w:rFonts w:hint="cs"/>
          <w:b/>
          <w:bCs/>
          <w:sz w:val="36"/>
          <w:szCs w:val="36"/>
          <w:highlight w:val="yellow"/>
          <w:u w:val="single"/>
          <w:rtl/>
          <w:lang w:eastAsia="en-US"/>
        </w:rPr>
        <w:t>עזרי מטה ניידים שקיימים רק במטה ראשי</w:t>
      </w:r>
    </w:p>
    <w:p w:rsidR="00F874D0" w:rsidRDefault="00F874D0" w:rsidP="00F874D0">
      <w:pPr>
        <w:spacing w:after="240"/>
        <w:ind w:left="1440" w:hanging="720"/>
        <w:jc w:val="both"/>
        <w:rPr>
          <w:rtl/>
          <w:lang w:eastAsia="en-US"/>
        </w:rPr>
      </w:pPr>
    </w:p>
    <w:p w:rsidR="00DC3A35" w:rsidRPr="00DC3A35" w:rsidRDefault="00DC3A35" w:rsidP="00520773">
      <w:pPr>
        <w:pStyle w:val="af0"/>
        <w:numPr>
          <w:ilvl w:val="0"/>
          <w:numId w:val="74"/>
        </w:numPr>
        <w:spacing w:after="240"/>
        <w:jc w:val="both"/>
        <w:rPr>
          <w:b/>
          <w:bCs/>
          <w:rtl/>
          <w:lang w:eastAsia="en-US"/>
        </w:rPr>
      </w:pPr>
      <w:r w:rsidRPr="00DC3A35">
        <w:rPr>
          <w:rFonts w:hint="cs"/>
          <w:b/>
          <w:bCs/>
          <w:shd w:val="clear" w:color="auto" w:fill="FFFF00"/>
          <w:rtl/>
          <w:lang w:eastAsia="en-US"/>
        </w:rPr>
        <w:t xml:space="preserve">תוכנה לביצוע חישובים </w:t>
      </w:r>
      <w:r w:rsidRPr="00DC3A35">
        <w:rPr>
          <w:b/>
          <w:bCs/>
          <w:shd w:val="clear" w:color="auto" w:fill="FFFF00"/>
          <w:lang w:eastAsia="en-US"/>
        </w:rPr>
        <w:t xml:space="preserve">ALOHA </w:t>
      </w:r>
      <w:r w:rsidRPr="00DC3A35">
        <w:rPr>
          <w:rFonts w:hint="cs"/>
          <w:b/>
          <w:bCs/>
          <w:shd w:val="clear" w:color="auto" w:fill="FFFF00"/>
          <w:rtl/>
          <w:lang w:eastAsia="en-US"/>
        </w:rPr>
        <w:t xml:space="preserve"> במהדורה האחרונה</w:t>
      </w:r>
      <w:r w:rsidRPr="00DC3A35">
        <w:rPr>
          <w:rFonts w:hint="cs"/>
          <w:b/>
          <w:bCs/>
          <w:rtl/>
          <w:lang w:eastAsia="en-US"/>
        </w:rPr>
        <w:t>.</w:t>
      </w:r>
    </w:p>
    <w:p w:rsidR="00777EE5" w:rsidRPr="00F634F6" w:rsidRDefault="00777EE5" w:rsidP="00F874D0">
      <w:pPr>
        <w:spacing w:after="240"/>
        <w:jc w:val="both"/>
        <w:rPr>
          <w:b/>
          <w:bCs/>
          <w:u w:val="single"/>
          <w:rtl/>
          <w:lang w:eastAsia="en-US"/>
        </w:rPr>
      </w:pPr>
      <w:r w:rsidRPr="00EB681E">
        <w:rPr>
          <w:rFonts w:hint="cs"/>
          <w:rtl/>
          <w:lang w:eastAsia="en-US"/>
        </w:rPr>
        <w:tab/>
        <w:t>ב.</w:t>
      </w:r>
      <w:r w:rsidRPr="00027265">
        <w:rPr>
          <w:rFonts w:hint="cs"/>
          <w:b/>
          <w:bCs/>
          <w:rtl/>
          <w:lang w:eastAsia="en-US"/>
        </w:rPr>
        <w:tab/>
      </w:r>
      <w:r w:rsidRPr="00AE07BB">
        <w:rPr>
          <w:rFonts w:hint="cs"/>
          <w:b/>
          <w:bCs/>
          <w:highlight w:val="yellow"/>
          <w:u w:val="single"/>
          <w:rtl/>
          <w:lang w:eastAsia="en-US"/>
        </w:rPr>
        <w:t xml:space="preserve">שבשבת מטאורולוגיה, עם מצפן </w:t>
      </w:r>
      <w:r w:rsidRPr="00DC3A35">
        <w:rPr>
          <w:rFonts w:hint="cs"/>
          <w:b/>
          <w:bCs/>
          <w:highlight w:val="yellow"/>
          <w:u w:val="single"/>
          <w:shd w:val="clear" w:color="auto" w:fill="FFFF00"/>
          <w:rtl/>
          <w:lang w:eastAsia="en-US"/>
        </w:rPr>
        <w:t>משולב</w:t>
      </w:r>
      <w:r w:rsidR="00DC3A35" w:rsidRPr="00DC3A35">
        <w:rPr>
          <w:rFonts w:hint="cs"/>
          <w:b/>
          <w:bCs/>
          <w:u w:val="single"/>
          <w:shd w:val="clear" w:color="auto" w:fill="FFFF00"/>
          <w:rtl/>
          <w:lang w:eastAsia="en-US"/>
        </w:rPr>
        <w:t xml:space="preserve"> בצורה ממוצעת.</w:t>
      </w:r>
    </w:p>
    <w:p w:rsidR="00777EE5" w:rsidRDefault="00777EE5" w:rsidP="00F874D0">
      <w:pPr>
        <w:spacing w:after="240"/>
        <w:ind w:left="2100" w:hanging="1380"/>
        <w:jc w:val="both"/>
        <w:rPr>
          <w:rtl/>
          <w:lang w:eastAsia="en-US"/>
        </w:rPr>
      </w:pPr>
      <w:r w:rsidRPr="005E5A46">
        <w:rPr>
          <w:rFonts w:hint="cs"/>
          <w:rtl/>
          <w:lang w:eastAsia="en-US"/>
        </w:rPr>
        <w:t>ג.</w:t>
      </w:r>
      <w:r w:rsidR="00F874D0">
        <w:rPr>
          <w:rFonts w:hint="cs"/>
          <w:rtl/>
          <w:lang w:eastAsia="en-US"/>
        </w:rPr>
        <w:t xml:space="preserve">       </w:t>
      </w:r>
      <w:r w:rsidR="00F874D0" w:rsidRPr="00F634F6">
        <w:rPr>
          <w:rFonts w:hint="cs"/>
          <w:b/>
          <w:bCs/>
          <w:u w:val="single"/>
          <w:rtl/>
          <w:lang w:eastAsia="en-US"/>
        </w:rPr>
        <w:t xml:space="preserve"> </w:t>
      </w:r>
      <w:r w:rsidRPr="00AE07BB">
        <w:rPr>
          <w:rFonts w:hint="cs"/>
          <w:b/>
          <w:bCs/>
          <w:highlight w:val="yellow"/>
          <w:u w:val="single"/>
          <w:rtl/>
          <w:lang w:eastAsia="en-US"/>
        </w:rPr>
        <w:t>מצלמה דיגיטלית</w:t>
      </w:r>
      <w:r>
        <w:rPr>
          <w:rFonts w:hint="cs"/>
          <w:rtl/>
          <w:lang w:eastAsia="en-US"/>
        </w:rPr>
        <w:t xml:space="preserve"> (או מסרטת וידאו) לתיעוד חי של האירוע והפעולות.</w:t>
      </w: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bidi w:val="0"/>
        <w:rPr>
          <w:lang w:eastAsia="en-US"/>
        </w:rPr>
      </w:pPr>
    </w:p>
    <w:p w:rsidR="00777EE5" w:rsidRPr="005E5A46" w:rsidRDefault="00777EE5" w:rsidP="00777EE5">
      <w:pPr>
        <w:jc w:val="center"/>
        <w:rPr>
          <w:sz w:val="24"/>
          <w:rtl/>
          <w:lang w:eastAsia="en-US"/>
        </w:rPr>
      </w:pPr>
      <w:r>
        <w:rPr>
          <w:b/>
          <w:bCs/>
          <w:sz w:val="24"/>
          <w:u w:val="single"/>
          <w:rtl/>
          <w:lang w:eastAsia="en-US"/>
        </w:rPr>
        <w:br w:type="page"/>
      </w:r>
      <w:r w:rsidRPr="00C53E17">
        <w:rPr>
          <w:rFonts w:hint="cs"/>
          <w:b/>
          <w:bCs/>
          <w:sz w:val="30"/>
          <w:szCs w:val="30"/>
          <w:highlight w:val="yellow"/>
          <w:u w:val="single"/>
          <w:rtl/>
          <w:lang w:eastAsia="en-US"/>
        </w:rPr>
        <w:t>תוכנית השערים והכבישים בקמפוס</w:t>
      </w:r>
    </w:p>
    <w:p w:rsidR="00777EE5" w:rsidRDefault="00777EE5" w:rsidP="00777EE5">
      <w:pPr>
        <w:tabs>
          <w:tab w:val="left" w:pos="936"/>
        </w:tabs>
        <w:rPr>
          <w:b/>
          <w:bCs/>
          <w:noProof/>
          <w:sz w:val="24"/>
          <w:rtl/>
          <w:lang w:eastAsia="en-US"/>
        </w:rPr>
      </w:pPr>
    </w:p>
    <w:p w:rsidR="005E641C" w:rsidRDefault="00D50CE0" w:rsidP="00777EE5">
      <w:pPr>
        <w:tabs>
          <w:tab w:val="left" w:pos="936"/>
        </w:tabs>
        <w:rPr>
          <w:rtl/>
          <w:lang w:eastAsia="en-US"/>
        </w:rPr>
      </w:pPr>
      <w:r>
        <w:rPr>
          <w:noProof/>
          <w:rtl/>
          <w:lang w:eastAsia="en-US"/>
        </w:rPr>
        <w:drawing>
          <wp:inline distT="0" distB="0" distL="0" distR="0">
            <wp:extent cx="5670550" cy="6430137"/>
            <wp:effectExtent l="0" t="0" r="6350" b="889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271" cy="6440027"/>
                    </a:xfrm>
                    <a:prstGeom prst="rect">
                      <a:avLst/>
                    </a:prstGeom>
                    <a:noFill/>
                    <a:ln>
                      <a:noFill/>
                    </a:ln>
                  </pic:spPr>
                </pic:pic>
              </a:graphicData>
            </a:graphic>
          </wp:inline>
        </w:drawing>
      </w:r>
    </w:p>
    <w:p w:rsidR="00777EE5" w:rsidRPr="009F1E2D" w:rsidRDefault="001172A2" w:rsidP="006A34BB">
      <w:pPr>
        <w:pStyle w:val="1"/>
        <w:rPr>
          <w:rFonts w:cs="David"/>
          <w:sz w:val="36"/>
          <w:szCs w:val="36"/>
          <w:u w:val="single"/>
          <w:rtl/>
        </w:rPr>
      </w:pPr>
      <w:r>
        <w:rPr>
          <w:rFonts w:cs="David"/>
          <w:b w:val="0"/>
          <w:bCs w:val="0"/>
          <w:sz w:val="36"/>
          <w:szCs w:val="36"/>
          <w:shd w:val="clear" w:color="auto" w:fill="FFFF99"/>
          <w:rtl/>
        </w:rPr>
        <w:br w:type="page"/>
      </w:r>
      <w:r w:rsidR="00777EE5" w:rsidRPr="00C53E17">
        <w:rPr>
          <w:rFonts w:cs="David" w:hint="cs"/>
          <w:sz w:val="40"/>
          <w:szCs w:val="40"/>
          <w:highlight w:val="yellow"/>
          <w:u w:val="single"/>
          <w:rtl/>
        </w:rPr>
        <w:t>16.</w:t>
      </w:r>
      <w:r w:rsidR="00777EE5" w:rsidRPr="00C53E17">
        <w:rPr>
          <w:rFonts w:cs="David" w:hint="cs"/>
          <w:sz w:val="40"/>
          <w:szCs w:val="40"/>
          <w:highlight w:val="yellow"/>
          <w:u w:val="single"/>
          <w:rtl/>
        </w:rPr>
        <w:tab/>
      </w:r>
      <w:r w:rsidR="00777EE5" w:rsidRPr="00C53E17">
        <w:rPr>
          <w:rFonts w:cs="David"/>
          <w:sz w:val="40"/>
          <w:szCs w:val="40"/>
          <w:highlight w:val="yellow"/>
          <w:u w:val="single"/>
          <w:rtl/>
        </w:rPr>
        <w:t>תיאום עם גורמי הצלה חיצוניים</w:t>
      </w:r>
    </w:p>
    <w:p w:rsidR="00AE07BB" w:rsidRDefault="00AE07BB" w:rsidP="00F874D0">
      <w:pPr>
        <w:ind w:hanging="42"/>
        <w:rPr>
          <w:sz w:val="32"/>
          <w:szCs w:val="32"/>
          <w:rtl/>
        </w:rPr>
      </w:pPr>
    </w:p>
    <w:p w:rsidR="00777EE5" w:rsidRPr="00C53E17" w:rsidRDefault="00F874D0" w:rsidP="00C206E3">
      <w:pPr>
        <w:ind w:hanging="42"/>
        <w:rPr>
          <w:b/>
          <w:bCs/>
          <w:sz w:val="36"/>
          <w:szCs w:val="36"/>
          <w:u w:val="single"/>
          <w:rtl/>
        </w:rPr>
      </w:pPr>
      <w:r w:rsidRPr="00C53E17">
        <w:rPr>
          <w:rFonts w:hint="cs"/>
          <w:b/>
          <w:bCs/>
          <w:sz w:val="36"/>
          <w:szCs w:val="36"/>
          <w:highlight w:val="yellow"/>
          <w:u w:val="single"/>
          <w:rtl/>
        </w:rPr>
        <w:t>16.1</w:t>
      </w:r>
      <w:r w:rsidR="00777EE5" w:rsidRPr="00C53E17">
        <w:rPr>
          <w:rFonts w:hint="cs"/>
          <w:b/>
          <w:bCs/>
          <w:sz w:val="36"/>
          <w:szCs w:val="36"/>
          <w:highlight w:val="yellow"/>
          <w:u w:val="single"/>
          <w:rtl/>
        </w:rPr>
        <w:tab/>
      </w:r>
      <w:r w:rsidR="00C53E17">
        <w:rPr>
          <w:rFonts w:hint="cs"/>
          <w:b/>
          <w:bCs/>
          <w:sz w:val="36"/>
          <w:szCs w:val="36"/>
          <w:highlight w:val="yellow"/>
          <w:u w:val="single"/>
          <w:rtl/>
        </w:rPr>
        <w:t xml:space="preserve"> </w:t>
      </w:r>
      <w:r w:rsidR="00777EE5" w:rsidRPr="00C53E17">
        <w:rPr>
          <w:rFonts w:hint="cs"/>
          <w:b/>
          <w:bCs/>
          <w:sz w:val="36"/>
          <w:szCs w:val="36"/>
          <w:highlight w:val="yellow"/>
          <w:u w:val="single"/>
          <w:rtl/>
        </w:rPr>
        <w:t xml:space="preserve">רשימת הגורמים לתיאום בשעות </w:t>
      </w:r>
      <w:r w:rsidR="00C206E3">
        <w:rPr>
          <w:rFonts w:hint="cs"/>
          <w:b/>
          <w:bCs/>
          <w:sz w:val="36"/>
          <w:szCs w:val="36"/>
          <w:highlight w:val="yellow"/>
          <w:u w:val="single"/>
          <w:rtl/>
        </w:rPr>
        <w:t>שי</w:t>
      </w:r>
      <w:r w:rsidR="00777EE5" w:rsidRPr="00C53E17">
        <w:rPr>
          <w:rFonts w:hint="cs"/>
          <w:b/>
          <w:bCs/>
          <w:sz w:val="36"/>
          <w:szCs w:val="36"/>
          <w:highlight w:val="yellow"/>
          <w:u w:val="single"/>
          <w:rtl/>
        </w:rPr>
        <w:t>ג</w:t>
      </w:r>
      <w:r w:rsidR="00C206E3">
        <w:rPr>
          <w:rFonts w:hint="cs"/>
          <w:b/>
          <w:bCs/>
          <w:sz w:val="36"/>
          <w:szCs w:val="36"/>
          <w:highlight w:val="yellow"/>
          <w:u w:val="single"/>
          <w:rtl/>
        </w:rPr>
        <w:t>ר</w:t>
      </w:r>
      <w:r w:rsidR="00777EE5" w:rsidRPr="00C53E17">
        <w:rPr>
          <w:rFonts w:hint="cs"/>
          <w:b/>
          <w:bCs/>
          <w:sz w:val="36"/>
          <w:szCs w:val="36"/>
          <w:highlight w:val="yellow"/>
          <w:u w:val="single"/>
          <w:rtl/>
        </w:rPr>
        <w:t>ה</w:t>
      </w:r>
    </w:p>
    <w:p w:rsidR="00AE07BB" w:rsidRDefault="00AE07BB" w:rsidP="00B44DDA">
      <w:pPr>
        <w:spacing w:line="360" w:lineRule="auto"/>
        <w:ind w:left="720"/>
        <w:jc w:val="both"/>
        <w:rPr>
          <w:rtl/>
          <w:lang w:eastAsia="en-US"/>
        </w:rPr>
      </w:pPr>
    </w:p>
    <w:p w:rsidR="00AE07BB" w:rsidRDefault="00777EE5" w:rsidP="006B1B96">
      <w:pPr>
        <w:ind w:left="720"/>
        <w:jc w:val="both"/>
        <w:rPr>
          <w:rtl/>
          <w:lang w:eastAsia="en-US"/>
        </w:rPr>
      </w:pPr>
      <w:r w:rsidRPr="00AE07BB">
        <w:rPr>
          <w:highlight w:val="yellow"/>
          <w:rtl/>
          <w:lang w:eastAsia="en-US"/>
        </w:rPr>
        <w:t>סיוע</w:t>
      </w:r>
      <w:r>
        <w:rPr>
          <w:rtl/>
          <w:lang w:eastAsia="en-US"/>
        </w:rPr>
        <w:t xml:space="preserve"> של גורמי הצלה חיצוניים בעת אירוע חירום בקמפוס, </w:t>
      </w:r>
      <w:r w:rsidRPr="00AE07BB">
        <w:rPr>
          <w:highlight w:val="yellow"/>
          <w:rtl/>
          <w:lang w:eastAsia="en-US"/>
        </w:rPr>
        <w:t xml:space="preserve">מחייב תיאום </w:t>
      </w:r>
      <w:r w:rsidRPr="00AE07BB">
        <w:rPr>
          <w:rFonts w:hint="cs"/>
          <w:highlight w:val="yellow"/>
          <w:rtl/>
          <w:lang w:eastAsia="en-US"/>
        </w:rPr>
        <w:t>והכנות</w:t>
      </w:r>
      <w:r>
        <w:rPr>
          <w:rFonts w:hint="cs"/>
          <w:rtl/>
          <w:lang w:eastAsia="en-US"/>
        </w:rPr>
        <w:t xml:space="preserve"> בשעת רגיעה </w:t>
      </w:r>
      <w:r>
        <w:rPr>
          <w:rtl/>
          <w:lang w:eastAsia="en-US"/>
        </w:rPr>
        <w:t xml:space="preserve">של </w:t>
      </w:r>
      <w:proofErr w:type="spellStart"/>
      <w:r w:rsidR="00B44DDA" w:rsidRPr="00AE07BB">
        <w:rPr>
          <w:rFonts w:hint="cs"/>
          <w:highlight w:val="yellow"/>
          <w:rtl/>
          <w:lang w:eastAsia="en-US"/>
        </w:rPr>
        <w:t>משו"ב</w:t>
      </w:r>
      <w:proofErr w:type="spellEnd"/>
      <w:r w:rsidR="00B44DDA" w:rsidRPr="00AE07BB">
        <w:rPr>
          <w:rFonts w:hint="cs"/>
          <w:highlight w:val="yellow"/>
          <w:rtl/>
          <w:lang w:eastAsia="en-US"/>
        </w:rPr>
        <w:t xml:space="preserve"> </w:t>
      </w:r>
      <w:r w:rsidRPr="00AE07BB">
        <w:rPr>
          <w:rFonts w:hint="cs"/>
          <w:highlight w:val="yellow"/>
          <w:rtl/>
          <w:lang w:eastAsia="en-US"/>
        </w:rPr>
        <w:t>ה</w:t>
      </w:r>
      <w:r w:rsidRPr="00AE07BB">
        <w:rPr>
          <w:highlight w:val="yellow"/>
          <w:rtl/>
          <w:lang w:eastAsia="en-US"/>
        </w:rPr>
        <w:t>ביטחון מול כל גורם מסייע</w:t>
      </w:r>
      <w:r>
        <w:rPr>
          <w:rtl/>
          <w:lang w:eastAsia="en-US"/>
        </w:rPr>
        <w:t>, בתחום טיפול מקצועי הספציפי שלו.</w:t>
      </w:r>
    </w:p>
    <w:p w:rsidR="00AE07BB" w:rsidRDefault="00AE07BB" w:rsidP="00B44DDA">
      <w:pPr>
        <w:spacing w:line="360" w:lineRule="auto"/>
        <w:ind w:left="720"/>
        <w:jc w:val="both"/>
        <w:rPr>
          <w:rtl/>
          <w:lang w:eastAsia="en-US"/>
        </w:rPr>
      </w:pPr>
    </w:p>
    <w:p w:rsidR="00777EE5" w:rsidRDefault="00777EE5" w:rsidP="00B44DDA">
      <w:pPr>
        <w:spacing w:line="360" w:lineRule="auto"/>
        <w:ind w:left="720"/>
        <w:jc w:val="both"/>
        <w:rPr>
          <w:sz w:val="20"/>
          <w:rtl/>
          <w:lang w:eastAsia="en-US"/>
        </w:rPr>
      </w:pPr>
      <w:r>
        <w:rPr>
          <w:rtl/>
          <w:lang w:eastAsia="en-US"/>
        </w:rPr>
        <w:t>להלן הגורמים עימם ייעשה התיאום בשעת רגיעה לקראת חירום:</w:t>
      </w:r>
    </w:p>
    <w:p w:rsidR="00777EE5" w:rsidRDefault="00777EE5" w:rsidP="00F874D0">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משטרת ת"א.</w:t>
      </w:r>
    </w:p>
    <w:p w:rsidR="00777EE5" w:rsidRDefault="00777EE5" w:rsidP="00F874D0">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שירותי כיבוי ת"א.</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מד"א ת"א.</w:t>
      </w:r>
    </w:p>
    <w:p w:rsidR="00777EE5" w:rsidRDefault="00777EE5" w:rsidP="00F874D0">
      <w:pPr>
        <w:pStyle w:val="a7"/>
        <w:ind w:left="1440"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מרכז מידע ארצי לחומרים רעילים ומסוכנים - </w:t>
      </w:r>
      <w:r>
        <w:rPr>
          <w:rFonts w:hint="cs"/>
          <w:snapToGrid/>
          <w:sz w:val="20"/>
          <w:rtl/>
          <w:lang w:eastAsia="en-US"/>
        </w:rPr>
        <w:t>המשרד להגנת הסביבה</w:t>
      </w:r>
      <w:r>
        <w:rPr>
          <w:snapToGrid/>
          <w:sz w:val="20"/>
          <w:rtl/>
          <w:lang w:eastAsia="en-US"/>
        </w:rPr>
        <w:t>.</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מחוז תל-אביב של המשרד להגנת הסביבה.</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 xml:space="preserve">היחידה לאיכות הסביבה </w:t>
      </w:r>
      <w:r>
        <w:rPr>
          <w:snapToGrid/>
          <w:sz w:val="20"/>
          <w:lang w:eastAsia="en-US"/>
        </w:rPr>
        <w:t>–</w:t>
      </w:r>
      <w:r>
        <w:rPr>
          <w:snapToGrid/>
          <w:sz w:val="20"/>
          <w:rtl/>
          <w:lang w:eastAsia="en-US"/>
        </w:rPr>
        <w:t xml:space="preserve"> עיריית ת"א.</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rFonts w:hint="cs"/>
          <w:snapToGrid/>
          <w:sz w:val="20"/>
          <w:rtl/>
          <w:lang w:eastAsia="en-US"/>
        </w:rPr>
        <w:t>היחידה לטיפול בנפגעים מדור רווחה - עיריית ת"א.</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ab/>
      </w:r>
      <w:r>
        <w:rPr>
          <w:snapToGrid/>
          <w:sz w:val="20"/>
          <w:rtl/>
          <w:lang w:eastAsia="en-US"/>
        </w:rPr>
        <w:t>בית חולים איכילוב .</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פיקוד העורף - מפקדת מחוז דן.</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שירותי חירום אחרים כמו: חברת חשמל, מקורות ועוד.</w:t>
      </w:r>
    </w:p>
    <w:p w:rsidR="00777EE5" w:rsidRDefault="00777EE5" w:rsidP="00777EE5">
      <w:pPr>
        <w:spacing w:after="120"/>
        <w:ind w:firstLine="720"/>
        <w:rPr>
          <w:sz w:val="32"/>
          <w:szCs w:val="32"/>
          <w:rtl/>
          <w:lang w:eastAsia="en-US"/>
        </w:rPr>
      </w:pPr>
    </w:p>
    <w:p w:rsidR="00777EE5" w:rsidRPr="00C53E17" w:rsidRDefault="00777EE5" w:rsidP="00C53E17">
      <w:pPr>
        <w:spacing w:after="120"/>
        <w:ind w:firstLine="68"/>
        <w:rPr>
          <w:b/>
          <w:bCs/>
          <w:sz w:val="32"/>
          <w:szCs w:val="32"/>
          <w:u w:val="single"/>
          <w:rtl/>
          <w:lang w:eastAsia="en-US"/>
        </w:rPr>
      </w:pPr>
      <w:r w:rsidRPr="00C53E17">
        <w:rPr>
          <w:rFonts w:hint="cs"/>
          <w:b/>
          <w:bCs/>
          <w:sz w:val="32"/>
          <w:szCs w:val="32"/>
          <w:highlight w:val="yellow"/>
          <w:u w:val="single"/>
          <w:rtl/>
          <w:lang w:eastAsia="en-US"/>
        </w:rPr>
        <w:t>16.2</w:t>
      </w:r>
      <w:r w:rsidRPr="00C53E17">
        <w:rPr>
          <w:b/>
          <w:bCs/>
          <w:sz w:val="32"/>
          <w:szCs w:val="32"/>
          <w:highlight w:val="yellow"/>
          <w:u w:val="single"/>
          <w:rtl/>
          <w:lang w:eastAsia="en-US"/>
        </w:rPr>
        <w:tab/>
      </w:r>
      <w:r w:rsidR="00C53E17">
        <w:rPr>
          <w:rFonts w:hint="cs"/>
          <w:b/>
          <w:bCs/>
          <w:sz w:val="32"/>
          <w:szCs w:val="32"/>
          <w:highlight w:val="yellow"/>
          <w:u w:val="single"/>
          <w:rtl/>
          <w:lang w:eastAsia="en-US"/>
        </w:rPr>
        <w:t xml:space="preserve"> </w:t>
      </w:r>
      <w:r w:rsidRPr="00C53E17">
        <w:rPr>
          <w:rFonts w:hint="cs"/>
          <w:b/>
          <w:bCs/>
          <w:sz w:val="32"/>
          <w:szCs w:val="32"/>
          <w:highlight w:val="yellow"/>
          <w:u w:val="single"/>
          <w:rtl/>
          <w:lang w:eastAsia="en-US"/>
        </w:rPr>
        <w:t>אופי ונושאי התיאום בשעות רגיעה</w:t>
      </w:r>
    </w:p>
    <w:p w:rsidR="00C206E3" w:rsidRDefault="00777EE5" w:rsidP="000F7D58">
      <w:pPr>
        <w:spacing w:after="120" w:line="360" w:lineRule="auto"/>
        <w:ind w:left="720"/>
        <w:rPr>
          <w:rtl/>
          <w:lang w:eastAsia="en-US"/>
        </w:rPr>
      </w:pPr>
      <w:r w:rsidRPr="00AE07BB">
        <w:rPr>
          <w:rFonts w:hint="cs"/>
          <w:b/>
          <w:bCs/>
          <w:u w:val="single"/>
          <w:rtl/>
          <w:lang w:eastAsia="en-US"/>
        </w:rPr>
        <w:t>יו"ר</w:t>
      </w:r>
      <w:r w:rsidRPr="00AE07BB">
        <w:rPr>
          <w:b/>
          <w:bCs/>
          <w:u w:val="single"/>
          <w:rtl/>
          <w:lang w:eastAsia="en-US"/>
        </w:rPr>
        <w:t xml:space="preserve"> מטה החירום</w:t>
      </w:r>
      <w:r>
        <w:rPr>
          <w:rtl/>
          <w:lang w:eastAsia="en-US"/>
        </w:rPr>
        <w:t xml:space="preserve"> </w:t>
      </w:r>
      <w:r w:rsidRPr="00AE07BB">
        <w:rPr>
          <w:b/>
          <w:bCs/>
          <w:highlight w:val="yellow"/>
          <w:rtl/>
          <w:lang w:eastAsia="en-US"/>
        </w:rPr>
        <w:t>י</w:t>
      </w:r>
      <w:r w:rsidR="000F7D58">
        <w:rPr>
          <w:rFonts w:hint="cs"/>
          <w:b/>
          <w:bCs/>
          <w:highlight w:val="yellow"/>
          <w:rtl/>
          <w:lang w:eastAsia="en-US"/>
        </w:rPr>
        <w:t>י</w:t>
      </w:r>
      <w:r w:rsidRPr="00AE07BB">
        <w:rPr>
          <w:b/>
          <w:bCs/>
          <w:highlight w:val="yellow"/>
          <w:rtl/>
          <w:lang w:eastAsia="en-US"/>
        </w:rPr>
        <w:t>ז</w:t>
      </w:r>
      <w:r w:rsidR="000F7D58">
        <w:rPr>
          <w:rFonts w:hint="cs"/>
          <w:b/>
          <w:bCs/>
          <w:highlight w:val="yellow"/>
          <w:rtl/>
          <w:lang w:eastAsia="en-US"/>
        </w:rPr>
        <w:t>ו</w:t>
      </w:r>
      <w:r w:rsidRPr="00AE07BB">
        <w:rPr>
          <w:b/>
          <w:bCs/>
          <w:highlight w:val="yellow"/>
          <w:rtl/>
          <w:lang w:eastAsia="en-US"/>
        </w:rPr>
        <w:t>ם פגישות עם הגורמים</w:t>
      </w:r>
      <w:r>
        <w:rPr>
          <w:rtl/>
          <w:lang w:eastAsia="en-US"/>
        </w:rPr>
        <w:t xml:space="preserve"> הנ"ל (בשעת רגיעה) </w:t>
      </w:r>
      <w:r w:rsidRPr="004A58F3">
        <w:rPr>
          <w:b/>
          <w:bCs/>
          <w:highlight w:val="yellow"/>
          <w:rtl/>
          <w:lang w:eastAsia="en-US"/>
        </w:rPr>
        <w:t xml:space="preserve">לצורך </w:t>
      </w:r>
      <w:r w:rsidRPr="004A58F3">
        <w:rPr>
          <w:rFonts w:hint="cs"/>
          <w:b/>
          <w:bCs/>
          <w:highlight w:val="yellow"/>
          <w:rtl/>
          <w:lang w:eastAsia="en-US"/>
        </w:rPr>
        <w:t>דיונים בנושאי</w:t>
      </w:r>
      <w:r w:rsidRPr="004A58F3">
        <w:rPr>
          <w:b/>
          <w:bCs/>
          <w:highlight w:val="yellow"/>
          <w:rtl/>
          <w:lang w:eastAsia="en-US"/>
        </w:rPr>
        <w:t xml:space="preserve"> סיוע ושיתוף פעולה בעת חירום</w:t>
      </w:r>
      <w:r>
        <w:rPr>
          <w:rtl/>
          <w:lang w:eastAsia="en-US"/>
        </w:rPr>
        <w:t xml:space="preserve">. </w:t>
      </w:r>
    </w:p>
    <w:p w:rsidR="00777EE5" w:rsidRDefault="00777EE5" w:rsidP="000F7D58">
      <w:pPr>
        <w:spacing w:after="120"/>
        <w:ind w:left="720"/>
        <w:jc w:val="both"/>
        <w:rPr>
          <w:rtl/>
          <w:lang w:eastAsia="en-US"/>
        </w:rPr>
      </w:pPr>
      <w:r w:rsidRPr="00C206E3">
        <w:rPr>
          <w:b/>
          <w:bCs/>
          <w:sz w:val="24"/>
          <w:szCs w:val="28"/>
          <w:u w:val="single"/>
          <w:rtl/>
          <w:lang w:eastAsia="en-US"/>
        </w:rPr>
        <w:t>גורמים אלה יעודכנו בפרטים הבאים</w:t>
      </w:r>
      <w:r>
        <w:rPr>
          <w:rtl/>
          <w:lang w:eastAsia="en-US"/>
        </w:rPr>
        <w:t>:</w:t>
      </w:r>
    </w:p>
    <w:p w:rsidR="006B1B96" w:rsidRDefault="00777EE5" w:rsidP="000F7D58">
      <w:pPr>
        <w:pStyle w:val="a7"/>
        <w:ind w:left="1498"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היערכות במצבי חירום (למקרה שריפה, דליפת חומרים מסוכנים </w:t>
      </w:r>
    </w:p>
    <w:p w:rsidR="00777EE5" w:rsidRDefault="006B1B96" w:rsidP="006B1B96">
      <w:pPr>
        <w:pStyle w:val="a7"/>
        <w:ind w:left="1498" w:hanging="720"/>
        <w:rPr>
          <w:snapToGrid/>
          <w:sz w:val="20"/>
          <w:rtl/>
          <w:lang w:eastAsia="en-US"/>
        </w:rPr>
      </w:pPr>
      <w:r>
        <w:rPr>
          <w:rFonts w:hint="cs"/>
          <w:snapToGrid/>
          <w:sz w:val="20"/>
          <w:rtl/>
          <w:lang w:eastAsia="en-US"/>
        </w:rPr>
        <w:t xml:space="preserve">          </w:t>
      </w:r>
      <w:r w:rsidR="00777EE5">
        <w:rPr>
          <w:snapToGrid/>
          <w:sz w:val="20"/>
          <w:rtl/>
          <w:lang w:eastAsia="en-US"/>
        </w:rPr>
        <w:t>ואירוע חבלני).</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 xml:space="preserve">מוקדי סיכון </w:t>
      </w:r>
      <w:r>
        <w:rPr>
          <w:rFonts w:hint="cs"/>
          <w:snapToGrid/>
          <w:sz w:val="20"/>
          <w:rtl/>
          <w:lang w:eastAsia="en-US"/>
        </w:rPr>
        <w:t xml:space="preserve">עיקריים ומזוהים </w:t>
      </w:r>
      <w:r>
        <w:rPr>
          <w:snapToGrid/>
          <w:sz w:val="20"/>
          <w:rtl/>
          <w:lang w:eastAsia="en-US"/>
        </w:rPr>
        <w:t>בקמפוס.</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חומרים מסוכנים עיקריים, כולל חומרי נטרול.</w:t>
      </w:r>
    </w:p>
    <w:p w:rsidR="00C206E3" w:rsidRDefault="00777EE5" w:rsidP="00EF0EC1">
      <w:pPr>
        <w:pStyle w:val="a7"/>
        <w:ind w:left="1498" w:hanging="77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קביעת מקומות מפגש לחבירה עם הגורמים כולל מרשם צירי גישה</w:t>
      </w:r>
      <w:r>
        <w:rPr>
          <w:rFonts w:hint="cs"/>
          <w:snapToGrid/>
          <w:sz w:val="20"/>
          <w:rtl/>
          <w:lang w:eastAsia="en-US"/>
        </w:rPr>
        <w:t xml:space="preserve">, בהתאם </w:t>
      </w:r>
      <w:r w:rsidR="00EF0EC1">
        <w:rPr>
          <w:rFonts w:hint="cs"/>
          <w:snapToGrid/>
          <w:sz w:val="20"/>
          <w:rtl/>
          <w:lang w:eastAsia="en-US"/>
        </w:rPr>
        <w:t xml:space="preserve">   </w:t>
      </w:r>
      <w:r>
        <w:rPr>
          <w:rFonts w:hint="cs"/>
          <w:snapToGrid/>
          <w:sz w:val="20"/>
          <w:rtl/>
          <w:lang w:eastAsia="en-US"/>
        </w:rPr>
        <w:t>למוקד</w:t>
      </w:r>
      <w:r>
        <w:rPr>
          <w:snapToGrid/>
          <w:sz w:val="20"/>
          <w:rtl/>
          <w:lang w:eastAsia="en-US"/>
        </w:rPr>
        <w:t>.</w:t>
      </w:r>
    </w:p>
    <w:p w:rsidR="00777EE5" w:rsidRPr="00C206E3" w:rsidRDefault="00C206E3" w:rsidP="006B1B96">
      <w:pPr>
        <w:pStyle w:val="a7"/>
        <w:ind w:left="708"/>
        <w:rPr>
          <w:snapToGrid/>
          <w:sz w:val="36"/>
          <w:szCs w:val="44"/>
          <w:rtl/>
          <w:lang w:eastAsia="en-US"/>
        </w:rPr>
      </w:pPr>
      <w:r w:rsidRPr="00C206E3">
        <w:rPr>
          <w:rFonts w:ascii="Times New Roman" w:hAnsi="Times New Roman" w:cs="Times New Roman"/>
          <w:snapToGrid/>
          <w:sz w:val="36"/>
          <w:szCs w:val="44"/>
          <w:highlight w:val="lightGray"/>
          <w:lang w:eastAsia="en-US"/>
        </w:rPr>
        <w:t>•</w:t>
      </w:r>
      <w:r>
        <w:rPr>
          <w:rFonts w:hint="cs"/>
          <w:snapToGrid/>
          <w:sz w:val="36"/>
          <w:szCs w:val="44"/>
          <w:rtl/>
          <w:lang w:eastAsia="en-US"/>
        </w:rPr>
        <w:t xml:space="preserve">     </w:t>
      </w:r>
      <w:r w:rsidR="006B1B96">
        <w:rPr>
          <w:rFonts w:hint="cs"/>
          <w:snapToGrid/>
          <w:sz w:val="20"/>
          <w:rtl/>
          <w:lang w:eastAsia="en-US"/>
        </w:rPr>
        <w:t xml:space="preserve"> </w:t>
      </w:r>
      <w:r w:rsidRPr="00C206E3">
        <w:rPr>
          <w:rFonts w:hint="cs"/>
          <w:snapToGrid/>
          <w:sz w:val="20"/>
          <w:rtl/>
          <w:lang w:eastAsia="en-US"/>
        </w:rPr>
        <w:t>הודעה למשרד להגנת הסביבה תוך 15 דקות מקסימום</w:t>
      </w:r>
      <w:r>
        <w:rPr>
          <w:rFonts w:hint="cs"/>
          <w:snapToGrid/>
          <w:sz w:val="22"/>
          <w:szCs w:val="28"/>
          <w:rtl/>
          <w:lang w:eastAsia="en-US"/>
        </w:rPr>
        <w:t>.</w:t>
      </w:r>
    </w:p>
    <w:p w:rsidR="00777EE5" w:rsidRDefault="00777EE5" w:rsidP="00EF0EC1">
      <w:pPr>
        <w:pStyle w:val="a7"/>
        <w:ind w:left="1330" w:hanging="602"/>
        <w:rPr>
          <w:snapToGrid/>
          <w:sz w:val="20"/>
          <w:rtl/>
          <w:lang w:eastAsia="en-US"/>
        </w:rPr>
      </w:pPr>
      <w:r>
        <w:rPr>
          <w:lang w:eastAsia="en-US"/>
        </w:rPr>
        <w:sym w:font="Symbol" w:char="F0B7"/>
      </w:r>
      <w:r>
        <w:rPr>
          <w:rFonts w:hint="cs"/>
          <w:rtl/>
        </w:rPr>
        <w:t xml:space="preserve"> </w:t>
      </w:r>
      <w:r>
        <w:rPr>
          <w:rFonts w:hint="cs"/>
          <w:rtl/>
        </w:rPr>
        <w:tab/>
      </w:r>
      <w:r w:rsidR="00EF0EC1">
        <w:rPr>
          <w:rFonts w:hint="cs"/>
          <w:rtl/>
        </w:rPr>
        <w:t xml:space="preserve"> </w:t>
      </w:r>
      <w:r w:rsidR="006B1B96">
        <w:rPr>
          <w:rFonts w:hint="cs"/>
          <w:snapToGrid/>
          <w:sz w:val="20"/>
          <w:rtl/>
          <w:lang w:eastAsia="en-US"/>
        </w:rPr>
        <w:t xml:space="preserve"> </w:t>
      </w:r>
      <w:r>
        <w:rPr>
          <w:snapToGrid/>
          <w:sz w:val="20"/>
          <w:rtl/>
          <w:lang w:eastAsia="en-US"/>
        </w:rPr>
        <w:t>קביעת שיטת אזעקה לתגבור בעת אירוע.</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מסירת טלפוני חירום.</w:t>
      </w:r>
    </w:p>
    <w:p w:rsidR="00777EE5" w:rsidRDefault="00777EE5" w:rsidP="00EF0EC1">
      <w:pPr>
        <w:pStyle w:val="a7"/>
        <w:ind w:left="1440" w:hanging="712"/>
        <w:rPr>
          <w:snapToGrid/>
          <w:sz w:val="20"/>
          <w:rtl/>
          <w:lang w:eastAsia="en-US"/>
        </w:rPr>
      </w:pP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תיאום נושא פינוי נפגעים לבתי חולים.</w:t>
      </w:r>
    </w:p>
    <w:p w:rsidR="000F7D58" w:rsidRDefault="00777EE5" w:rsidP="000F7D58">
      <w:pPr>
        <w:pStyle w:val="a7"/>
        <w:ind w:left="1388" w:hanging="660"/>
        <w:jc w:val="left"/>
        <w:rPr>
          <w:snapToGrid/>
          <w:sz w:val="20"/>
          <w:rtl/>
          <w:lang w:eastAsia="en-US"/>
        </w:rPr>
      </w:pPr>
      <w:r>
        <w:rPr>
          <w:lang w:eastAsia="en-US"/>
        </w:rPr>
        <w:sym w:font="Symbol" w:char="F0B7"/>
      </w:r>
      <w:r>
        <w:rPr>
          <w:rFonts w:hint="cs"/>
          <w:rtl/>
        </w:rPr>
        <w:t xml:space="preserve"> </w:t>
      </w:r>
      <w:r w:rsidR="00EF0EC1">
        <w:rPr>
          <w:rFonts w:hint="cs"/>
          <w:rtl/>
        </w:rPr>
        <w:t xml:space="preserve">     </w:t>
      </w:r>
      <w:r w:rsidR="000F7D58">
        <w:rPr>
          <w:rFonts w:hint="cs"/>
          <w:snapToGrid/>
          <w:sz w:val="20"/>
          <w:rtl/>
          <w:lang w:eastAsia="en-US"/>
        </w:rPr>
        <w:t xml:space="preserve">   </w:t>
      </w:r>
      <w:r>
        <w:rPr>
          <w:snapToGrid/>
          <w:sz w:val="20"/>
          <w:rtl/>
          <w:lang w:eastAsia="en-US"/>
        </w:rPr>
        <w:t xml:space="preserve">תיאום עם משטרת ישראל, בנושא חסימת דרכי גישה וכבישים באזור הקמפוס </w:t>
      </w:r>
      <w:r w:rsidR="000F7D58">
        <w:rPr>
          <w:rFonts w:hint="cs"/>
          <w:snapToGrid/>
          <w:sz w:val="20"/>
          <w:rtl/>
          <w:lang w:eastAsia="en-US"/>
        </w:rPr>
        <w:t xml:space="preserve">  </w:t>
      </w:r>
    </w:p>
    <w:p w:rsidR="000F7D58" w:rsidRDefault="000F7D58" w:rsidP="000F7D58">
      <w:pPr>
        <w:pStyle w:val="a7"/>
        <w:ind w:left="1388" w:hanging="660"/>
        <w:jc w:val="left"/>
        <w:rPr>
          <w:snapToGrid/>
          <w:sz w:val="20"/>
          <w:rtl/>
          <w:lang w:eastAsia="en-US"/>
        </w:rPr>
      </w:pPr>
      <w:r>
        <w:rPr>
          <w:rFonts w:hint="cs"/>
          <w:snapToGrid/>
          <w:sz w:val="20"/>
          <w:rtl/>
          <w:lang w:eastAsia="en-US"/>
        </w:rPr>
        <w:t xml:space="preserve">           </w:t>
      </w:r>
      <w:r w:rsidR="00777EE5">
        <w:rPr>
          <w:snapToGrid/>
          <w:sz w:val="20"/>
          <w:rtl/>
          <w:lang w:eastAsia="en-US"/>
        </w:rPr>
        <w:t>וטיפול בפינוי אוכלוסיית האוניברסיטה</w:t>
      </w:r>
      <w:r w:rsidR="00777EE5">
        <w:rPr>
          <w:rFonts w:hint="cs"/>
          <w:snapToGrid/>
          <w:sz w:val="20"/>
          <w:rtl/>
          <w:lang w:eastAsia="en-US"/>
        </w:rPr>
        <w:t xml:space="preserve"> ואם יש צורך בכך גם המלצה לפנות </w:t>
      </w:r>
    </w:p>
    <w:p w:rsidR="00777EE5" w:rsidRDefault="000F7D58" w:rsidP="000F7D58">
      <w:pPr>
        <w:pStyle w:val="a7"/>
        <w:ind w:left="1388" w:hanging="660"/>
        <w:rPr>
          <w:snapToGrid/>
          <w:sz w:val="20"/>
          <w:rtl/>
          <w:lang w:eastAsia="en-US"/>
        </w:rPr>
      </w:pPr>
      <w:r>
        <w:rPr>
          <w:rFonts w:hint="cs"/>
          <w:snapToGrid/>
          <w:sz w:val="20"/>
          <w:rtl/>
          <w:lang w:eastAsia="en-US"/>
        </w:rPr>
        <w:t xml:space="preserve">           </w:t>
      </w:r>
      <w:r w:rsidR="00777EE5">
        <w:rPr>
          <w:rFonts w:hint="cs"/>
          <w:snapToGrid/>
          <w:sz w:val="20"/>
          <w:rtl/>
          <w:lang w:eastAsia="en-US"/>
        </w:rPr>
        <w:t xml:space="preserve">את </w:t>
      </w:r>
      <w:r w:rsidR="00777EE5">
        <w:rPr>
          <w:snapToGrid/>
          <w:sz w:val="20"/>
          <w:rtl/>
          <w:lang w:eastAsia="en-US"/>
        </w:rPr>
        <w:t>אוכלוסייה שכנה בעת אירוע.</w:t>
      </w:r>
    </w:p>
    <w:p w:rsidR="006B1B96" w:rsidRDefault="006B1B96" w:rsidP="007F55BD">
      <w:pPr>
        <w:pStyle w:val="1"/>
        <w:spacing w:before="0" w:after="120"/>
        <w:jc w:val="center"/>
        <w:rPr>
          <w:rFonts w:cs="David"/>
          <w:sz w:val="40"/>
          <w:szCs w:val="40"/>
          <w:highlight w:val="yellow"/>
          <w:u w:val="single"/>
          <w:rtl/>
        </w:rPr>
      </w:pPr>
    </w:p>
    <w:p w:rsidR="00777EE5" w:rsidRPr="0026267B" w:rsidRDefault="00777EE5" w:rsidP="006B1B96">
      <w:pPr>
        <w:pStyle w:val="1"/>
        <w:spacing w:before="0" w:after="120"/>
        <w:rPr>
          <w:rFonts w:cs="David"/>
          <w:sz w:val="36"/>
          <w:szCs w:val="36"/>
          <w:u w:val="single"/>
          <w:rtl/>
        </w:rPr>
      </w:pPr>
      <w:r w:rsidRPr="004A58F3">
        <w:rPr>
          <w:rFonts w:cs="David" w:hint="cs"/>
          <w:sz w:val="40"/>
          <w:szCs w:val="40"/>
          <w:highlight w:val="yellow"/>
          <w:u w:val="single"/>
          <w:rtl/>
        </w:rPr>
        <w:t>17</w:t>
      </w:r>
      <w:r w:rsidRPr="004A58F3">
        <w:rPr>
          <w:rFonts w:cs="David" w:hint="cs"/>
          <w:b w:val="0"/>
          <w:bCs w:val="0"/>
          <w:sz w:val="40"/>
          <w:szCs w:val="40"/>
          <w:highlight w:val="yellow"/>
          <w:u w:val="single"/>
          <w:rtl/>
        </w:rPr>
        <w:t>.</w:t>
      </w:r>
      <w:r w:rsidRPr="004A58F3">
        <w:rPr>
          <w:rFonts w:cs="David" w:hint="cs"/>
          <w:b w:val="0"/>
          <w:bCs w:val="0"/>
          <w:sz w:val="40"/>
          <w:szCs w:val="40"/>
          <w:highlight w:val="yellow"/>
          <w:u w:val="single"/>
          <w:rtl/>
        </w:rPr>
        <w:tab/>
      </w:r>
      <w:r w:rsidRPr="004A58F3">
        <w:rPr>
          <w:rFonts w:cs="David" w:hint="cs"/>
          <w:sz w:val="40"/>
          <w:szCs w:val="40"/>
          <w:highlight w:val="yellow"/>
          <w:u w:val="single"/>
          <w:rtl/>
        </w:rPr>
        <w:t xml:space="preserve">  </w:t>
      </w:r>
      <w:r w:rsidRPr="004A58F3">
        <w:rPr>
          <w:rFonts w:cs="David"/>
          <w:sz w:val="40"/>
          <w:szCs w:val="40"/>
          <w:highlight w:val="yellow"/>
          <w:u w:val="single"/>
          <w:rtl/>
        </w:rPr>
        <w:t>הדרכה והכשרה למערך החירום</w:t>
      </w:r>
    </w:p>
    <w:p w:rsidR="00777EE5" w:rsidRPr="00C53E17" w:rsidRDefault="00777EE5" w:rsidP="004A58F3">
      <w:pPr>
        <w:pStyle w:val="2"/>
        <w:numPr>
          <w:ilvl w:val="1"/>
          <w:numId w:val="62"/>
        </w:numPr>
        <w:spacing w:before="120" w:after="0" w:line="360" w:lineRule="auto"/>
        <w:rPr>
          <w:sz w:val="36"/>
          <w:szCs w:val="36"/>
          <w:highlight w:val="yellow"/>
          <w:rtl/>
        </w:rPr>
      </w:pPr>
      <w:r w:rsidRPr="00C53E17">
        <w:rPr>
          <w:sz w:val="36"/>
          <w:szCs w:val="36"/>
          <w:highlight w:val="yellow"/>
          <w:rtl/>
        </w:rPr>
        <w:t>כללי</w:t>
      </w:r>
    </w:p>
    <w:p w:rsidR="004A58F3" w:rsidRPr="004A58F3" w:rsidRDefault="004A58F3" w:rsidP="004A58F3">
      <w:pPr>
        <w:rPr>
          <w:rtl/>
          <w:lang w:eastAsia="en-US"/>
        </w:rPr>
      </w:pP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סוגי </w:t>
      </w:r>
      <w:r w:rsidRPr="004A58F3">
        <w:rPr>
          <w:b/>
          <w:bCs/>
          <w:highlight w:val="yellow"/>
          <w:u w:val="single"/>
          <w:rtl/>
          <w:lang w:eastAsia="en-US"/>
        </w:rPr>
        <w:t>ההכשרות וההדרכות</w:t>
      </w:r>
      <w:r>
        <w:rPr>
          <w:rtl/>
          <w:lang w:eastAsia="en-US"/>
        </w:rPr>
        <w:t xml:space="preserve"> במקצועות השונים: חומרים מסוכנים, כיבוי אש, עזרה ראשונה והחייאה, חילוץ והצלה, שימוש בציוד ובאמצעי מגן וכו'.</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ההדרכות </w:t>
      </w:r>
      <w:r>
        <w:rPr>
          <w:rFonts w:hint="cs"/>
          <w:rtl/>
          <w:lang w:eastAsia="en-US"/>
        </w:rPr>
        <w:t>מועברות</w:t>
      </w:r>
      <w:r>
        <w:rPr>
          <w:rtl/>
          <w:lang w:eastAsia="en-US"/>
        </w:rPr>
        <w:t xml:space="preserve"> ברמת מטה החירום, בעלי תפקידים חיוניים, צוותי חירום - ההדרכות </w:t>
      </w:r>
      <w:r>
        <w:rPr>
          <w:rFonts w:hint="cs"/>
          <w:rtl/>
          <w:lang w:eastAsia="en-US"/>
        </w:rPr>
        <w:t xml:space="preserve">כוללת </w:t>
      </w:r>
      <w:r>
        <w:rPr>
          <w:rtl/>
          <w:lang w:eastAsia="en-US"/>
        </w:rPr>
        <w:t>לימוד נהלי החירום והפינוי.</w:t>
      </w:r>
    </w:p>
    <w:p w:rsidR="00777EE5" w:rsidRDefault="00777EE5" w:rsidP="00777EE5">
      <w:pPr>
        <w:pStyle w:val="a7"/>
        <w:spacing w:after="120"/>
        <w:rPr>
          <w:rtl/>
          <w:lang w:eastAsia="en-US"/>
        </w:rPr>
      </w:pPr>
      <w:r>
        <w:rPr>
          <w:rFonts w:hint="cs"/>
          <w:rtl/>
          <w:lang w:eastAsia="en-US"/>
        </w:rPr>
        <w:tab/>
      </w:r>
      <w:r>
        <w:rPr>
          <w:rFonts w:hint="cs"/>
          <w:rtl/>
          <w:lang w:eastAsia="en-US"/>
        </w:rPr>
        <w:tab/>
      </w:r>
      <w:r>
        <w:rPr>
          <w:lang w:eastAsia="en-US"/>
        </w:rPr>
        <w:sym w:font="Symbol" w:char="F0B7"/>
      </w:r>
      <w:r>
        <w:rPr>
          <w:rFonts w:hint="cs"/>
          <w:rtl/>
        </w:rPr>
        <w:t xml:space="preserve"> </w:t>
      </w:r>
      <w:r>
        <w:rPr>
          <w:rFonts w:hint="cs"/>
          <w:rtl/>
        </w:rPr>
        <w:tab/>
      </w:r>
      <w:r w:rsidRPr="004A58F3">
        <w:rPr>
          <w:b/>
          <w:bCs/>
          <w:highlight w:val="yellow"/>
          <w:u w:val="single"/>
          <w:rtl/>
          <w:lang w:eastAsia="en-US"/>
        </w:rPr>
        <w:t xml:space="preserve">ההדרכות </w:t>
      </w:r>
      <w:r w:rsidRPr="004A58F3">
        <w:rPr>
          <w:rFonts w:hint="cs"/>
          <w:b/>
          <w:bCs/>
          <w:highlight w:val="yellow"/>
          <w:u w:val="single"/>
          <w:rtl/>
          <w:lang w:eastAsia="en-US"/>
        </w:rPr>
        <w:t>מב</w:t>
      </w:r>
      <w:r w:rsidRPr="004A58F3">
        <w:rPr>
          <w:b/>
          <w:bCs/>
          <w:highlight w:val="yellow"/>
          <w:u w:val="single"/>
          <w:rtl/>
          <w:lang w:eastAsia="en-US"/>
        </w:rPr>
        <w:t>ו</w:t>
      </w:r>
      <w:r w:rsidRPr="004A58F3">
        <w:rPr>
          <w:rFonts w:hint="cs"/>
          <w:b/>
          <w:bCs/>
          <w:highlight w:val="yellow"/>
          <w:u w:val="single"/>
          <w:rtl/>
          <w:lang w:eastAsia="en-US"/>
        </w:rPr>
        <w:t>צעות</w:t>
      </w:r>
      <w:r w:rsidRPr="004A58F3">
        <w:rPr>
          <w:b/>
          <w:bCs/>
          <w:highlight w:val="yellow"/>
          <w:u w:val="single"/>
          <w:rtl/>
          <w:lang w:eastAsia="en-US"/>
        </w:rPr>
        <w:t xml:space="preserve"> בשני שלבים</w:t>
      </w:r>
      <w:r w:rsidRPr="006D11DE">
        <w:rPr>
          <w:u w:val="single"/>
          <w:rtl/>
          <w:lang w:eastAsia="en-US"/>
        </w:rPr>
        <w:t>:</w:t>
      </w:r>
    </w:p>
    <w:p w:rsidR="00777EE5" w:rsidRDefault="00777EE5" w:rsidP="00777EE5">
      <w:pPr>
        <w:pStyle w:val="a7"/>
        <w:spacing w:after="120"/>
        <w:ind w:left="1440" w:firstLine="720"/>
        <w:rPr>
          <w:rtl/>
          <w:lang w:eastAsia="en-US"/>
        </w:rPr>
      </w:pPr>
      <w:r>
        <w:rPr>
          <w:rFonts w:hint="cs"/>
          <w:rtl/>
          <w:lang w:eastAsia="en-US"/>
        </w:rPr>
        <w:t>*</w:t>
      </w:r>
      <w:r>
        <w:rPr>
          <w:rtl/>
          <w:lang w:eastAsia="en-US"/>
        </w:rPr>
        <w:tab/>
      </w:r>
      <w:r w:rsidRPr="004A58F3">
        <w:rPr>
          <w:b/>
          <w:bCs/>
          <w:u w:val="single"/>
          <w:rtl/>
          <w:lang w:eastAsia="en-US"/>
        </w:rPr>
        <w:t>הכשרה בסיסית</w:t>
      </w:r>
      <w:r>
        <w:rPr>
          <w:rtl/>
          <w:lang w:eastAsia="en-US"/>
        </w:rPr>
        <w:t xml:space="preserve"> לכל הגופים בכל הנושאים.</w:t>
      </w:r>
    </w:p>
    <w:p w:rsidR="00777EE5" w:rsidRDefault="00777EE5" w:rsidP="00777EE5">
      <w:pPr>
        <w:pStyle w:val="a7"/>
        <w:spacing w:after="120"/>
        <w:ind w:left="1440" w:firstLine="720"/>
        <w:rPr>
          <w:rtl/>
          <w:lang w:eastAsia="en-US"/>
        </w:rPr>
      </w:pPr>
      <w:r>
        <w:rPr>
          <w:rFonts w:hint="cs"/>
          <w:rtl/>
          <w:lang w:eastAsia="en-US"/>
        </w:rPr>
        <w:t>*</w:t>
      </w:r>
      <w:r>
        <w:rPr>
          <w:rFonts w:hint="cs"/>
          <w:rtl/>
          <w:lang w:eastAsia="en-US"/>
        </w:rPr>
        <w:tab/>
      </w:r>
      <w:proofErr w:type="spellStart"/>
      <w:r w:rsidRPr="004A58F3">
        <w:rPr>
          <w:rFonts w:hint="cs"/>
          <w:b/>
          <w:bCs/>
          <w:u w:val="single"/>
          <w:rtl/>
          <w:lang w:eastAsia="en-US"/>
        </w:rPr>
        <w:t>רע</w:t>
      </w:r>
      <w:r w:rsidRPr="004A58F3">
        <w:rPr>
          <w:b/>
          <w:bCs/>
          <w:u w:val="single"/>
          <w:rtl/>
          <w:lang w:eastAsia="en-US"/>
        </w:rPr>
        <w:t>נון</w:t>
      </w:r>
      <w:proofErr w:type="spellEnd"/>
      <w:r w:rsidRPr="004A58F3">
        <w:rPr>
          <w:b/>
          <w:bCs/>
          <w:u w:val="single"/>
          <w:rtl/>
          <w:lang w:eastAsia="en-US"/>
        </w:rPr>
        <w:t xml:space="preserve"> </w:t>
      </w:r>
      <w:r w:rsidR="004A58F3" w:rsidRPr="004A58F3">
        <w:rPr>
          <w:rFonts w:hint="cs"/>
          <w:b/>
          <w:bCs/>
          <w:u w:val="single"/>
          <w:rtl/>
          <w:lang w:eastAsia="en-US"/>
        </w:rPr>
        <w:t>כ</w:t>
      </w:r>
      <w:r w:rsidRPr="004A58F3">
        <w:rPr>
          <w:rFonts w:hint="cs"/>
          <w:b/>
          <w:bCs/>
          <w:u w:val="single"/>
          <w:rtl/>
          <w:lang w:eastAsia="en-US"/>
        </w:rPr>
        <w:t>ל</w:t>
      </w:r>
      <w:r w:rsidR="004A58F3" w:rsidRPr="004A58F3">
        <w:rPr>
          <w:rFonts w:hint="cs"/>
          <w:b/>
          <w:bCs/>
          <w:u w:val="single"/>
          <w:rtl/>
          <w:lang w:eastAsia="en-US"/>
        </w:rPr>
        <w:t xml:space="preserve"> </w:t>
      </w:r>
      <w:r w:rsidRPr="004A58F3">
        <w:rPr>
          <w:b/>
          <w:bCs/>
          <w:u w:val="single"/>
          <w:rtl/>
          <w:lang w:eastAsia="en-US"/>
        </w:rPr>
        <w:t>שנה</w:t>
      </w:r>
      <w:r>
        <w:rPr>
          <w:rtl/>
          <w:lang w:eastAsia="en-US"/>
        </w:rPr>
        <w:t>.</w:t>
      </w:r>
    </w:p>
    <w:p w:rsidR="004A58F3" w:rsidRDefault="004A58F3" w:rsidP="00777EE5">
      <w:pPr>
        <w:pStyle w:val="a7"/>
        <w:spacing w:after="120"/>
        <w:ind w:left="1440" w:firstLine="720"/>
        <w:rPr>
          <w:rtl/>
          <w:lang w:eastAsia="en-US"/>
        </w:rPr>
      </w:pPr>
    </w:p>
    <w:p w:rsidR="00777EE5" w:rsidRDefault="00777EE5" w:rsidP="004A58F3">
      <w:pPr>
        <w:pStyle w:val="2"/>
        <w:rPr>
          <w:sz w:val="36"/>
          <w:szCs w:val="36"/>
          <w:rtl/>
        </w:rPr>
      </w:pPr>
      <w:r w:rsidRPr="004A58F3">
        <w:rPr>
          <w:rFonts w:hint="cs"/>
          <w:sz w:val="40"/>
          <w:szCs w:val="40"/>
          <w:highlight w:val="yellow"/>
          <w:rtl/>
        </w:rPr>
        <w:t>17.2</w:t>
      </w:r>
      <w:r w:rsidR="004A58F3">
        <w:rPr>
          <w:rFonts w:hint="cs"/>
          <w:sz w:val="36"/>
          <w:szCs w:val="36"/>
          <w:highlight w:val="yellow"/>
          <w:rtl/>
        </w:rPr>
        <w:t xml:space="preserve">   </w:t>
      </w:r>
      <w:r w:rsidRPr="004A58F3">
        <w:rPr>
          <w:sz w:val="36"/>
          <w:szCs w:val="36"/>
          <w:highlight w:val="yellow"/>
          <w:rtl/>
        </w:rPr>
        <w:t xml:space="preserve">הכשרות למטה חירום </w:t>
      </w:r>
      <w:r w:rsidRPr="004A58F3">
        <w:rPr>
          <w:rFonts w:hint="cs"/>
          <w:sz w:val="36"/>
          <w:szCs w:val="36"/>
          <w:highlight w:val="yellow"/>
          <w:rtl/>
        </w:rPr>
        <w:t>ו</w:t>
      </w:r>
      <w:r w:rsidRPr="004A58F3">
        <w:rPr>
          <w:sz w:val="36"/>
          <w:szCs w:val="36"/>
          <w:highlight w:val="yellow"/>
          <w:rtl/>
        </w:rPr>
        <w:t>בעלי</w:t>
      </w:r>
      <w:r w:rsidRPr="004A58F3">
        <w:rPr>
          <w:rFonts w:hint="cs"/>
          <w:sz w:val="36"/>
          <w:szCs w:val="36"/>
          <w:highlight w:val="yellow"/>
          <w:rtl/>
        </w:rPr>
        <w:t xml:space="preserve"> </w:t>
      </w:r>
      <w:r w:rsidRPr="004A58F3">
        <w:rPr>
          <w:sz w:val="36"/>
          <w:szCs w:val="36"/>
          <w:highlight w:val="yellow"/>
          <w:rtl/>
        </w:rPr>
        <w:t>תפקידים חיוניים</w:t>
      </w:r>
    </w:p>
    <w:p w:rsidR="004A58F3" w:rsidRPr="004A58F3" w:rsidRDefault="004A58F3" w:rsidP="004A58F3">
      <w:pPr>
        <w:rPr>
          <w:rtl/>
          <w:lang w:eastAsia="en-US"/>
        </w:rPr>
      </w:pPr>
    </w:p>
    <w:p w:rsidR="00777EE5" w:rsidRDefault="00777EE5" w:rsidP="00777EE5">
      <w:pPr>
        <w:pStyle w:val="a7"/>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למטה חירום ולבעלי תפקידים חיוניים </w:t>
      </w:r>
      <w:r>
        <w:rPr>
          <w:rFonts w:hint="cs"/>
          <w:rtl/>
          <w:lang w:eastAsia="en-US"/>
        </w:rPr>
        <w:t>מתבצעת</w:t>
      </w:r>
      <w:r>
        <w:rPr>
          <w:rtl/>
          <w:lang w:eastAsia="en-US"/>
        </w:rPr>
        <w:t xml:space="preserve"> </w:t>
      </w:r>
      <w:r w:rsidRPr="004A58F3">
        <w:rPr>
          <w:b/>
          <w:bCs/>
          <w:highlight w:val="yellow"/>
          <w:u w:val="single"/>
          <w:rtl/>
          <w:lang w:eastAsia="en-US"/>
        </w:rPr>
        <w:t>מדי שנה</w:t>
      </w:r>
      <w:r>
        <w:rPr>
          <w:rtl/>
          <w:lang w:eastAsia="en-US"/>
        </w:rPr>
        <w:t xml:space="preserve"> בנושאים הבאים: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היערכות למצבי חירום.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הערכת סיכונים וניתוח אירוע.</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קיום תרגילי סימולציה</w:t>
      </w:r>
      <w:r>
        <w:rPr>
          <w:rFonts w:hint="cs"/>
          <w:rtl/>
          <w:lang w:eastAsia="en-US"/>
        </w:rPr>
        <w:t>.</w:t>
      </w:r>
    </w:p>
    <w:p w:rsidR="00777EE5" w:rsidRDefault="00777EE5" w:rsidP="0041145D">
      <w:pPr>
        <w:pStyle w:val="a7"/>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קיום תרגילים מעשיים </w:t>
      </w:r>
      <w:r w:rsidR="0041145D">
        <w:rPr>
          <w:rFonts w:hint="cs"/>
          <w:rtl/>
          <w:lang w:eastAsia="en-US"/>
        </w:rPr>
        <w:t>בחלק מהמבנים ש</w:t>
      </w:r>
      <w:r>
        <w:rPr>
          <w:rtl/>
          <w:lang w:eastAsia="en-US"/>
        </w:rPr>
        <w:t>בשטח הקמפוס - תרגילים שלדיים בשילוב צוות חירום.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למנהלי משמרת </w:t>
      </w:r>
      <w:r>
        <w:rPr>
          <w:rFonts w:hint="cs"/>
          <w:rtl/>
          <w:lang w:eastAsia="en-US"/>
        </w:rPr>
        <w:t>ו</w:t>
      </w:r>
      <w:r>
        <w:rPr>
          <w:rtl/>
          <w:lang w:eastAsia="en-US"/>
        </w:rPr>
        <w:t>מנהלים תורנים</w:t>
      </w:r>
      <w:r>
        <w:rPr>
          <w:rFonts w:hint="cs"/>
          <w:rtl/>
          <w:lang w:eastAsia="en-US"/>
        </w:rPr>
        <w:t xml:space="preserve"> של הבטחון</w:t>
      </w:r>
      <w:r>
        <w:rPr>
          <w:rtl/>
          <w:lang w:eastAsia="en-US"/>
        </w:rPr>
        <w:t>.</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לימוד תרחישים ודרכי התגובה אפשריים.</w:t>
      </w:r>
    </w:p>
    <w:p w:rsidR="004A58F3" w:rsidRDefault="004A58F3" w:rsidP="00777EE5">
      <w:pPr>
        <w:pStyle w:val="a7"/>
        <w:spacing w:after="120"/>
        <w:ind w:left="720" w:firstLine="720"/>
        <w:rPr>
          <w:rtl/>
          <w:lang w:eastAsia="en-US"/>
        </w:rPr>
      </w:pPr>
    </w:p>
    <w:p w:rsidR="0050764D" w:rsidRDefault="0050764D" w:rsidP="00777EE5">
      <w:pPr>
        <w:pStyle w:val="a7"/>
        <w:spacing w:after="120"/>
        <w:ind w:left="720" w:firstLine="720"/>
        <w:rPr>
          <w:rtl/>
          <w:lang w:eastAsia="en-US"/>
        </w:rPr>
      </w:pPr>
    </w:p>
    <w:p w:rsidR="0050764D" w:rsidRDefault="0050764D" w:rsidP="00777EE5">
      <w:pPr>
        <w:pStyle w:val="a7"/>
        <w:spacing w:after="120"/>
        <w:ind w:left="720" w:firstLine="720"/>
        <w:rPr>
          <w:rtl/>
          <w:lang w:eastAsia="en-US"/>
        </w:rPr>
      </w:pPr>
    </w:p>
    <w:p w:rsidR="000F7D58" w:rsidRDefault="000F7D58">
      <w:pPr>
        <w:bidi w:val="0"/>
        <w:rPr>
          <w:b/>
          <w:bCs/>
          <w:snapToGrid w:val="0"/>
          <w:sz w:val="32"/>
          <w:szCs w:val="32"/>
          <w:highlight w:val="yellow"/>
          <w:u w:val="single"/>
          <w:rtl/>
          <w:lang w:eastAsia="en-US"/>
        </w:rPr>
      </w:pPr>
      <w:r w:rsidRPr="00A32193">
        <w:rPr>
          <w:sz w:val="32"/>
          <w:szCs w:val="32"/>
          <w:rtl/>
        </w:rPr>
        <w:br w:type="page"/>
      </w:r>
    </w:p>
    <w:p w:rsidR="00777EE5" w:rsidRDefault="00C53E17" w:rsidP="00C53E17">
      <w:pPr>
        <w:pStyle w:val="2"/>
        <w:spacing w:line="360" w:lineRule="auto"/>
        <w:rPr>
          <w:sz w:val="32"/>
          <w:szCs w:val="32"/>
          <w:rtl/>
        </w:rPr>
      </w:pPr>
      <w:r>
        <w:rPr>
          <w:rFonts w:hint="cs"/>
          <w:sz w:val="32"/>
          <w:szCs w:val="32"/>
          <w:highlight w:val="yellow"/>
          <w:rtl/>
        </w:rPr>
        <w:t xml:space="preserve">17.3  </w:t>
      </w:r>
      <w:r w:rsidR="00777EE5" w:rsidRPr="00C53E17">
        <w:rPr>
          <w:sz w:val="36"/>
          <w:szCs w:val="36"/>
          <w:highlight w:val="yellow"/>
          <w:rtl/>
        </w:rPr>
        <w:t xml:space="preserve">הכשרות לצוות </w:t>
      </w:r>
      <w:r w:rsidR="00777EE5" w:rsidRPr="00C53E17">
        <w:rPr>
          <w:rFonts w:hint="cs"/>
          <w:sz w:val="36"/>
          <w:szCs w:val="36"/>
          <w:highlight w:val="yellow"/>
          <w:rtl/>
        </w:rPr>
        <w:t>שטח</w:t>
      </w:r>
      <w:r w:rsidR="00777EE5" w:rsidRPr="00C53E17">
        <w:rPr>
          <w:sz w:val="36"/>
          <w:szCs w:val="36"/>
          <w:highlight w:val="yellow"/>
          <w:rtl/>
        </w:rPr>
        <w:t xml:space="preserve"> ולשומרים במשמרות</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הכשרה ראשונית</w:t>
      </w:r>
      <w:r>
        <w:rPr>
          <w:rtl/>
          <w:lang w:eastAsia="en-US"/>
        </w:rPr>
        <w:t xml:space="preserve"> </w:t>
      </w:r>
      <w:proofErr w:type="spellStart"/>
      <w:r>
        <w:rPr>
          <w:rtl/>
          <w:lang w:eastAsia="en-US"/>
        </w:rPr>
        <w:t>בחומ"ס</w:t>
      </w:r>
      <w:proofErr w:type="spellEnd"/>
      <w:r>
        <w:rPr>
          <w:rtl/>
          <w:lang w:eastAsia="en-US"/>
        </w:rPr>
        <w:t xml:space="preserve"> וכיבוי אש מומלצ</w:t>
      </w:r>
      <w:r>
        <w:rPr>
          <w:rFonts w:hint="cs"/>
          <w:rtl/>
          <w:lang w:eastAsia="en-US"/>
        </w:rPr>
        <w:t>ת</w:t>
      </w:r>
      <w:r>
        <w:rPr>
          <w:rtl/>
          <w:lang w:eastAsia="en-US"/>
        </w:rPr>
        <w:t xml:space="preserve"> למשך </w:t>
      </w:r>
      <w:r w:rsidRPr="004A58F3">
        <w:rPr>
          <w:rFonts w:hint="cs"/>
          <w:b/>
          <w:bCs/>
          <w:u w:val="single"/>
          <w:rtl/>
          <w:lang w:eastAsia="en-US"/>
        </w:rPr>
        <w:t>חצי יום</w:t>
      </w:r>
      <w:r>
        <w:rPr>
          <w:rFonts w:hint="cs"/>
          <w:rtl/>
          <w:lang w:eastAsia="en-US"/>
        </w:rPr>
        <w:t xml:space="preserve"> </w:t>
      </w:r>
      <w:r>
        <w:rPr>
          <w:rtl/>
          <w:lang w:eastAsia="en-US"/>
        </w:rPr>
        <w:t>הדרכה.</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תרגיל ציוד מגן וחירום</w:t>
      </w:r>
      <w:r>
        <w:rPr>
          <w:rtl/>
          <w:lang w:eastAsia="en-US"/>
        </w:rPr>
        <w:t xml:space="preserve"> </w:t>
      </w:r>
      <w:r>
        <w:rPr>
          <w:lang w:eastAsia="en-US"/>
        </w:rPr>
        <w:t>–</w:t>
      </w:r>
      <w:r>
        <w:rPr>
          <w:rtl/>
          <w:lang w:eastAsia="en-US"/>
        </w:rPr>
        <w:t xml:space="preserve"> מומלץ לבצע במשך </w:t>
      </w:r>
      <w:r w:rsidRPr="004A58F3">
        <w:rPr>
          <w:rFonts w:hint="cs"/>
          <w:b/>
          <w:bCs/>
          <w:u w:val="single"/>
          <w:rtl/>
          <w:lang w:eastAsia="en-US"/>
        </w:rPr>
        <w:t>חצי</w:t>
      </w:r>
      <w:r w:rsidRPr="004A58F3">
        <w:rPr>
          <w:b/>
          <w:bCs/>
          <w:u w:val="single"/>
          <w:rtl/>
          <w:lang w:eastAsia="en-US"/>
        </w:rPr>
        <w:t xml:space="preserve"> יום</w:t>
      </w:r>
      <w:r>
        <w:rPr>
          <w:rtl/>
          <w:lang w:eastAsia="en-US"/>
        </w:rPr>
        <w:t xml:space="preserve">. </w:t>
      </w:r>
    </w:p>
    <w:p w:rsidR="00777EE5" w:rsidRPr="00152377" w:rsidRDefault="00777EE5" w:rsidP="00777EE5">
      <w:pPr>
        <w:spacing w:after="120"/>
        <w:ind w:left="720" w:firstLine="720"/>
        <w:jc w:val="both"/>
        <w:rPr>
          <w:sz w:val="28"/>
          <w:szCs w:val="28"/>
          <w:lang w:eastAsia="en-US"/>
        </w:rPr>
      </w:pPr>
      <w:r w:rsidRPr="00152377">
        <w:rPr>
          <w:sz w:val="28"/>
          <w:szCs w:val="28"/>
          <w:lang w:eastAsia="en-US"/>
        </w:rPr>
        <w:sym w:font="Symbol" w:char="F0B7"/>
      </w:r>
      <w:r w:rsidRPr="00152377">
        <w:rPr>
          <w:rFonts w:hint="cs"/>
          <w:sz w:val="28"/>
          <w:szCs w:val="28"/>
          <w:rtl/>
        </w:rPr>
        <w:t xml:space="preserve"> </w:t>
      </w:r>
      <w:r w:rsidRPr="00152377">
        <w:rPr>
          <w:rFonts w:hint="cs"/>
          <w:sz w:val="28"/>
          <w:szCs w:val="28"/>
          <w:rtl/>
        </w:rPr>
        <w:tab/>
      </w:r>
      <w:r w:rsidRPr="004A58F3">
        <w:rPr>
          <w:b/>
          <w:bCs/>
          <w:sz w:val="28"/>
          <w:szCs w:val="28"/>
          <w:highlight w:val="yellow"/>
          <w:u w:val="single"/>
          <w:rtl/>
          <w:lang w:eastAsia="en-US"/>
        </w:rPr>
        <w:t>מדי שנה</w:t>
      </w:r>
      <w:r w:rsidRPr="00152377">
        <w:rPr>
          <w:b/>
          <w:bCs/>
          <w:sz w:val="28"/>
          <w:szCs w:val="28"/>
          <w:u w:val="single"/>
          <w:rtl/>
          <w:lang w:eastAsia="en-US"/>
        </w:rPr>
        <w:t xml:space="preserve"> יבוצעו </w:t>
      </w:r>
      <w:proofErr w:type="spellStart"/>
      <w:r w:rsidRPr="00152377">
        <w:rPr>
          <w:b/>
          <w:bCs/>
          <w:sz w:val="28"/>
          <w:szCs w:val="28"/>
          <w:u w:val="single"/>
          <w:rtl/>
          <w:lang w:eastAsia="en-US"/>
        </w:rPr>
        <w:t>רענונים</w:t>
      </w:r>
      <w:proofErr w:type="spellEnd"/>
      <w:r w:rsidRPr="00152377">
        <w:rPr>
          <w:b/>
          <w:bCs/>
          <w:sz w:val="28"/>
          <w:szCs w:val="28"/>
          <w:u w:val="single"/>
          <w:rtl/>
          <w:lang w:eastAsia="en-US"/>
        </w:rPr>
        <w:t xml:space="preserve"> </w:t>
      </w:r>
      <w:r w:rsidRPr="00152377">
        <w:rPr>
          <w:rFonts w:hint="cs"/>
          <w:b/>
          <w:bCs/>
          <w:sz w:val="28"/>
          <w:szCs w:val="28"/>
          <w:u w:val="single"/>
          <w:rtl/>
          <w:lang w:eastAsia="en-US"/>
        </w:rPr>
        <w:t>ל</w:t>
      </w:r>
      <w:r w:rsidRPr="00152377">
        <w:rPr>
          <w:b/>
          <w:bCs/>
          <w:sz w:val="28"/>
          <w:szCs w:val="28"/>
          <w:u w:val="single"/>
          <w:rtl/>
          <w:lang w:eastAsia="en-US"/>
        </w:rPr>
        <w:t>נושאים</w:t>
      </w:r>
      <w:r w:rsidRPr="00152377">
        <w:rPr>
          <w:rFonts w:hint="cs"/>
          <w:b/>
          <w:bCs/>
          <w:sz w:val="28"/>
          <w:szCs w:val="28"/>
          <w:u w:val="single"/>
          <w:rtl/>
          <w:lang w:eastAsia="en-US"/>
        </w:rPr>
        <w:t xml:space="preserve"> הבאים</w:t>
      </w:r>
      <w:r w:rsidRPr="00152377">
        <w:rPr>
          <w:sz w:val="28"/>
          <w:szCs w:val="28"/>
          <w:rtl/>
          <w:lang w:eastAsia="en-US"/>
        </w:rPr>
        <w:t>:</w:t>
      </w:r>
    </w:p>
    <w:p w:rsidR="007F55BD" w:rsidRDefault="007F55BD" w:rsidP="00543A84">
      <w:pPr>
        <w:pStyle w:val="a7"/>
        <w:spacing w:after="60" w:line="360" w:lineRule="auto"/>
        <w:ind w:left="1800" w:hanging="1732"/>
        <w:rPr>
          <w:b/>
          <w:bCs/>
          <w:u w:val="single"/>
          <w:rtl/>
          <w:lang w:eastAsia="en-US"/>
        </w:rPr>
      </w:pPr>
    </w:p>
    <w:p w:rsidR="00497355" w:rsidRPr="00C53E17" w:rsidRDefault="004A58F3" w:rsidP="006B1B96">
      <w:pPr>
        <w:pStyle w:val="a7"/>
        <w:spacing w:after="60" w:line="360" w:lineRule="auto"/>
        <w:ind w:left="1732" w:hanging="1024"/>
        <w:rPr>
          <w:b/>
          <w:bCs/>
          <w:sz w:val="32"/>
          <w:szCs w:val="32"/>
          <w:u w:val="single"/>
          <w:rtl/>
          <w:lang w:eastAsia="en-US"/>
        </w:rPr>
      </w:pPr>
      <w:r w:rsidRPr="00C53E17">
        <w:rPr>
          <w:b/>
          <w:bCs/>
          <w:sz w:val="36"/>
          <w:szCs w:val="36"/>
          <w:highlight w:val="yellow"/>
          <w:u w:val="single"/>
          <w:rtl/>
          <w:lang w:eastAsia="en-US"/>
        </w:rPr>
        <w:t>מדי שנה</w:t>
      </w:r>
      <w:r w:rsidRPr="00C53E17">
        <w:rPr>
          <w:b/>
          <w:bCs/>
          <w:sz w:val="36"/>
          <w:szCs w:val="36"/>
          <w:u w:val="single"/>
          <w:rtl/>
          <w:lang w:eastAsia="en-US"/>
        </w:rPr>
        <w:t xml:space="preserve"> </w:t>
      </w:r>
      <w:r w:rsidRPr="00C53E17">
        <w:rPr>
          <w:b/>
          <w:bCs/>
          <w:sz w:val="36"/>
          <w:szCs w:val="36"/>
          <w:highlight w:val="yellow"/>
          <w:u w:val="single"/>
          <w:rtl/>
          <w:lang w:eastAsia="en-US"/>
        </w:rPr>
        <w:t xml:space="preserve">יבוצעו </w:t>
      </w:r>
      <w:proofErr w:type="spellStart"/>
      <w:r w:rsidRPr="00C53E17">
        <w:rPr>
          <w:b/>
          <w:bCs/>
          <w:sz w:val="36"/>
          <w:szCs w:val="36"/>
          <w:highlight w:val="yellow"/>
          <w:u w:val="single"/>
          <w:rtl/>
          <w:lang w:eastAsia="en-US"/>
        </w:rPr>
        <w:t>רענונים</w:t>
      </w:r>
      <w:proofErr w:type="spellEnd"/>
      <w:r w:rsidRPr="00C53E17">
        <w:rPr>
          <w:b/>
          <w:bCs/>
          <w:sz w:val="36"/>
          <w:szCs w:val="36"/>
          <w:highlight w:val="yellow"/>
          <w:u w:val="single"/>
          <w:rtl/>
          <w:lang w:eastAsia="en-US"/>
        </w:rPr>
        <w:t xml:space="preserve"> </w:t>
      </w:r>
      <w:r w:rsidRPr="00C53E17">
        <w:rPr>
          <w:rFonts w:hint="cs"/>
          <w:b/>
          <w:bCs/>
          <w:sz w:val="36"/>
          <w:szCs w:val="36"/>
          <w:highlight w:val="yellow"/>
          <w:u w:val="single"/>
          <w:rtl/>
          <w:lang w:eastAsia="en-US"/>
        </w:rPr>
        <w:t>ל</w:t>
      </w:r>
      <w:r w:rsidRPr="00C53E17">
        <w:rPr>
          <w:b/>
          <w:bCs/>
          <w:sz w:val="36"/>
          <w:szCs w:val="36"/>
          <w:highlight w:val="yellow"/>
          <w:u w:val="single"/>
          <w:rtl/>
          <w:lang w:eastAsia="en-US"/>
        </w:rPr>
        <w:t>נושאים</w:t>
      </w:r>
      <w:r w:rsidRPr="00C53E17">
        <w:rPr>
          <w:rFonts w:hint="cs"/>
          <w:b/>
          <w:bCs/>
          <w:sz w:val="36"/>
          <w:szCs w:val="36"/>
          <w:highlight w:val="yellow"/>
          <w:u w:val="single"/>
          <w:rtl/>
          <w:lang w:eastAsia="en-US"/>
        </w:rPr>
        <w:t xml:space="preserve"> הבאים</w:t>
      </w:r>
      <w:r w:rsidR="00C53E17" w:rsidRPr="00C53E17">
        <w:rPr>
          <w:rFonts w:hint="cs"/>
          <w:b/>
          <w:bCs/>
          <w:sz w:val="36"/>
          <w:szCs w:val="36"/>
          <w:u w:val="single"/>
          <w:rtl/>
          <w:lang w:eastAsia="en-US"/>
        </w:rPr>
        <w:t>:</w:t>
      </w:r>
    </w:p>
    <w:p w:rsidR="00777EE5" w:rsidRPr="00C53E17" w:rsidRDefault="00777EE5" w:rsidP="006B1B96">
      <w:pPr>
        <w:pStyle w:val="a7"/>
        <w:spacing w:after="60" w:line="360" w:lineRule="auto"/>
        <w:ind w:left="1800" w:hanging="1092"/>
        <w:rPr>
          <w:b/>
          <w:bCs/>
          <w:sz w:val="32"/>
          <w:szCs w:val="32"/>
          <w:rtl/>
          <w:lang w:eastAsia="en-US"/>
        </w:rPr>
      </w:pPr>
      <w:r w:rsidRPr="00C53E17">
        <w:rPr>
          <w:b/>
          <w:bCs/>
          <w:sz w:val="32"/>
          <w:szCs w:val="32"/>
          <w:highlight w:val="yellow"/>
          <w:u w:val="single"/>
          <w:rtl/>
          <w:lang w:eastAsia="en-US"/>
        </w:rPr>
        <w:t>נטרול</w:t>
      </w:r>
      <w:r w:rsidRPr="00C53E17">
        <w:rPr>
          <w:rFonts w:hint="cs"/>
          <w:b/>
          <w:bCs/>
          <w:sz w:val="32"/>
          <w:szCs w:val="32"/>
          <w:highlight w:val="yellow"/>
          <w:u w:val="single"/>
          <w:rtl/>
          <w:lang w:eastAsia="en-US"/>
        </w:rPr>
        <w:t xml:space="preserve"> </w:t>
      </w:r>
      <w:r w:rsidRPr="00C53E17">
        <w:rPr>
          <w:b/>
          <w:bCs/>
          <w:sz w:val="32"/>
          <w:szCs w:val="32"/>
          <w:highlight w:val="yellow"/>
          <w:u w:val="single"/>
          <w:rtl/>
          <w:lang w:eastAsia="en-US"/>
        </w:rPr>
        <w:t>חומרים מסוכנים</w:t>
      </w:r>
      <w:r w:rsidRPr="00C53E17">
        <w:rPr>
          <w:b/>
          <w:bCs/>
          <w:sz w:val="32"/>
          <w:szCs w:val="32"/>
          <w:u w:val="single"/>
          <w:rtl/>
          <w:lang w:eastAsia="en-US"/>
        </w:rPr>
        <w:t xml:space="preserve"> </w:t>
      </w:r>
    </w:p>
    <w:p w:rsidR="00777EE5" w:rsidRDefault="00777EE5" w:rsidP="000F7D58">
      <w:pPr>
        <w:pStyle w:val="a7"/>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מבוא לחומרים מסוכנים.</w:t>
      </w:r>
    </w:p>
    <w:p w:rsidR="00777EE5" w:rsidRDefault="00777EE5" w:rsidP="000F7D58">
      <w:pPr>
        <w:pStyle w:val="a7"/>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עקרונות ה</w:t>
      </w:r>
      <w:r>
        <w:rPr>
          <w:rFonts w:hint="cs"/>
          <w:rtl/>
          <w:lang w:eastAsia="en-US"/>
        </w:rPr>
        <w:t>טפול.</w:t>
      </w:r>
    </w:p>
    <w:p w:rsidR="00777EE5" w:rsidRDefault="00777EE5" w:rsidP="000F7D58">
      <w:pPr>
        <w:pStyle w:val="a7"/>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באמצעי נטרול, ספיגה ואיטום.</w:t>
      </w:r>
    </w:p>
    <w:p w:rsidR="00777EE5" w:rsidRDefault="00777EE5" w:rsidP="000F7D58">
      <w:pPr>
        <w:pStyle w:val="a7"/>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בג</w:t>
      </w:r>
      <w:r>
        <w:rPr>
          <w:rFonts w:hint="cs"/>
          <w:rtl/>
          <w:lang w:eastAsia="en-US"/>
        </w:rPr>
        <w:t>י</w:t>
      </w:r>
      <w:r>
        <w:rPr>
          <w:rtl/>
          <w:lang w:eastAsia="en-US"/>
        </w:rPr>
        <w:t xml:space="preserve">ליון בטיחות </w:t>
      </w:r>
      <w:r>
        <w:rPr>
          <w:lang w:eastAsia="en-US"/>
        </w:rPr>
        <w:t>M.S.D.S</w:t>
      </w:r>
      <w:r>
        <w:rPr>
          <w:rtl/>
          <w:lang w:eastAsia="en-US"/>
        </w:rPr>
        <w:t>.</w:t>
      </w:r>
    </w:p>
    <w:p w:rsidR="00777EE5" w:rsidRDefault="00777EE5" w:rsidP="000F7D58">
      <w:pPr>
        <w:pStyle w:val="a7"/>
        <w:spacing w:line="276" w:lineRule="auto"/>
        <w:rPr>
          <w:rtl/>
          <w:lang w:eastAsia="en-US"/>
        </w:rPr>
      </w:pPr>
      <w:r>
        <w:rPr>
          <w:rFonts w:hint="cs"/>
          <w:rtl/>
          <w:lang w:eastAsia="en-US"/>
        </w:rPr>
        <w:tab/>
      </w:r>
      <w:r>
        <w:rPr>
          <w:rFonts w:hint="cs"/>
          <w:rtl/>
          <w:lang w:eastAsia="en-US"/>
        </w:rPr>
        <w:tab/>
      </w:r>
      <w:r>
        <w:rPr>
          <w:rFonts w:hint="cs"/>
          <w:rtl/>
          <w:lang w:eastAsia="en-US"/>
        </w:rPr>
        <w:tab/>
        <w:t>*</w:t>
      </w:r>
      <w:r>
        <w:rPr>
          <w:rFonts w:hint="cs"/>
          <w:rtl/>
          <w:lang w:eastAsia="en-US"/>
        </w:rPr>
        <w:tab/>
        <w:t xml:space="preserve"> שימוש באמצעי מיגון מתאימים.</w:t>
      </w:r>
    </w:p>
    <w:p w:rsidR="00777EE5" w:rsidRPr="00C53E17" w:rsidRDefault="00777EE5" w:rsidP="000F7D58">
      <w:pPr>
        <w:pStyle w:val="a7"/>
        <w:spacing w:line="276" w:lineRule="auto"/>
        <w:ind w:left="822" w:hanging="114"/>
        <w:rPr>
          <w:b/>
          <w:bCs/>
          <w:sz w:val="32"/>
          <w:szCs w:val="32"/>
          <w:rtl/>
          <w:lang w:eastAsia="en-US"/>
        </w:rPr>
      </w:pPr>
      <w:r w:rsidRPr="00C53E17">
        <w:rPr>
          <w:b/>
          <w:bCs/>
          <w:sz w:val="32"/>
          <w:szCs w:val="32"/>
          <w:highlight w:val="yellow"/>
          <w:u w:val="single"/>
          <w:rtl/>
          <w:lang w:eastAsia="en-US"/>
        </w:rPr>
        <w:t>כיבוי אש</w:t>
      </w:r>
    </w:p>
    <w:p w:rsidR="00777EE5" w:rsidRDefault="00777EE5" w:rsidP="00777EE5">
      <w:pPr>
        <w:pStyle w:val="a7"/>
        <w:spacing w:line="360" w:lineRule="auto"/>
        <w:ind w:left="2160"/>
        <w:rPr>
          <w:rtl/>
          <w:lang w:eastAsia="en-US"/>
        </w:rPr>
      </w:pPr>
      <w:r>
        <w:rPr>
          <w:rFonts w:hint="cs"/>
          <w:rtl/>
          <w:lang w:eastAsia="en-US"/>
        </w:rPr>
        <w:t>*</w:t>
      </w:r>
      <w:r>
        <w:rPr>
          <w:rtl/>
          <w:lang w:eastAsia="en-US"/>
        </w:rPr>
        <w:tab/>
        <w:t>מבוא לכיבוי אש ומניעת דליקות.</w:t>
      </w:r>
    </w:p>
    <w:p w:rsidR="00777EE5" w:rsidRDefault="00777EE5" w:rsidP="00777EE5">
      <w:pPr>
        <w:pStyle w:val="a7"/>
        <w:spacing w:line="360" w:lineRule="auto"/>
        <w:ind w:left="1440" w:firstLine="720"/>
        <w:rPr>
          <w:rtl/>
          <w:lang w:eastAsia="en-US"/>
        </w:rPr>
      </w:pPr>
      <w:r>
        <w:rPr>
          <w:rFonts w:hint="cs"/>
          <w:rtl/>
          <w:lang w:eastAsia="en-US"/>
        </w:rPr>
        <w:t>*</w:t>
      </w:r>
      <w:r>
        <w:rPr>
          <w:rtl/>
          <w:lang w:eastAsia="en-US"/>
        </w:rPr>
        <w:tab/>
        <w:t>כיבוי בסיסי.</w:t>
      </w:r>
    </w:p>
    <w:p w:rsidR="00777EE5" w:rsidRDefault="00777EE5" w:rsidP="00777EE5">
      <w:pPr>
        <w:pStyle w:val="a7"/>
        <w:spacing w:line="360" w:lineRule="auto"/>
        <w:ind w:left="2160"/>
        <w:rPr>
          <w:rtl/>
          <w:lang w:eastAsia="en-US"/>
        </w:rPr>
      </w:pPr>
      <w:r>
        <w:rPr>
          <w:rFonts w:hint="cs"/>
          <w:rtl/>
          <w:lang w:eastAsia="en-US"/>
        </w:rPr>
        <w:t>*</w:t>
      </w:r>
      <w:r>
        <w:rPr>
          <w:rtl/>
          <w:lang w:eastAsia="en-US"/>
        </w:rPr>
        <w:tab/>
        <w:t>הפעלת מטפים שונים.</w:t>
      </w:r>
    </w:p>
    <w:p w:rsidR="00777EE5" w:rsidRDefault="00777EE5" w:rsidP="00777EE5">
      <w:pPr>
        <w:pStyle w:val="a7"/>
        <w:spacing w:line="360" w:lineRule="auto"/>
        <w:ind w:left="720"/>
        <w:rPr>
          <w:rtl/>
          <w:lang w:eastAsia="en-US"/>
        </w:rPr>
      </w:pPr>
      <w:r>
        <w:rPr>
          <w:rFonts w:hint="cs"/>
          <w:rtl/>
          <w:lang w:eastAsia="en-US"/>
        </w:rPr>
        <w:tab/>
      </w:r>
      <w:r>
        <w:rPr>
          <w:rFonts w:hint="cs"/>
          <w:rtl/>
          <w:lang w:eastAsia="en-US"/>
        </w:rPr>
        <w:tab/>
        <w:t>*</w:t>
      </w:r>
      <w:r>
        <w:rPr>
          <w:rtl/>
          <w:lang w:eastAsia="en-US"/>
        </w:rPr>
        <w:tab/>
        <w:t>סוגי גזים והסכנות בהם.</w:t>
      </w:r>
    </w:p>
    <w:p w:rsidR="00777EE5" w:rsidRPr="00C53E17" w:rsidRDefault="00777EE5" w:rsidP="006B1B96">
      <w:pPr>
        <w:pStyle w:val="a7"/>
        <w:spacing w:after="60" w:line="360" w:lineRule="auto"/>
        <w:ind w:left="1440" w:hanging="732"/>
        <w:rPr>
          <w:b/>
          <w:bCs/>
          <w:sz w:val="32"/>
          <w:szCs w:val="32"/>
          <w:rtl/>
          <w:lang w:eastAsia="en-US"/>
        </w:rPr>
      </w:pPr>
      <w:r w:rsidRPr="00C53E17">
        <w:rPr>
          <w:rFonts w:hint="cs"/>
          <w:b/>
          <w:bCs/>
          <w:sz w:val="32"/>
          <w:szCs w:val="32"/>
          <w:highlight w:val="yellow"/>
          <w:u w:val="single"/>
          <w:rtl/>
          <w:lang w:eastAsia="en-US"/>
        </w:rPr>
        <w:t>צ</w:t>
      </w:r>
      <w:r w:rsidRPr="00C53E17">
        <w:rPr>
          <w:b/>
          <w:bCs/>
          <w:sz w:val="32"/>
          <w:szCs w:val="32"/>
          <w:highlight w:val="yellow"/>
          <w:u w:val="single"/>
          <w:rtl/>
          <w:lang w:eastAsia="en-US"/>
        </w:rPr>
        <w:t>יוד ואמצעי מגן</w:t>
      </w:r>
    </w:p>
    <w:p w:rsidR="006B1B96" w:rsidRDefault="00777EE5" w:rsidP="000F7D58">
      <w:pPr>
        <w:pStyle w:val="a7"/>
        <w:spacing w:after="120" w:line="276" w:lineRule="auto"/>
        <w:ind w:firstLine="708"/>
        <w:jc w:val="left"/>
        <w:rPr>
          <w:rtl/>
          <w:lang w:eastAsia="en-US"/>
        </w:rPr>
      </w:pPr>
      <w:r>
        <w:rPr>
          <w:rtl/>
          <w:lang w:eastAsia="en-US"/>
        </w:rPr>
        <w:t>שימוש בציוד ובאמצעי מגן</w:t>
      </w:r>
      <w:r>
        <w:rPr>
          <w:rFonts w:hint="cs"/>
          <w:rtl/>
          <w:lang w:eastAsia="en-US"/>
        </w:rPr>
        <w:t xml:space="preserve"> שבארונות החירום הממוקמים: </w:t>
      </w:r>
      <w:r w:rsidR="00B44DDA">
        <w:rPr>
          <w:rFonts w:hint="cs"/>
          <w:rtl/>
          <w:lang w:eastAsia="en-US"/>
        </w:rPr>
        <w:t>ברכבי ה</w:t>
      </w:r>
      <w:r>
        <w:rPr>
          <w:rFonts w:hint="cs"/>
          <w:rtl/>
          <w:lang w:eastAsia="en-US"/>
        </w:rPr>
        <w:t xml:space="preserve">ביטחון, </w:t>
      </w:r>
      <w:r w:rsidR="00B44DDA">
        <w:rPr>
          <w:rFonts w:hint="cs"/>
          <w:rtl/>
          <w:lang w:eastAsia="en-US"/>
        </w:rPr>
        <w:t xml:space="preserve">בניין </w:t>
      </w:r>
    </w:p>
    <w:p w:rsidR="00777EE5" w:rsidRDefault="00B44DDA" w:rsidP="000F7D58">
      <w:pPr>
        <w:pStyle w:val="a7"/>
        <w:spacing w:after="120" w:line="276" w:lineRule="auto"/>
        <w:ind w:firstLine="708"/>
        <w:jc w:val="left"/>
        <w:rPr>
          <w:rtl/>
          <w:lang w:eastAsia="en-US"/>
        </w:rPr>
      </w:pPr>
      <w:r>
        <w:rPr>
          <w:rFonts w:hint="cs"/>
          <w:rtl/>
          <w:lang w:eastAsia="en-US"/>
        </w:rPr>
        <w:t>שנקר כימיה</w:t>
      </w:r>
      <w:r w:rsidR="00777EE5">
        <w:rPr>
          <w:rFonts w:hint="cs"/>
          <w:rtl/>
          <w:lang w:eastAsia="en-US"/>
        </w:rPr>
        <w:t xml:space="preserve"> </w:t>
      </w:r>
      <w:r>
        <w:rPr>
          <w:rFonts w:hint="cs"/>
          <w:rtl/>
          <w:lang w:eastAsia="en-US"/>
        </w:rPr>
        <w:t>,</w:t>
      </w:r>
      <w:r w:rsidR="00777EE5">
        <w:rPr>
          <w:rFonts w:hint="cs"/>
          <w:rtl/>
          <w:lang w:eastAsia="en-US"/>
        </w:rPr>
        <w:t>בבניין שרת</w:t>
      </w:r>
      <w:r>
        <w:rPr>
          <w:rFonts w:hint="cs"/>
          <w:rtl/>
          <w:lang w:eastAsia="en-US"/>
        </w:rPr>
        <w:t xml:space="preserve"> וביחידת הבטיחות</w:t>
      </w:r>
      <w:r w:rsidR="00777EE5">
        <w:rPr>
          <w:rtl/>
          <w:lang w:eastAsia="en-US"/>
        </w:rPr>
        <w:t>.</w:t>
      </w:r>
    </w:p>
    <w:p w:rsidR="00777EE5" w:rsidRPr="007A6A96" w:rsidRDefault="00777EE5" w:rsidP="000F7D58">
      <w:pPr>
        <w:pStyle w:val="a7"/>
        <w:spacing w:after="60" w:line="276" w:lineRule="auto"/>
        <w:ind w:left="1440" w:hanging="732"/>
        <w:rPr>
          <w:b/>
          <w:bCs/>
          <w:sz w:val="32"/>
          <w:szCs w:val="32"/>
          <w:rtl/>
          <w:lang w:eastAsia="en-US"/>
        </w:rPr>
      </w:pPr>
      <w:r w:rsidRPr="007A6A96">
        <w:rPr>
          <w:b/>
          <w:bCs/>
          <w:sz w:val="32"/>
          <w:szCs w:val="32"/>
          <w:highlight w:val="yellow"/>
          <w:u w:val="single"/>
          <w:rtl/>
          <w:lang w:eastAsia="en-US"/>
        </w:rPr>
        <w:t xml:space="preserve">תרגילים משימתיים לצוותי </w:t>
      </w:r>
      <w:r w:rsidRPr="007A6A96">
        <w:rPr>
          <w:rFonts w:hint="cs"/>
          <w:b/>
          <w:bCs/>
          <w:sz w:val="32"/>
          <w:szCs w:val="32"/>
          <w:highlight w:val="yellow"/>
          <w:u w:val="single"/>
          <w:rtl/>
          <w:lang w:eastAsia="en-US"/>
        </w:rPr>
        <w:t>שטח</w:t>
      </w:r>
    </w:p>
    <w:p w:rsidR="00777EE5" w:rsidRDefault="006B1B96" w:rsidP="000F7D58">
      <w:pPr>
        <w:pStyle w:val="a7"/>
        <w:spacing w:after="120" w:line="276" w:lineRule="auto"/>
        <w:rPr>
          <w:rtl/>
          <w:lang w:eastAsia="en-US"/>
        </w:rPr>
      </w:pPr>
      <w:r>
        <w:rPr>
          <w:rFonts w:hint="cs"/>
          <w:rtl/>
          <w:lang w:eastAsia="en-US"/>
        </w:rPr>
        <w:tab/>
      </w:r>
      <w:r w:rsidR="00777EE5">
        <w:rPr>
          <w:rtl/>
          <w:lang w:eastAsia="en-US"/>
        </w:rPr>
        <w:t>ביצוע תרגילים מעשיים לטיפול באירועים אחת לשנה.</w:t>
      </w:r>
    </w:p>
    <w:p w:rsidR="00777EE5" w:rsidRPr="007A6A96" w:rsidRDefault="00777EE5" w:rsidP="000F7D58">
      <w:pPr>
        <w:pStyle w:val="a7"/>
        <w:spacing w:after="60" w:line="276" w:lineRule="auto"/>
        <w:ind w:left="708"/>
        <w:jc w:val="left"/>
        <w:rPr>
          <w:b/>
          <w:bCs/>
          <w:sz w:val="28"/>
          <w:szCs w:val="28"/>
          <w:rtl/>
          <w:lang w:eastAsia="en-US"/>
        </w:rPr>
      </w:pPr>
      <w:r w:rsidRPr="007A6A96">
        <w:rPr>
          <w:rFonts w:hint="cs"/>
          <w:b/>
          <w:bCs/>
          <w:sz w:val="28"/>
          <w:szCs w:val="28"/>
          <w:highlight w:val="yellow"/>
          <w:u w:val="single"/>
          <w:rtl/>
          <w:lang w:eastAsia="en-US"/>
        </w:rPr>
        <w:t>ע</w:t>
      </w:r>
      <w:r w:rsidRPr="007A6A96">
        <w:rPr>
          <w:b/>
          <w:bCs/>
          <w:sz w:val="28"/>
          <w:szCs w:val="28"/>
          <w:highlight w:val="yellow"/>
          <w:u w:val="single"/>
          <w:rtl/>
          <w:lang w:eastAsia="en-US"/>
        </w:rPr>
        <w:t>זרה ראשונה והחייאה</w:t>
      </w:r>
      <w:r w:rsidRPr="007A6A96">
        <w:rPr>
          <w:rFonts w:hint="cs"/>
          <w:b/>
          <w:bCs/>
          <w:sz w:val="28"/>
          <w:szCs w:val="28"/>
          <w:highlight w:val="yellow"/>
          <w:u w:val="single"/>
          <w:rtl/>
          <w:lang w:eastAsia="en-US"/>
        </w:rPr>
        <w:t xml:space="preserve"> לצוות השטח</w:t>
      </w:r>
    </w:p>
    <w:p w:rsidR="00777EE5" w:rsidRDefault="006B1B96" w:rsidP="000F7D58">
      <w:pPr>
        <w:pStyle w:val="a7"/>
        <w:spacing w:after="120" w:line="276" w:lineRule="auto"/>
        <w:rPr>
          <w:rtl/>
          <w:lang w:eastAsia="en-US"/>
        </w:rPr>
      </w:pPr>
      <w:r>
        <w:rPr>
          <w:rFonts w:hint="cs"/>
          <w:rtl/>
          <w:lang w:eastAsia="en-US"/>
        </w:rPr>
        <w:t xml:space="preserve">          </w:t>
      </w:r>
      <w:r w:rsidR="00777EE5">
        <w:rPr>
          <w:rtl/>
          <w:lang w:eastAsia="en-US"/>
        </w:rPr>
        <w:t xml:space="preserve">קורס </w:t>
      </w:r>
      <w:r w:rsidR="00777EE5">
        <w:rPr>
          <w:rFonts w:hint="cs"/>
          <w:rtl/>
          <w:lang w:eastAsia="en-US"/>
        </w:rPr>
        <w:t xml:space="preserve">ראשוני </w:t>
      </w:r>
      <w:r w:rsidR="00777EE5">
        <w:rPr>
          <w:rtl/>
          <w:lang w:eastAsia="en-US"/>
        </w:rPr>
        <w:t xml:space="preserve">כמגישי עזרה ראשונה </w:t>
      </w:r>
      <w:r w:rsidR="00777EE5">
        <w:rPr>
          <w:rFonts w:hint="cs"/>
          <w:rtl/>
          <w:lang w:eastAsia="en-US"/>
        </w:rPr>
        <w:t xml:space="preserve">במסגרת מד"א </w:t>
      </w:r>
      <w:r w:rsidR="00B44DDA">
        <w:rPr>
          <w:rFonts w:hint="cs"/>
          <w:rtl/>
          <w:lang w:eastAsia="en-US"/>
        </w:rPr>
        <w:t xml:space="preserve">לצוותי </w:t>
      </w:r>
      <w:r w:rsidR="00777EE5">
        <w:rPr>
          <w:rFonts w:hint="cs"/>
          <w:rtl/>
          <w:lang w:eastAsia="en-US"/>
        </w:rPr>
        <w:t xml:space="preserve"> ב</w:t>
      </w:r>
      <w:r w:rsidR="00B44DDA">
        <w:rPr>
          <w:rFonts w:hint="cs"/>
          <w:rtl/>
          <w:lang w:eastAsia="en-US"/>
        </w:rPr>
        <w:t>י</w:t>
      </w:r>
      <w:r w:rsidR="00777EE5">
        <w:rPr>
          <w:rFonts w:hint="cs"/>
          <w:rtl/>
          <w:lang w:eastAsia="en-US"/>
        </w:rPr>
        <w:t>טחון</w:t>
      </w:r>
      <w:r w:rsidR="00777EE5">
        <w:rPr>
          <w:rtl/>
          <w:lang w:eastAsia="en-US"/>
        </w:rPr>
        <w:t>.</w:t>
      </w:r>
    </w:p>
    <w:p w:rsidR="006B1B96" w:rsidRDefault="00777EE5" w:rsidP="000F7D58">
      <w:pPr>
        <w:pStyle w:val="a7"/>
        <w:spacing w:after="60" w:line="276" w:lineRule="auto"/>
        <w:ind w:firstLine="720"/>
        <w:rPr>
          <w:rtl/>
          <w:lang w:eastAsia="en-US"/>
        </w:rPr>
      </w:pPr>
      <w:r w:rsidRPr="007A6A96">
        <w:rPr>
          <w:b/>
          <w:bCs/>
          <w:sz w:val="28"/>
          <w:szCs w:val="28"/>
          <w:highlight w:val="yellow"/>
          <w:u w:val="single"/>
          <w:rtl/>
          <w:lang w:eastAsia="en-US"/>
        </w:rPr>
        <w:t>הערה</w:t>
      </w:r>
      <w:r w:rsidR="006B1B96">
        <w:rPr>
          <w:rFonts w:hint="cs"/>
          <w:rtl/>
          <w:lang w:eastAsia="en-US"/>
        </w:rPr>
        <w:t xml:space="preserve"> : </w:t>
      </w:r>
      <w:r>
        <w:rPr>
          <w:rtl/>
          <w:lang w:eastAsia="en-US"/>
        </w:rPr>
        <w:t xml:space="preserve">לצוותי החירום </w:t>
      </w:r>
      <w:r>
        <w:rPr>
          <w:rFonts w:hint="cs"/>
          <w:rtl/>
          <w:lang w:eastAsia="en-US"/>
        </w:rPr>
        <w:t xml:space="preserve">של </w:t>
      </w:r>
      <w:r w:rsidR="00B44DDA">
        <w:rPr>
          <w:rFonts w:hint="cs"/>
          <w:rtl/>
          <w:lang w:eastAsia="en-US"/>
        </w:rPr>
        <w:t>צוותי</w:t>
      </w:r>
      <w:r>
        <w:rPr>
          <w:rFonts w:hint="cs"/>
          <w:rtl/>
          <w:lang w:eastAsia="en-US"/>
        </w:rPr>
        <w:t xml:space="preserve"> הב</w:t>
      </w:r>
      <w:r w:rsidR="00B44DDA">
        <w:rPr>
          <w:rFonts w:hint="cs"/>
          <w:rtl/>
          <w:lang w:eastAsia="en-US"/>
        </w:rPr>
        <w:t>י</w:t>
      </w:r>
      <w:r>
        <w:rPr>
          <w:rFonts w:hint="cs"/>
          <w:rtl/>
          <w:lang w:eastAsia="en-US"/>
        </w:rPr>
        <w:t xml:space="preserve">טחון </w:t>
      </w:r>
      <w:r>
        <w:rPr>
          <w:rtl/>
          <w:lang w:eastAsia="en-US"/>
        </w:rPr>
        <w:t xml:space="preserve">ייעשה סיור להכרת כל המחלקות </w:t>
      </w:r>
    </w:p>
    <w:p w:rsidR="00777EE5" w:rsidRDefault="006B1B96" w:rsidP="000F7D58">
      <w:pPr>
        <w:pStyle w:val="a7"/>
        <w:spacing w:after="60" w:line="276" w:lineRule="auto"/>
        <w:ind w:firstLine="720"/>
        <w:rPr>
          <w:rtl/>
          <w:lang w:eastAsia="en-US"/>
        </w:rPr>
      </w:pPr>
      <w:r>
        <w:rPr>
          <w:rFonts w:hint="cs"/>
          <w:rtl/>
          <w:lang w:eastAsia="en-US"/>
        </w:rPr>
        <w:t xml:space="preserve">             </w:t>
      </w:r>
      <w:r w:rsidR="00777EE5">
        <w:rPr>
          <w:rtl/>
          <w:lang w:eastAsia="en-US"/>
        </w:rPr>
        <w:t>והמתקנים בהם קיימים מוקדי סיכון וחומרים מסוכנים</w:t>
      </w:r>
      <w:r w:rsidR="00777EE5">
        <w:rPr>
          <w:rFonts w:hint="cs"/>
          <w:rtl/>
          <w:lang w:eastAsia="en-US"/>
        </w:rPr>
        <w:t>.</w:t>
      </w:r>
    </w:p>
    <w:p w:rsidR="000F7D58" w:rsidRPr="000F7D58" w:rsidRDefault="00777EE5" w:rsidP="000F7D58">
      <w:pPr>
        <w:pStyle w:val="2"/>
        <w:spacing w:before="0" w:after="60"/>
        <w:ind w:left="708"/>
        <w:jc w:val="left"/>
        <w:rPr>
          <w:b w:val="0"/>
          <w:bCs w:val="0"/>
          <w:sz w:val="24"/>
          <w:szCs w:val="24"/>
          <w:u w:val="none"/>
          <w:rtl/>
        </w:rPr>
      </w:pPr>
      <w:r w:rsidRPr="007A6A96">
        <w:rPr>
          <w:highlight w:val="yellow"/>
          <w:rtl/>
        </w:rPr>
        <w:t>פינוי</w:t>
      </w:r>
      <w:r w:rsidR="006B1B96">
        <w:rPr>
          <w:rFonts w:hint="cs"/>
          <w:rtl/>
        </w:rPr>
        <w:t xml:space="preserve"> </w:t>
      </w:r>
      <w:r w:rsidR="000F7D58">
        <w:rPr>
          <w:rFonts w:hint="cs"/>
          <w:rtl/>
        </w:rPr>
        <w:t xml:space="preserve">: </w:t>
      </w:r>
      <w:r w:rsidR="000F7D58">
        <w:rPr>
          <w:rFonts w:hint="cs"/>
          <w:b w:val="0"/>
          <w:bCs w:val="0"/>
          <w:sz w:val="24"/>
          <w:szCs w:val="24"/>
          <w:u w:val="none"/>
          <w:rtl/>
        </w:rPr>
        <w:t xml:space="preserve"> </w:t>
      </w:r>
      <w:r w:rsidRPr="000F7D58">
        <w:rPr>
          <w:b w:val="0"/>
          <w:bCs w:val="0"/>
          <w:sz w:val="24"/>
          <w:szCs w:val="24"/>
          <w:u w:val="none"/>
          <w:rtl/>
        </w:rPr>
        <w:t xml:space="preserve">תרגילי פינוי לאוניברסיטה </w:t>
      </w:r>
      <w:r w:rsidRPr="000F7D58">
        <w:rPr>
          <w:rFonts w:hint="cs"/>
          <w:b w:val="0"/>
          <w:bCs w:val="0"/>
          <w:sz w:val="24"/>
          <w:szCs w:val="24"/>
          <w:u w:val="none"/>
          <w:rtl/>
        </w:rPr>
        <w:t xml:space="preserve">מתבצעים במחזוריות של 1 ל- </w:t>
      </w:r>
      <w:r w:rsidR="002606F0" w:rsidRPr="000F7D58">
        <w:rPr>
          <w:rFonts w:hint="cs"/>
          <w:b w:val="0"/>
          <w:bCs w:val="0"/>
          <w:sz w:val="24"/>
          <w:szCs w:val="24"/>
          <w:u w:val="none"/>
          <w:rtl/>
        </w:rPr>
        <w:t>5</w:t>
      </w:r>
      <w:r w:rsidRPr="000F7D58">
        <w:rPr>
          <w:rFonts w:hint="cs"/>
          <w:b w:val="0"/>
          <w:bCs w:val="0"/>
          <w:sz w:val="24"/>
          <w:szCs w:val="24"/>
          <w:u w:val="none"/>
          <w:rtl/>
        </w:rPr>
        <w:t xml:space="preserve"> שנים </w:t>
      </w:r>
      <w:r w:rsidR="000F7D58" w:rsidRPr="000F7D58">
        <w:rPr>
          <w:rFonts w:hint="cs"/>
          <w:b w:val="0"/>
          <w:bCs w:val="0"/>
          <w:sz w:val="24"/>
          <w:szCs w:val="24"/>
          <w:u w:val="none"/>
          <w:rtl/>
        </w:rPr>
        <w:t xml:space="preserve">  </w:t>
      </w:r>
    </w:p>
    <w:p w:rsidR="00777EE5" w:rsidRPr="000F7D58" w:rsidRDefault="000F7D58" w:rsidP="000F7D58">
      <w:pPr>
        <w:pStyle w:val="2"/>
        <w:spacing w:before="0" w:after="60"/>
        <w:ind w:left="708"/>
        <w:jc w:val="left"/>
        <w:rPr>
          <w:b w:val="0"/>
          <w:bCs w:val="0"/>
          <w:sz w:val="24"/>
          <w:szCs w:val="24"/>
          <w:u w:val="none"/>
          <w:rtl/>
        </w:rPr>
      </w:pPr>
      <w:r w:rsidRPr="000F7D58">
        <w:rPr>
          <w:rFonts w:hint="cs"/>
          <w:sz w:val="24"/>
          <w:szCs w:val="24"/>
          <w:u w:val="none"/>
          <w:rtl/>
        </w:rPr>
        <w:t xml:space="preserve">           </w:t>
      </w:r>
      <w:r>
        <w:rPr>
          <w:rFonts w:hint="cs"/>
          <w:b w:val="0"/>
          <w:bCs w:val="0"/>
          <w:sz w:val="24"/>
          <w:szCs w:val="24"/>
          <w:u w:val="none"/>
          <w:rtl/>
        </w:rPr>
        <w:t xml:space="preserve">  </w:t>
      </w:r>
      <w:r w:rsidR="00777EE5" w:rsidRPr="000F7D58">
        <w:rPr>
          <w:rFonts w:hint="cs"/>
          <w:b w:val="0"/>
          <w:bCs w:val="0"/>
          <w:sz w:val="24"/>
          <w:szCs w:val="24"/>
          <w:u w:val="none"/>
          <w:rtl/>
        </w:rPr>
        <w:t>בכל הפקולטות והבניינים</w:t>
      </w:r>
      <w:r w:rsidR="00777EE5" w:rsidRPr="000F7D58">
        <w:rPr>
          <w:b w:val="0"/>
          <w:bCs w:val="0"/>
          <w:sz w:val="24"/>
          <w:szCs w:val="24"/>
          <w:u w:val="none"/>
          <w:rtl/>
        </w:rPr>
        <w:t>.</w:t>
      </w:r>
    </w:p>
    <w:p w:rsidR="000F7D58" w:rsidRDefault="000F7D58" w:rsidP="000F7D58">
      <w:pPr>
        <w:pStyle w:val="a7"/>
        <w:jc w:val="left"/>
        <w:rPr>
          <w:rtl/>
          <w:lang w:eastAsia="en-US"/>
        </w:rPr>
      </w:pPr>
      <w:r w:rsidRPr="000F7D58">
        <w:rPr>
          <w:rFonts w:hint="cs"/>
          <w:b/>
          <w:bCs/>
          <w:sz w:val="28"/>
          <w:szCs w:val="28"/>
          <w:rtl/>
          <w:lang w:eastAsia="en-US"/>
        </w:rPr>
        <w:t xml:space="preserve">       </w:t>
      </w:r>
      <w:r>
        <w:rPr>
          <w:rFonts w:hint="cs"/>
          <w:b/>
          <w:bCs/>
          <w:sz w:val="28"/>
          <w:szCs w:val="28"/>
          <w:highlight w:val="yellow"/>
          <w:u w:val="single"/>
          <w:rtl/>
          <w:lang w:eastAsia="en-US"/>
        </w:rPr>
        <w:t xml:space="preserve"> </w:t>
      </w:r>
      <w:r w:rsidR="00777EE5" w:rsidRPr="007A6A96">
        <w:rPr>
          <w:b/>
          <w:bCs/>
          <w:sz w:val="28"/>
          <w:szCs w:val="28"/>
          <w:highlight w:val="yellow"/>
          <w:u w:val="single"/>
          <w:rtl/>
          <w:lang w:eastAsia="en-US"/>
        </w:rPr>
        <w:t>הדרכות</w:t>
      </w:r>
      <w:r>
        <w:rPr>
          <w:rFonts w:hint="cs"/>
          <w:b/>
          <w:bCs/>
          <w:sz w:val="28"/>
          <w:szCs w:val="28"/>
          <w:rtl/>
          <w:lang w:eastAsia="en-US"/>
        </w:rPr>
        <w:t xml:space="preserve">: </w:t>
      </w:r>
      <w:r w:rsidR="00777EE5">
        <w:rPr>
          <w:rFonts w:hint="cs"/>
          <w:rtl/>
          <w:lang w:eastAsia="en-US"/>
        </w:rPr>
        <w:t xml:space="preserve">מתבצעות בהיקף של </w:t>
      </w:r>
      <w:r w:rsidR="002606F0">
        <w:rPr>
          <w:rFonts w:hint="cs"/>
          <w:rtl/>
          <w:lang w:eastAsia="en-US"/>
        </w:rPr>
        <w:t xml:space="preserve">אחת </w:t>
      </w:r>
      <w:r w:rsidR="00777EE5">
        <w:rPr>
          <w:rFonts w:hint="cs"/>
          <w:rtl/>
          <w:lang w:eastAsia="en-US"/>
        </w:rPr>
        <w:t>לשנה לצוותי בטחון</w:t>
      </w:r>
      <w:r w:rsidR="00777EE5">
        <w:rPr>
          <w:rtl/>
          <w:lang w:eastAsia="en-US"/>
        </w:rPr>
        <w:t xml:space="preserve"> על בסיס לימוד ו</w:t>
      </w:r>
      <w:r w:rsidR="00777EE5">
        <w:rPr>
          <w:rFonts w:hint="cs"/>
          <w:rtl/>
          <w:lang w:eastAsia="en-US"/>
        </w:rPr>
        <w:t>ת</w:t>
      </w:r>
      <w:r w:rsidR="00777EE5">
        <w:rPr>
          <w:rtl/>
          <w:lang w:eastAsia="en-US"/>
        </w:rPr>
        <w:t xml:space="preserve">רגול דרכי </w:t>
      </w:r>
    </w:p>
    <w:p w:rsidR="00777EE5" w:rsidRDefault="000F7D58" w:rsidP="000F7D58">
      <w:pPr>
        <w:pStyle w:val="a7"/>
        <w:jc w:val="left"/>
        <w:rPr>
          <w:rtl/>
          <w:lang w:eastAsia="en-US"/>
        </w:rPr>
      </w:pPr>
      <w:r>
        <w:rPr>
          <w:rFonts w:hint="cs"/>
          <w:rtl/>
          <w:lang w:eastAsia="en-US"/>
        </w:rPr>
        <w:t xml:space="preserve">                        </w:t>
      </w:r>
      <w:r w:rsidR="00777EE5">
        <w:rPr>
          <w:rtl/>
          <w:lang w:eastAsia="en-US"/>
        </w:rPr>
        <w:t xml:space="preserve">התגובה שתוכננו על בסיס התרחישים </w:t>
      </w:r>
      <w:r w:rsidR="00777EE5">
        <w:rPr>
          <w:rFonts w:hint="cs"/>
          <w:rtl/>
          <w:lang w:eastAsia="en-US"/>
        </w:rPr>
        <w:t>לדוגמא שבנספח לנוהל</w:t>
      </w:r>
      <w:r w:rsidR="00777EE5">
        <w:rPr>
          <w:rtl/>
          <w:lang w:eastAsia="en-US"/>
        </w:rPr>
        <w:t>.</w:t>
      </w:r>
    </w:p>
    <w:p w:rsidR="00F75B3F" w:rsidRDefault="00F75B3F" w:rsidP="00777EE5">
      <w:pPr>
        <w:pStyle w:val="a7"/>
        <w:spacing w:after="120" w:line="360" w:lineRule="auto"/>
        <w:ind w:left="2160"/>
        <w:rPr>
          <w:rtl/>
          <w:lang w:eastAsia="en-US"/>
        </w:rPr>
      </w:pPr>
    </w:p>
    <w:p w:rsidR="00847206" w:rsidRDefault="00847206" w:rsidP="00C326B5">
      <w:pPr>
        <w:pStyle w:val="2"/>
        <w:spacing w:before="120"/>
        <w:jc w:val="left"/>
        <w:rPr>
          <w:sz w:val="40"/>
          <w:szCs w:val="40"/>
          <w:highlight w:val="yellow"/>
          <w:shd w:val="clear" w:color="auto" w:fill="FFFF99"/>
          <w:rtl/>
        </w:rPr>
      </w:pPr>
    </w:p>
    <w:p w:rsidR="00777EE5" w:rsidRPr="007A6A96" w:rsidRDefault="00777EE5" w:rsidP="00C326B5">
      <w:pPr>
        <w:pStyle w:val="2"/>
        <w:spacing w:before="120"/>
        <w:jc w:val="left"/>
        <w:rPr>
          <w:sz w:val="40"/>
          <w:szCs w:val="40"/>
          <w:rtl/>
        </w:rPr>
      </w:pPr>
      <w:r w:rsidRPr="007A6A96">
        <w:rPr>
          <w:rFonts w:hint="cs"/>
          <w:sz w:val="40"/>
          <w:szCs w:val="40"/>
          <w:highlight w:val="yellow"/>
          <w:shd w:val="clear" w:color="auto" w:fill="FFFF99"/>
          <w:rtl/>
        </w:rPr>
        <w:t>18.</w:t>
      </w:r>
      <w:r w:rsidRPr="007A6A96">
        <w:rPr>
          <w:rFonts w:hint="cs"/>
          <w:sz w:val="40"/>
          <w:szCs w:val="40"/>
          <w:highlight w:val="yellow"/>
          <w:shd w:val="clear" w:color="auto" w:fill="FFFF99"/>
          <w:rtl/>
        </w:rPr>
        <w:tab/>
      </w:r>
      <w:r w:rsidRPr="007A6A96">
        <w:rPr>
          <w:sz w:val="40"/>
          <w:szCs w:val="40"/>
          <w:highlight w:val="yellow"/>
          <w:shd w:val="clear" w:color="auto" w:fill="FFFF99"/>
          <w:rtl/>
        </w:rPr>
        <w:t xml:space="preserve">מושגים </w:t>
      </w:r>
      <w:r w:rsidRPr="007A6A96">
        <w:rPr>
          <w:rFonts w:hint="cs"/>
          <w:sz w:val="40"/>
          <w:szCs w:val="40"/>
          <w:highlight w:val="yellow"/>
          <w:shd w:val="clear" w:color="auto" w:fill="FFFF99"/>
          <w:rtl/>
        </w:rPr>
        <w:t>וקווים מנחים לפעולות חירום</w:t>
      </w:r>
    </w:p>
    <w:p w:rsidR="00497355" w:rsidRDefault="00497355" w:rsidP="00497355">
      <w:pPr>
        <w:rPr>
          <w:rtl/>
          <w:lang w:eastAsia="en-US"/>
        </w:rPr>
      </w:pPr>
    </w:p>
    <w:p w:rsidR="00777EE5" w:rsidRPr="007A6A96" w:rsidRDefault="00F75B3F" w:rsidP="00C53E17">
      <w:pPr>
        <w:pStyle w:val="1"/>
        <w:spacing w:before="0" w:after="240"/>
        <w:ind w:firstLine="68"/>
        <w:rPr>
          <w:rFonts w:cs="David"/>
          <w:sz w:val="36"/>
          <w:szCs w:val="36"/>
          <w:u w:val="single"/>
          <w:rtl/>
          <w:lang w:eastAsia="en-US"/>
        </w:rPr>
      </w:pPr>
      <w:r w:rsidRPr="007A6A96">
        <w:rPr>
          <w:rFonts w:cs="David" w:hint="cs"/>
          <w:sz w:val="36"/>
          <w:szCs w:val="36"/>
          <w:highlight w:val="yellow"/>
          <w:u w:val="single"/>
          <w:rtl/>
          <w:lang w:eastAsia="en-US"/>
        </w:rPr>
        <w:t>18.1</w:t>
      </w:r>
      <w:r w:rsidR="00C53E17">
        <w:rPr>
          <w:rFonts w:cs="David" w:hint="cs"/>
          <w:sz w:val="36"/>
          <w:szCs w:val="36"/>
          <w:highlight w:val="yellow"/>
          <w:u w:val="single"/>
          <w:rtl/>
          <w:lang w:eastAsia="en-US"/>
        </w:rPr>
        <w:t xml:space="preserve">  </w:t>
      </w:r>
      <w:r w:rsidR="00777EE5" w:rsidRPr="007A6A96">
        <w:rPr>
          <w:rFonts w:cs="David"/>
          <w:sz w:val="36"/>
          <w:szCs w:val="36"/>
          <w:highlight w:val="yellow"/>
          <w:u w:val="single"/>
          <w:rtl/>
          <w:lang w:eastAsia="en-US"/>
        </w:rPr>
        <w:t xml:space="preserve">מצבי חירום </w:t>
      </w:r>
      <w:r w:rsidR="00777EE5" w:rsidRPr="007A6A96">
        <w:rPr>
          <w:rFonts w:cs="David" w:hint="cs"/>
          <w:sz w:val="36"/>
          <w:szCs w:val="36"/>
          <w:highlight w:val="yellow"/>
          <w:u w:val="single"/>
          <w:rtl/>
          <w:lang w:eastAsia="en-US"/>
        </w:rPr>
        <w:t>-</w:t>
      </w:r>
      <w:r w:rsidR="00777EE5" w:rsidRPr="007A6A96">
        <w:rPr>
          <w:rFonts w:cs="David"/>
          <w:sz w:val="36"/>
          <w:szCs w:val="36"/>
          <w:highlight w:val="yellow"/>
          <w:u w:val="single"/>
          <w:rtl/>
          <w:lang w:eastAsia="en-US"/>
        </w:rPr>
        <w:t xml:space="preserve"> </w:t>
      </w:r>
      <w:r w:rsidR="00777EE5" w:rsidRPr="007A6A96">
        <w:rPr>
          <w:rFonts w:cs="David" w:hint="cs"/>
          <w:sz w:val="36"/>
          <w:szCs w:val="36"/>
          <w:highlight w:val="yellow"/>
          <w:u w:val="single"/>
          <w:rtl/>
          <w:lang w:eastAsia="en-US"/>
        </w:rPr>
        <w:t>מושגים</w:t>
      </w:r>
    </w:p>
    <w:p w:rsidR="007A6A96" w:rsidRDefault="007A6A96" w:rsidP="00777EE5">
      <w:pPr>
        <w:spacing w:after="120"/>
        <w:ind w:left="1440"/>
        <w:rPr>
          <w:b/>
          <w:bCs/>
          <w:sz w:val="28"/>
          <w:szCs w:val="28"/>
          <w:u w:val="single"/>
          <w:rtl/>
          <w:lang w:eastAsia="en-US"/>
        </w:rPr>
      </w:pPr>
    </w:p>
    <w:p w:rsidR="00777EE5" w:rsidRPr="007A6A96" w:rsidRDefault="00777EE5" w:rsidP="00777EE5">
      <w:pPr>
        <w:spacing w:after="120"/>
        <w:ind w:left="1440"/>
        <w:rPr>
          <w:b/>
          <w:bCs/>
          <w:sz w:val="32"/>
          <w:szCs w:val="32"/>
          <w:rtl/>
          <w:lang w:eastAsia="en-US"/>
        </w:rPr>
      </w:pPr>
      <w:r w:rsidRPr="007A6A96">
        <w:rPr>
          <w:b/>
          <w:bCs/>
          <w:sz w:val="32"/>
          <w:szCs w:val="32"/>
          <w:highlight w:val="yellow"/>
          <w:u w:val="single"/>
          <w:rtl/>
          <w:lang w:eastAsia="en-US"/>
        </w:rPr>
        <w:t>"סיכון פוטנציאלי רבתי"</w:t>
      </w:r>
    </w:p>
    <w:p w:rsidR="00777EE5" w:rsidRDefault="00777EE5" w:rsidP="00777EE5">
      <w:pPr>
        <w:spacing w:after="240" w:line="360" w:lineRule="auto"/>
        <w:ind w:left="1440"/>
        <w:jc w:val="both"/>
        <w:rPr>
          <w:rtl/>
          <w:lang w:eastAsia="en-US"/>
        </w:rPr>
      </w:pPr>
      <w:r>
        <w:rPr>
          <w:rtl/>
          <w:lang w:eastAsia="en-US"/>
        </w:rPr>
        <w:t xml:space="preserve">פעילות כלשהי </w:t>
      </w:r>
      <w:r>
        <w:rPr>
          <w:rFonts w:hint="cs"/>
          <w:rtl/>
          <w:lang w:eastAsia="en-US"/>
        </w:rPr>
        <w:t xml:space="preserve">בה מעורבים </w:t>
      </w:r>
      <w:r>
        <w:rPr>
          <w:rtl/>
          <w:lang w:eastAsia="en-US"/>
        </w:rPr>
        <w:t xml:space="preserve">חומרים מסוכנים בצורה ובכמות שיש בהם </w:t>
      </w:r>
      <w:r w:rsidR="00D70A18">
        <w:rPr>
          <w:rFonts w:hint="cs"/>
          <w:rtl/>
          <w:lang w:eastAsia="en-US"/>
        </w:rPr>
        <w:t xml:space="preserve">את </w:t>
      </w:r>
      <w:r>
        <w:rPr>
          <w:rtl/>
          <w:lang w:eastAsia="en-US"/>
        </w:rPr>
        <w:t>הפוטנציאל לגרום לנזקים ולפגיעה באנשים בתחום הקמפוס ומחוצה לו.</w:t>
      </w:r>
    </w:p>
    <w:p w:rsidR="00777EE5" w:rsidRPr="007A6A96" w:rsidRDefault="00777EE5" w:rsidP="0058593D">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"תאונה רבתי"</w:t>
      </w:r>
    </w:p>
    <w:p w:rsidR="00777EE5" w:rsidRDefault="00777EE5" w:rsidP="00D70A18">
      <w:pPr>
        <w:spacing w:after="240" w:line="360" w:lineRule="auto"/>
        <w:ind w:left="1440"/>
        <w:jc w:val="both"/>
        <w:rPr>
          <w:rtl/>
          <w:lang w:eastAsia="en-US"/>
        </w:rPr>
      </w:pPr>
      <w:r>
        <w:rPr>
          <w:rtl/>
          <w:lang w:eastAsia="en-US"/>
        </w:rPr>
        <w:t xml:space="preserve">הינה אירוע שמקורו בהתפתחות </w:t>
      </w:r>
      <w:r w:rsidRPr="007A6A96">
        <w:rPr>
          <w:b/>
          <w:bCs/>
          <w:u w:val="single"/>
          <w:rtl/>
          <w:lang w:eastAsia="en-US"/>
        </w:rPr>
        <w:t>שאין עליה שליטה</w:t>
      </w:r>
      <w:r>
        <w:rPr>
          <w:rtl/>
          <w:lang w:eastAsia="en-US"/>
        </w:rPr>
        <w:t xml:space="preserve"> כתוצאה מתהליך </w:t>
      </w:r>
      <w:r>
        <w:rPr>
          <w:rFonts w:hint="cs"/>
          <w:rtl/>
          <w:lang w:eastAsia="en-US"/>
        </w:rPr>
        <w:t>פיצוץ</w:t>
      </w:r>
      <w:r>
        <w:rPr>
          <w:rtl/>
          <w:lang w:eastAsia="en-US"/>
        </w:rPr>
        <w:t>, אסון טבע</w:t>
      </w:r>
      <w:r>
        <w:rPr>
          <w:rFonts w:hint="cs"/>
          <w:rtl/>
          <w:lang w:eastAsia="en-US"/>
        </w:rPr>
        <w:t xml:space="preserve"> (רעידת אדמה)</w:t>
      </w:r>
      <w:r>
        <w:rPr>
          <w:rtl/>
          <w:lang w:eastAsia="en-US"/>
        </w:rPr>
        <w:t xml:space="preserve"> פעול</w:t>
      </w:r>
      <w:r>
        <w:rPr>
          <w:rFonts w:hint="cs"/>
          <w:rtl/>
          <w:lang w:eastAsia="en-US"/>
        </w:rPr>
        <w:t xml:space="preserve">ת פח"ע או </w:t>
      </w:r>
      <w:r w:rsidR="00D70A18">
        <w:rPr>
          <w:rFonts w:hint="cs"/>
          <w:rtl/>
          <w:lang w:eastAsia="en-US"/>
        </w:rPr>
        <w:t xml:space="preserve">פעולה </w:t>
      </w:r>
      <w:r>
        <w:rPr>
          <w:rtl/>
          <w:lang w:eastAsia="en-US"/>
        </w:rPr>
        <w:t>מלחמתית (ובכלל זה פליטה של חומרים</w:t>
      </w:r>
      <w:r>
        <w:rPr>
          <w:rFonts w:hint="cs"/>
          <w:rtl/>
          <w:lang w:eastAsia="en-US"/>
        </w:rPr>
        <w:t xml:space="preserve"> כימיים וביולוגים</w:t>
      </w:r>
      <w:r w:rsidR="0058593D">
        <w:rPr>
          <w:rFonts w:hint="cs"/>
          <w:rtl/>
          <w:lang w:eastAsia="en-US"/>
        </w:rPr>
        <w:t>,</w:t>
      </w:r>
      <w:r>
        <w:rPr>
          <w:rtl/>
          <w:lang w:eastAsia="en-US"/>
        </w:rPr>
        <w:t xml:space="preserve"> דליקה או התפוצצות) אשר בעקבותיה נוצרה סכנה חמורה לאנשים, בין מיידית ובין דחויה</w:t>
      </w:r>
      <w:r w:rsidR="0058593D">
        <w:rPr>
          <w:rFonts w:hint="cs"/>
          <w:rtl/>
          <w:lang w:eastAsia="en-US"/>
        </w:rPr>
        <w:t>,</w:t>
      </w:r>
      <w:r>
        <w:rPr>
          <w:rtl/>
          <w:lang w:eastAsia="en-US"/>
        </w:rPr>
        <w:t xml:space="preserve"> ואשר מעורבים בה לפחות חומר מסוכן אחד.</w:t>
      </w:r>
    </w:p>
    <w:p w:rsidR="00777EE5" w:rsidRPr="007A6A96" w:rsidRDefault="00777EE5" w:rsidP="00777EE5">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"מצב חירום"</w:t>
      </w:r>
    </w:p>
    <w:p w:rsidR="00777EE5" w:rsidRDefault="00777EE5" w:rsidP="00777EE5">
      <w:pPr>
        <w:spacing w:after="120" w:line="360" w:lineRule="auto"/>
        <w:ind w:left="1440"/>
        <w:jc w:val="both"/>
        <w:rPr>
          <w:rtl/>
          <w:lang w:eastAsia="en-US"/>
        </w:rPr>
      </w:pPr>
      <w:r>
        <w:rPr>
          <w:rtl/>
          <w:lang w:eastAsia="en-US"/>
        </w:rPr>
        <w:t>מצב חירום בקמפוס הינו מצב הדורש התערבות עובדי האוניברסיטה ו/או גורמי הצלה חיצוניים,</w:t>
      </w:r>
      <w:r>
        <w:rPr>
          <w:rFonts w:hint="cs"/>
          <w:rtl/>
          <w:lang w:eastAsia="en-US"/>
        </w:rPr>
        <w:t xml:space="preserve"> </w:t>
      </w:r>
      <w:r>
        <w:rPr>
          <w:rtl/>
          <w:lang w:eastAsia="en-US"/>
        </w:rPr>
        <w:t>על-מנת לצמצם ככל האפשר פגיעה בחיי אדם או נזק בקנה-מידה גדול בתוך הקמפוס ומחוצה לו.</w:t>
      </w:r>
    </w:p>
    <w:p w:rsidR="00777EE5" w:rsidRDefault="00777EE5" w:rsidP="0058593D">
      <w:pPr>
        <w:spacing w:after="240" w:line="360" w:lineRule="auto"/>
        <w:ind w:left="1440"/>
        <w:jc w:val="both"/>
        <w:rPr>
          <w:rtl/>
          <w:lang w:eastAsia="en-US"/>
        </w:rPr>
      </w:pPr>
      <w:r>
        <w:rPr>
          <w:rtl/>
          <w:lang w:eastAsia="en-US"/>
        </w:rPr>
        <w:t>מצב חירום</w:t>
      </w:r>
      <w:r w:rsidR="0058593D">
        <w:rPr>
          <w:rFonts w:hint="cs"/>
          <w:rtl/>
          <w:lang w:eastAsia="en-US"/>
        </w:rPr>
        <w:t xml:space="preserve"> בקמפוס</w:t>
      </w:r>
      <w:r>
        <w:rPr>
          <w:rtl/>
          <w:lang w:eastAsia="en-US"/>
        </w:rPr>
        <w:t xml:space="preserve"> מחייב תכנון </w:t>
      </w:r>
      <w:proofErr w:type="spellStart"/>
      <w:r>
        <w:rPr>
          <w:rtl/>
          <w:lang w:eastAsia="en-US"/>
        </w:rPr>
        <w:t>וא</w:t>
      </w:r>
      <w:r w:rsidR="0058593D">
        <w:rPr>
          <w:rFonts w:hint="cs"/>
          <w:rtl/>
          <w:lang w:eastAsia="en-US"/>
        </w:rPr>
        <w:t>י</w:t>
      </w:r>
      <w:r>
        <w:rPr>
          <w:rtl/>
          <w:lang w:eastAsia="en-US"/>
        </w:rPr>
        <w:t>רגון</w:t>
      </w:r>
      <w:proofErr w:type="spellEnd"/>
      <w:r>
        <w:rPr>
          <w:rtl/>
          <w:lang w:eastAsia="en-US"/>
        </w:rPr>
        <w:t xml:space="preserve"> מראש של דרכי פעולה אפשריות לצורך טיפול יסודי "באירוע"</w:t>
      </w:r>
      <w:r w:rsidR="0058593D">
        <w:rPr>
          <w:rFonts w:hint="cs"/>
          <w:rtl/>
          <w:lang w:eastAsia="en-US"/>
        </w:rPr>
        <w:t>,</w:t>
      </w:r>
      <w:r>
        <w:rPr>
          <w:rtl/>
          <w:lang w:eastAsia="en-US"/>
        </w:rPr>
        <w:t xml:space="preserve"> תוך ניצול משאבים קיימים של הקמפוס ומשאבים נוספים של שירותי הצלה חיצוניים וגופים שכנים.</w:t>
      </w: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777EE5" w:rsidRPr="007A6A96" w:rsidRDefault="00777EE5" w:rsidP="00777EE5">
      <w:pPr>
        <w:spacing w:after="120"/>
        <w:ind w:left="720" w:firstLine="720"/>
        <w:jc w:val="both"/>
        <w:rPr>
          <w:b/>
          <w:bCs/>
          <w:sz w:val="32"/>
          <w:szCs w:val="32"/>
          <w:u w:val="single"/>
          <w:rtl/>
          <w:lang w:eastAsia="en-US"/>
        </w:rPr>
      </w:pPr>
      <w:r w:rsidRPr="007A6A96">
        <w:rPr>
          <w:b/>
          <w:bCs/>
          <w:sz w:val="32"/>
          <w:szCs w:val="32"/>
          <w:highlight w:val="yellow"/>
          <w:u w:val="single"/>
          <w:rtl/>
          <w:lang w:eastAsia="en-US"/>
        </w:rPr>
        <w:t>היערכות לחירום</w:t>
      </w:r>
    </w:p>
    <w:p w:rsidR="00777EE5" w:rsidRDefault="00777EE5" w:rsidP="00777EE5">
      <w:pPr>
        <w:spacing w:line="360" w:lineRule="auto"/>
        <w:ind w:left="720" w:firstLine="720"/>
        <w:jc w:val="both"/>
        <w:rPr>
          <w:rtl/>
          <w:lang w:eastAsia="en-US"/>
        </w:rPr>
      </w:pPr>
      <w:r>
        <w:rPr>
          <w:rtl/>
          <w:lang w:eastAsia="en-US"/>
        </w:rPr>
        <w:t>לצורך היערכות הקמפוס לטיפול באירוע חירום, ניתן להבחין בשני מצבים:</w:t>
      </w:r>
    </w:p>
    <w:p w:rsidR="00777EE5" w:rsidRPr="007A6A96" w:rsidRDefault="00777EE5" w:rsidP="0058593D">
      <w:pPr>
        <w:spacing w:after="120" w:line="360" w:lineRule="auto"/>
        <w:ind w:left="2956"/>
        <w:jc w:val="both"/>
        <w:rPr>
          <w:highlight w:val="yellow"/>
          <w:rtl/>
          <w:lang w:eastAsia="en-US"/>
        </w:rPr>
      </w:pPr>
      <w:r w:rsidRPr="0058593D">
        <w:rPr>
          <w:b/>
          <w:bCs/>
          <w:sz w:val="24"/>
          <w:szCs w:val="28"/>
          <w:highlight w:val="yellow"/>
          <w:u w:val="single"/>
          <w:rtl/>
          <w:lang w:eastAsia="en-US"/>
        </w:rPr>
        <w:t>מצב חירום א'</w:t>
      </w:r>
      <w:r w:rsidRPr="0058593D">
        <w:rPr>
          <w:sz w:val="24"/>
          <w:szCs w:val="28"/>
          <w:highlight w:val="yellow"/>
          <w:rtl/>
          <w:lang w:eastAsia="en-US"/>
        </w:rPr>
        <w:t xml:space="preserve"> </w:t>
      </w:r>
    </w:p>
    <w:p w:rsidR="00777EE5" w:rsidRDefault="00777EE5" w:rsidP="00865321">
      <w:pPr>
        <w:numPr>
          <w:ilvl w:val="4"/>
          <w:numId w:val="5"/>
        </w:numPr>
        <w:spacing w:after="120"/>
        <w:jc w:val="both"/>
        <w:rPr>
          <w:lang w:eastAsia="en-US"/>
        </w:rPr>
      </w:pPr>
      <w:r>
        <w:rPr>
          <w:rtl/>
          <w:lang w:eastAsia="en-US"/>
        </w:rPr>
        <w:t xml:space="preserve">הינו מצב חירום שלגביו </w:t>
      </w:r>
      <w:r w:rsidRPr="002269F4">
        <w:rPr>
          <w:b/>
          <w:bCs/>
          <w:u w:val="single"/>
          <w:rtl/>
          <w:lang w:eastAsia="en-US"/>
        </w:rPr>
        <w:t>ישנה התראה מוקדמת</w:t>
      </w:r>
      <w:r>
        <w:rPr>
          <w:rtl/>
          <w:lang w:eastAsia="en-US"/>
        </w:rPr>
        <w:t xml:space="preserve">, המאפשרת התארגנות סבירה. </w:t>
      </w:r>
      <w:r w:rsidRPr="0058593D">
        <w:rPr>
          <w:b/>
          <w:bCs/>
          <w:u w:val="single"/>
          <w:rtl/>
          <w:lang w:eastAsia="en-US"/>
        </w:rPr>
        <w:t>לדוגמא</w:t>
      </w:r>
      <w:r>
        <w:rPr>
          <w:rtl/>
          <w:lang w:eastAsia="en-US"/>
        </w:rPr>
        <w:t>: מצב מתיחות לקראת מלחמה צפויה או מצב כוננות לפיגוע חבלני ע"י ארגונים עוינים (פעילות חבלנית עוינת, פח"ע).</w:t>
      </w:r>
    </w:p>
    <w:p w:rsidR="00777EE5" w:rsidRDefault="00777EE5" w:rsidP="00865321">
      <w:pPr>
        <w:numPr>
          <w:ilvl w:val="4"/>
          <w:numId w:val="5"/>
        </w:numPr>
        <w:spacing w:after="120"/>
        <w:jc w:val="both"/>
        <w:rPr>
          <w:lang w:eastAsia="en-US"/>
        </w:rPr>
      </w:pPr>
      <w:r>
        <w:rPr>
          <w:rtl/>
          <w:lang w:eastAsia="en-US"/>
        </w:rPr>
        <w:t xml:space="preserve">מצב חירום א' </w:t>
      </w:r>
      <w:r>
        <w:rPr>
          <w:rFonts w:hint="cs"/>
          <w:rtl/>
          <w:lang w:eastAsia="en-US"/>
        </w:rPr>
        <w:t>מוכרז</w:t>
      </w:r>
      <w:r>
        <w:rPr>
          <w:rtl/>
          <w:lang w:eastAsia="en-US"/>
        </w:rPr>
        <w:t xml:space="preserve"> עפ"י החלטת </w:t>
      </w:r>
      <w:r>
        <w:rPr>
          <w:rFonts w:hint="cs"/>
          <w:rtl/>
          <w:lang w:eastAsia="en-US"/>
        </w:rPr>
        <w:t xml:space="preserve">יו"ר </w:t>
      </w:r>
      <w:r>
        <w:rPr>
          <w:rtl/>
          <w:lang w:eastAsia="en-US"/>
        </w:rPr>
        <w:t xml:space="preserve">מטה </w:t>
      </w:r>
      <w:r>
        <w:rPr>
          <w:rFonts w:hint="cs"/>
          <w:rtl/>
          <w:lang w:eastAsia="en-US"/>
        </w:rPr>
        <w:t>ה</w:t>
      </w:r>
      <w:r>
        <w:rPr>
          <w:rtl/>
          <w:lang w:eastAsia="en-US"/>
        </w:rPr>
        <w:t>חירום, בהתאם להתראה מצד הגורמים המוסמכים (צה"ל, משטרת ישראל וכדומה).</w:t>
      </w:r>
    </w:p>
    <w:p w:rsidR="00777EE5" w:rsidRDefault="00777EE5" w:rsidP="00777EE5">
      <w:pPr>
        <w:spacing w:after="120"/>
        <w:ind w:left="2956"/>
        <w:jc w:val="both"/>
        <w:rPr>
          <w:rtl/>
          <w:lang w:eastAsia="en-US"/>
        </w:rPr>
      </w:pPr>
    </w:p>
    <w:p w:rsidR="00777EE5" w:rsidRPr="007A6A96" w:rsidRDefault="00777EE5" w:rsidP="0058593D">
      <w:pPr>
        <w:spacing w:line="360" w:lineRule="auto"/>
        <w:ind w:left="2956"/>
        <w:jc w:val="both"/>
        <w:rPr>
          <w:highlight w:val="yellow"/>
          <w:lang w:eastAsia="en-US"/>
        </w:rPr>
      </w:pPr>
      <w:r w:rsidRPr="0058593D">
        <w:rPr>
          <w:b/>
          <w:bCs/>
          <w:sz w:val="24"/>
          <w:szCs w:val="28"/>
          <w:highlight w:val="yellow"/>
          <w:u w:val="single"/>
          <w:rtl/>
          <w:lang w:eastAsia="en-US"/>
        </w:rPr>
        <w:t>מצב חירום ב'</w:t>
      </w:r>
      <w:r w:rsidRPr="0058593D">
        <w:rPr>
          <w:sz w:val="24"/>
          <w:szCs w:val="28"/>
          <w:highlight w:val="yellow"/>
          <w:rtl/>
          <w:lang w:eastAsia="en-US"/>
        </w:rPr>
        <w:t xml:space="preserve"> </w:t>
      </w:r>
    </w:p>
    <w:p w:rsidR="00777EE5" w:rsidRDefault="00777EE5" w:rsidP="007A6A96">
      <w:pPr>
        <w:numPr>
          <w:ilvl w:val="4"/>
          <w:numId w:val="5"/>
        </w:numPr>
        <w:spacing w:line="360" w:lineRule="auto"/>
        <w:jc w:val="both"/>
        <w:rPr>
          <w:rtl/>
          <w:lang w:eastAsia="en-US"/>
        </w:rPr>
      </w:pPr>
      <w:r>
        <w:rPr>
          <w:rtl/>
          <w:lang w:eastAsia="en-US"/>
        </w:rPr>
        <w:t xml:space="preserve">הינו מצב המתפתח </w:t>
      </w:r>
      <w:r w:rsidRPr="002269F4">
        <w:rPr>
          <w:b/>
          <w:bCs/>
          <w:u w:val="single"/>
          <w:rtl/>
          <w:lang w:eastAsia="en-US"/>
        </w:rPr>
        <w:t>ללא התראה מוקדמת</w:t>
      </w:r>
      <w:r w:rsidRPr="002269F4">
        <w:rPr>
          <w:b/>
          <w:bCs/>
          <w:rtl/>
          <w:lang w:eastAsia="en-US"/>
        </w:rPr>
        <w:t xml:space="preserve"> </w:t>
      </w:r>
      <w:r>
        <w:rPr>
          <w:rtl/>
          <w:lang w:eastAsia="en-US"/>
        </w:rPr>
        <w:t xml:space="preserve">ומחייב נקיטת אמצעי פעולה מיידים, </w:t>
      </w:r>
      <w:r w:rsidRPr="0058593D">
        <w:rPr>
          <w:b/>
          <w:bCs/>
          <w:u w:val="single"/>
          <w:rtl/>
          <w:lang w:eastAsia="en-US"/>
        </w:rPr>
        <w:t>לדוגמא</w:t>
      </w:r>
      <w:r>
        <w:rPr>
          <w:rtl/>
          <w:lang w:eastAsia="en-US"/>
        </w:rPr>
        <w:t>: תאונה חמורה, תקלה קריטית מלווה בשריפה, התפוצצות ו/או שחרור גזים, חבלה או פעולה מלחמתית.</w:t>
      </w:r>
    </w:p>
    <w:p w:rsidR="00777EE5" w:rsidRDefault="00777EE5" w:rsidP="00865321">
      <w:pPr>
        <w:numPr>
          <w:ilvl w:val="4"/>
          <w:numId w:val="5"/>
        </w:numPr>
        <w:spacing w:line="360" w:lineRule="auto"/>
        <w:jc w:val="both"/>
        <w:rPr>
          <w:rtl/>
          <w:lang w:eastAsia="en-US"/>
        </w:rPr>
      </w:pPr>
      <w:r>
        <w:rPr>
          <w:rtl/>
          <w:lang w:eastAsia="en-US"/>
        </w:rPr>
        <w:t xml:space="preserve">מצב חירום ב' </w:t>
      </w:r>
      <w:r>
        <w:rPr>
          <w:rFonts w:hint="cs"/>
          <w:rtl/>
          <w:lang w:eastAsia="en-US"/>
        </w:rPr>
        <w:t>מוכרז</w:t>
      </w:r>
      <w:r>
        <w:rPr>
          <w:rtl/>
          <w:lang w:eastAsia="en-US"/>
        </w:rPr>
        <w:t xml:space="preserve"> עפ"י החלטת יו"ר מטה </w:t>
      </w:r>
      <w:r>
        <w:rPr>
          <w:rFonts w:hint="cs"/>
          <w:rtl/>
          <w:lang w:eastAsia="en-US"/>
        </w:rPr>
        <w:t>ה</w:t>
      </w:r>
      <w:r>
        <w:rPr>
          <w:rtl/>
          <w:lang w:eastAsia="en-US"/>
        </w:rPr>
        <w:t>חירום או ממלא מקומו. במצב חירום זה יופעל מערך החירום בהתאם לנוהל החירום.</w:t>
      </w:r>
    </w:p>
    <w:p w:rsidR="00847206" w:rsidRPr="000F7D58" w:rsidRDefault="00847206">
      <w:pPr>
        <w:bidi w:val="0"/>
        <w:rPr>
          <w:rFonts w:ascii="Arial" w:hAnsi="Arial"/>
          <w:b/>
          <w:bCs/>
          <w:kern w:val="32"/>
          <w:sz w:val="36"/>
          <w:szCs w:val="36"/>
          <w:highlight w:val="yellow"/>
          <w:lang w:eastAsia="en-US"/>
        </w:rPr>
      </w:pPr>
      <w:r w:rsidRPr="000F7D58">
        <w:rPr>
          <w:sz w:val="36"/>
          <w:szCs w:val="36"/>
          <w:rtl/>
          <w:lang w:eastAsia="en-US"/>
        </w:rPr>
        <w:br w:type="page"/>
      </w:r>
    </w:p>
    <w:p w:rsidR="00C326B5" w:rsidRDefault="00C326B5" w:rsidP="00F75B3F">
      <w:pPr>
        <w:pStyle w:val="1"/>
        <w:spacing w:before="0" w:line="360" w:lineRule="auto"/>
        <w:ind w:hanging="42"/>
        <w:rPr>
          <w:rFonts w:cs="David"/>
          <w:sz w:val="36"/>
          <w:szCs w:val="36"/>
          <w:highlight w:val="yellow"/>
          <w:u w:val="single"/>
          <w:rtl/>
          <w:lang w:eastAsia="en-US"/>
        </w:rPr>
      </w:pPr>
    </w:p>
    <w:p w:rsidR="00777EE5" w:rsidRPr="00C40C18" w:rsidRDefault="00777EE5" w:rsidP="00F75B3F">
      <w:pPr>
        <w:pStyle w:val="1"/>
        <w:spacing w:before="0" w:line="360" w:lineRule="auto"/>
        <w:ind w:hanging="42"/>
        <w:rPr>
          <w:rFonts w:cs="David"/>
          <w:sz w:val="36"/>
          <w:szCs w:val="36"/>
          <w:u w:val="single"/>
          <w:rtl/>
          <w:lang w:eastAsia="en-US"/>
        </w:rPr>
      </w:pPr>
      <w:r w:rsidRPr="00C53E17">
        <w:rPr>
          <w:rFonts w:cs="David" w:hint="cs"/>
          <w:sz w:val="36"/>
          <w:szCs w:val="36"/>
          <w:highlight w:val="yellow"/>
          <w:u w:val="single"/>
          <w:rtl/>
          <w:lang w:eastAsia="en-US"/>
        </w:rPr>
        <w:t>18.2</w:t>
      </w:r>
      <w:r w:rsidRPr="00C53E17">
        <w:rPr>
          <w:rFonts w:cs="David" w:hint="cs"/>
          <w:sz w:val="36"/>
          <w:szCs w:val="36"/>
          <w:u w:val="single"/>
          <w:rtl/>
          <w:lang w:eastAsia="en-US"/>
        </w:rPr>
        <w:tab/>
      </w:r>
      <w:r w:rsidRPr="00C40C18">
        <w:rPr>
          <w:rFonts w:cs="David" w:hint="cs"/>
          <w:sz w:val="36"/>
          <w:szCs w:val="36"/>
          <w:highlight w:val="yellow"/>
          <w:u w:val="single"/>
          <w:rtl/>
          <w:lang w:eastAsia="en-US"/>
        </w:rPr>
        <w:t>קווים מנחים</w:t>
      </w:r>
      <w:r w:rsidRPr="00C40C18">
        <w:rPr>
          <w:rFonts w:cs="David"/>
          <w:sz w:val="36"/>
          <w:szCs w:val="36"/>
          <w:highlight w:val="yellow"/>
          <w:u w:val="single"/>
          <w:rtl/>
          <w:lang w:eastAsia="en-US"/>
        </w:rPr>
        <w:t xml:space="preserve"> לטיפול באירוע אש</w:t>
      </w:r>
    </w:p>
    <w:p w:rsidR="00777EE5" w:rsidRPr="009A59C1" w:rsidRDefault="00777EE5" w:rsidP="00777EE5">
      <w:pPr>
        <w:pStyle w:val="2"/>
        <w:spacing w:before="0" w:after="60" w:line="360" w:lineRule="auto"/>
        <w:ind w:left="720" w:firstLine="720"/>
        <w:rPr>
          <w:rtl/>
        </w:rPr>
      </w:pPr>
      <w:r w:rsidRPr="00C40C18">
        <w:rPr>
          <w:highlight w:val="yellow"/>
          <w:rtl/>
        </w:rPr>
        <w:t>כללי</w:t>
      </w:r>
    </w:p>
    <w:p w:rsidR="00777EE5" w:rsidRDefault="00777EE5" w:rsidP="00D70A18">
      <w:pPr>
        <w:pStyle w:val="a7"/>
        <w:spacing w:after="240" w:line="360" w:lineRule="auto"/>
        <w:ind w:left="1440"/>
        <w:rPr>
          <w:rtl/>
          <w:lang w:eastAsia="en-US"/>
        </w:rPr>
      </w:pPr>
      <w:r>
        <w:rPr>
          <w:rFonts w:hint="cs"/>
          <w:rtl/>
          <w:lang w:eastAsia="en-US"/>
        </w:rPr>
        <w:t>קווים אלו מנחים</w:t>
      </w:r>
      <w:r>
        <w:rPr>
          <w:rtl/>
          <w:lang w:eastAsia="en-US"/>
        </w:rPr>
        <w:t xml:space="preserve"> </w:t>
      </w:r>
      <w:r w:rsidR="00D70A18">
        <w:rPr>
          <w:rFonts w:hint="cs"/>
          <w:rtl/>
          <w:lang w:eastAsia="en-US"/>
        </w:rPr>
        <w:t xml:space="preserve">באופן כללי </w:t>
      </w:r>
      <w:r>
        <w:rPr>
          <w:rtl/>
          <w:lang w:eastAsia="en-US"/>
        </w:rPr>
        <w:t xml:space="preserve"> את הפעולות </w:t>
      </w:r>
      <w:r>
        <w:rPr>
          <w:rFonts w:hint="cs"/>
          <w:rtl/>
          <w:lang w:eastAsia="en-US"/>
        </w:rPr>
        <w:t>שיש לבצע</w:t>
      </w:r>
      <w:r>
        <w:rPr>
          <w:rtl/>
          <w:lang w:eastAsia="en-US"/>
        </w:rPr>
        <w:t xml:space="preserve"> בעת אירוע שריפה. את ההנחיות המפורטות בעת שריפה יותאמו לכל מקרה ומקרה לפי</w:t>
      </w:r>
      <w:r>
        <w:rPr>
          <w:rFonts w:hint="cs"/>
          <w:rtl/>
          <w:lang w:eastAsia="en-US"/>
        </w:rPr>
        <w:t xml:space="preserve"> ה</w:t>
      </w:r>
      <w:r>
        <w:rPr>
          <w:rtl/>
          <w:lang w:eastAsia="en-US"/>
        </w:rPr>
        <w:t>התפתחויות בעת האירוע.</w:t>
      </w:r>
    </w:p>
    <w:p w:rsidR="00777EE5" w:rsidRPr="009A59C1" w:rsidRDefault="00777EE5" w:rsidP="00777EE5">
      <w:pPr>
        <w:pStyle w:val="a7"/>
        <w:spacing w:after="240" w:line="360" w:lineRule="auto"/>
        <w:ind w:right="720"/>
        <w:rPr>
          <w:b/>
          <w:bCs/>
          <w:sz w:val="28"/>
          <w:szCs w:val="28"/>
          <w:u w:val="single"/>
          <w:rtl/>
          <w:lang w:eastAsia="en-US"/>
        </w:rPr>
      </w:pPr>
      <w:r w:rsidRPr="009A59C1">
        <w:rPr>
          <w:rFonts w:hint="cs"/>
          <w:sz w:val="28"/>
          <w:szCs w:val="28"/>
          <w:rtl/>
          <w:lang w:eastAsia="en-US"/>
        </w:rPr>
        <w:tab/>
      </w:r>
      <w:r w:rsidRPr="009A59C1">
        <w:rPr>
          <w:rFonts w:hint="cs"/>
          <w:sz w:val="28"/>
          <w:szCs w:val="28"/>
          <w:rtl/>
          <w:lang w:eastAsia="en-US"/>
        </w:rPr>
        <w:tab/>
      </w:r>
      <w:r w:rsidRPr="00C40C18">
        <w:rPr>
          <w:rFonts w:hint="cs"/>
          <w:b/>
          <w:bCs/>
          <w:sz w:val="28"/>
          <w:szCs w:val="28"/>
          <w:highlight w:val="yellow"/>
          <w:u w:val="single"/>
          <w:rtl/>
          <w:lang w:eastAsia="en-US"/>
        </w:rPr>
        <w:t>פעולות כיבוי ראשוניות</w:t>
      </w:r>
    </w:p>
    <w:p w:rsidR="00777EE5" w:rsidRDefault="00777EE5" w:rsidP="00C40C18">
      <w:pPr>
        <w:spacing w:line="360" w:lineRule="auto"/>
        <w:ind w:left="2160" w:hanging="720"/>
        <w:jc w:val="both"/>
        <w:rPr>
          <w:rtl/>
          <w:lang w:eastAsia="en-US"/>
        </w:rPr>
      </w:pPr>
      <w:r w:rsidRPr="00891984">
        <w:rPr>
          <w:rFonts w:cs="Times New Roman" w:hint="cs"/>
          <w:rtl/>
          <w:lang w:eastAsia="en-US"/>
        </w:rPr>
        <w:t>°</w:t>
      </w:r>
      <w:r w:rsidRPr="00891984">
        <w:rPr>
          <w:rFonts w:hint="cs"/>
          <w:rtl/>
          <w:lang w:eastAsia="en-US"/>
        </w:rPr>
        <w:tab/>
      </w:r>
      <w:r w:rsidRPr="00862B77">
        <w:rPr>
          <w:rFonts w:hint="cs"/>
          <w:b/>
          <w:bCs/>
          <w:u w:val="single"/>
          <w:rtl/>
          <w:lang w:eastAsia="en-US"/>
        </w:rPr>
        <w:t>בעיקרון האמצעים</w:t>
      </w:r>
      <w:r>
        <w:rPr>
          <w:rFonts w:hint="cs"/>
          <w:rtl/>
          <w:lang w:eastAsia="en-US"/>
        </w:rPr>
        <w:t xml:space="preserve"> העומדים לרשות עובדי האוניברסיטה וצוותי השטח של מחלקת הביטחון הם </w:t>
      </w:r>
      <w:r w:rsidRPr="00862B77">
        <w:rPr>
          <w:rFonts w:hint="cs"/>
          <w:b/>
          <w:bCs/>
          <w:u w:val="single"/>
          <w:rtl/>
          <w:lang w:eastAsia="en-US"/>
        </w:rPr>
        <w:t>מטפים מסוגים שונים</w:t>
      </w:r>
      <w:r>
        <w:rPr>
          <w:rFonts w:hint="cs"/>
          <w:rtl/>
          <w:lang w:eastAsia="en-US"/>
        </w:rPr>
        <w:t xml:space="preserve"> </w:t>
      </w:r>
      <w:r w:rsidR="00C40C18">
        <w:rPr>
          <w:rFonts w:hint="cs"/>
          <w:rtl/>
          <w:lang w:eastAsia="en-US"/>
        </w:rPr>
        <w:t>ה</w:t>
      </w:r>
      <w:r>
        <w:rPr>
          <w:rFonts w:hint="cs"/>
          <w:rtl/>
          <w:lang w:eastAsia="en-US"/>
        </w:rPr>
        <w:t>מפוזרים ליד מוקדי דליקה פוטנציאלים.</w:t>
      </w:r>
    </w:p>
    <w:p w:rsidR="00777EE5" w:rsidRDefault="00777EE5" w:rsidP="00777EE5">
      <w:pPr>
        <w:spacing w:line="360" w:lineRule="auto"/>
        <w:ind w:left="2160" w:hanging="720"/>
        <w:jc w:val="both"/>
        <w:rPr>
          <w:rtl/>
          <w:lang w:eastAsia="en-US"/>
        </w:rPr>
      </w:pPr>
      <w:r w:rsidRPr="00891984">
        <w:rPr>
          <w:rFonts w:cs="Times New Roman" w:hint="cs"/>
          <w:rtl/>
          <w:lang w:eastAsia="en-US"/>
        </w:rPr>
        <w:t>°</w:t>
      </w:r>
      <w:r>
        <w:rPr>
          <w:rFonts w:cs="Times New Roman" w:hint="cs"/>
          <w:rtl/>
          <w:lang w:eastAsia="en-US"/>
        </w:rPr>
        <w:tab/>
      </w:r>
      <w:r w:rsidRPr="00C40C18">
        <w:rPr>
          <w:rFonts w:hint="cs"/>
          <w:b/>
          <w:bCs/>
          <w:u w:val="single"/>
          <w:rtl/>
          <w:lang w:eastAsia="en-US"/>
        </w:rPr>
        <w:t>אדם בודד</w:t>
      </w:r>
      <w:r>
        <w:rPr>
          <w:rFonts w:hint="cs"/>
          <w:rtl/>
          <w:lang w:eastAsia="en-US"/>
        </w:rPr>
        <w:t xml:space="preserve"> </w:t>
      </w:r>
      <w:r w:rsidRPr="0058593D">
        <w:rPr>
          <w:rFonts w:hint="cs"/>
          <w:b/>
          <w:bCs/>
          <w:u w:val="single"/>
          <w:rtl/>
          <w:lang w:eastAsia="en-US"/>
        </w:rPr>
        <w:t xml:space="preserve">יכול להפעיל </w:t>
      </w:r>
      <w:r w:rsidR="00C40C18" w:rsidRPr="0058593D">
        <w:rPr>
          <w:rFonts w:hint="cs"/>
          <w:b/>
          <w:bCs/>
          <w:u w:val="single"/>
          <w:rtl/>
          <w:lang w:eastAsia="en-US"/>
        </w:rPr>
        <w:t xml:space="preserve">מטפה </w:t>
      </w:r>
      <w:r w:rsidRPr="0058593D">
        <w:rPr>
          <w:rFonts w:hint="cs"/>
          <w:b/>
          <w:bCs/>
          <w:u w:val="single"/>
          <w:rtl/>
          <w:lang w:eastAsia="en-US"/>
        </w:rPr>
        <w:t>כיבוי</w:t>
      </w:r>
      <w:r>
        <w:rPr>
          <w:rFonts w:hint="cs"/>
          <w:rtl/>
          <w:lang w:eastAsia="en-US"/>
        </w:rPr>
        <w:t>,  באם האש קטנה. בכל מקרה רצוי לפעול בנוכחות של אדם נוסף.</w:t>
      </w:r>
    </w:p>
    <w:p w:rsidR="00777EE5" w:rsidRDefault="00777EE5" w:rsidP="0058593D">
      <w:pPr>
        <w:pStyle w:val="a7"/>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Pr>
          <w:rtl/>
          <w:lang w:eastAsia="en-US"/>
        </w:rPr>
        <w:t xml:space="preserve">הנוכחים בשעת השריפה, </w:t>
      </w:r>
      <w:r w:rsidRPr="0058593D">
        <w:rPr>
          <w:b/>
          <w:bCs/>
          <w:u w:val="single"/>
          <w:rtl/>
          <w:lang w:eastAsia="en-US"/>
        </w:rPr>
        <w:t>יתחילו מיד</w:t>
      </w:r>
      <w:r>
        <w:rPr>
          <w:rtl/>
          <w:lang w:eastAsia="en-US"/>
        </w:rPr>
        <w:t xml:space="preserve"> בפעולות ראשוניות</w:t>
      </w:r>
      <w:r>
        <w:rPr>
          <w:rFonts w:hint="cs"/>
          <w:rtl/>
          <w:lang w:eastAsia="en-US"/>
        </w:rPr>
        <w:t xml:space="preserve"> כהכנה להפעלת </w:t>
      </w:r>
      <w:r w:rsidR="0058593D">
        <w:rPr>
          <w:rFonts w:hint="cs"/>
          <w:rtl/>
          <w:lang w:eastAsia="en-US"/>
        </w:rPr>
        <w:t>מטפי</w:t>
      </w:r>
      <w:r>
        <w:rPr>
          <w:rFonts w:hint="cs"/>
          <w:rtl/>
          <w:lang w:eastAsia="en-US"/>
        </w:rPr>
        <w:t xml:space="preserve"> כיבוי. </w:t>
      </w:r>
      <w:r>
        <w:rPr>
          <w:rtl/>
          <w:lang w:eastAsia="en-US"/>
        </w:rPr>
        <w:t xml:space="preserve">פעולות אלו כוללות הפסקת זרימת גזים או חומרים מסוכנים אחרים לאזור השריפה, הרחקת חומרים דליקים והפעלת מטפים. </w:t>
      </w:r>
    </w:p>
    <w:p w:rsidR="00777EE5" w:rsidRDefault="00777EE5" w:rsidP="00777EE5">
      <w:pPr>
        <w:pStyle w:val="a7"/>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sidRPr="00C40C18">
        <w:rPr>
          <w:b/>
          <w:bCs/>
          <w:u w:val="single"/>
          <w:rtl/>
          <w:lang w:eastAsia="en-US"/>
        </w:rPr>
        <w:t>במעבדות וא</w:t>
      </w:r>
      <w:r w:rsidRPr="00C40C18">
        <w:rPr>
          <w:rFonts w:hint="cs"/>
          <w:b/>
          <w:bCs/>
          <w:u w:val="single"/>
          <w:rtl/>
          <w:lang w:eastAsia="en-US"/>
        </w:rPr>
        <w:t>ת</w:t>
      </w:r>
      <w:r w:rsidRPr="00C40C18">
        <w:rPr>
          <w:b/>
          <w:bCs/>
          <w:u w:val="single"/>
          <w:rtl/>
          <w:lang w:eastAsia="en-US"/>
        </w:rPr>
        <w:t>רי אחסון כימיקלים</w:t>
      </w:r>
      <w:r>
        <w:rPr>
          <w:rtl/>
          <w:lang w:eastAsia="en-US"/>
        </w:rPr>
        <w:t xml:space="preserve"> </w:t>
      </w:r>
      <w:r>
        <w:rPr>
          <w:rFonts w:hint="cs"/>
          <w:rtl/>
          <w:lang w:eastAsia="en-US"/>
        </w:rPr>
        <w:t>-</w:t>
      </w:r>
      <w:r>
        <w:rPr>
          <w:rtl/>
          <w:lang w:eastAsia="en-US"/>
        </w:rPr>
        <w:t xml:space="preserve"> יש להתאים את אמצעי הכיבוי לסוגי החומרים</w:t>
      </w:r>
      <w:r>
        <w:rPr>
          <w:rFonts w:hint="cs"/>
          <w:rtl/>
          <w:lang w:eastAsia="en-US"/>
        </w:rPr>
        <w:t xml:space="preserve"> המעורבים</w:t>
      </w:r>
      <w:r>
        <w:rPr>
          <w:rtl/>
          <w:lang w:eastAsia="en-US"/>
        </w:rPr>
        <w:t xml:space="preserve">, </w:t>
      </w:r>
      <w:r w:rsidRPr="0058593D">
        <w:rPr>
          <w:b/>
          <w:bCs/>
          <w:u w:val="single"/>
          <w:rtl/>
          <w:lang w:eastAsia="en-US"/>
        </w:rPr>
        <w:t xml:space="preserve">בהתאם להנחיות כרטיס בטיחות </w:t>
      </w:r>
      <w:r w:rsidRPr="0058593D">
        <w:rPr>
          <w:b/>
          <w:bCs/>
          <w:sz w:val="22"/>
          <w:szCs w:val="22"/>
          <w:u w:val="single"/>
          <w:lang w:eastAsia="en-US"/>
        </w:rPr>
        <w:t>MSDS</w:t>
      </w:r>
      <w:r>
        <w:rPr>
          <w:rtl/>
          <w:lang w:eastAsia="en-US"/>
        </w:rPr>
        <w:t>.</w:t>
      </w:r>
    </w:p>
    <w:p w:rsidR="00777EE5" w:rsidRPr="00D70A18" w:rsidRDefault="00777EE5" w:rsidP="007F55BD">
      <w:pPr>
        <w:spacing w:line="360" w:lineRule="auto"/>
        <w:ind w:left="2160" w:hanging="720"/>
        <w:jc w:val="both"/>
        <w:rPr>
          <w:sz w:val="32"/>
          <w:szCs w:val="32"/>
          <w:rtl/>
          <w:lang w:eastAsia="en-US"/>
        </w:rPr>
      </w:pPr>
      <w:r w:rsidRPr="00891984">
        <w:rPr>
          <w:rFonts w:cs="Times New Roman" w:hint="cs"/>
          <w:rtl/>
          <w:lang w:eastAsia="en-US"/>
        </w:rPr>
        <w:t>°</w:t>
      </w:r>
      <w:r>
        <w:rPr>
          <w:rFonts w:cs="Times New Roman" w:hint="cs"/>
          <w:rtl/>
          <w:lang w:eastAsia="en-US"/>
        </w:rPr>
        <w:tab/>
      </w:r>
      <w:r w:rsidR="00F75B3F" w:rsidRPr="00D70A18">
        <w:rPr>
          <w:rFonts w:hint="cs"/>
          <w:b/>
          <w:bCs/>
          <w:sz w:val="32"/>
          <w:szCs w:val="32"/>
          <w:highlight w:val="yellow"/>
          <w:u w:val="single"/>
          <w:rtl/>
          <w:lang w:eastAsia="en-US"/>
        </w:rPr>
        <w:t xml:space="preserve">בכל אירוע דליקה </w:t>
      </w:r>
      <w:r w:rsidRPr="00D70A18">
        <w:rPr>
          <w:rFonts w:hint="cs"/>
          <w:b/>
          <w:bCs/>
          <w:sz w:val="32"/>
          <w:szCs w:val="32"/>
          <w:highlight w:val="yellow"/>
          <w:u w:val="single"/>
          <w:rtl/>
          <w:lang w:eastAsia="en-US"/>
        </w:rPr>
        <w:t>יש</w:t>
      </w:r>
      <w:r w:rsidR="007855C6" w:rsidRPr="00D70A18">
        <w:rPr>
          <w:rFonts w:hint="cs"/>
          <w:b/>
          <w:bCs/>
          <w:sz w:val="32"/>
          <w:szCs w:val="32"/>
          <w:highlight w:val="yellow"/>
          <w:u w:val="single"/>
          <w:rtl/>
          <w:lang w:eastAsia="en-US"/>
        </w:rPr>
        <w:t xml:space="preserve"> מיד</w:t>
      </w:r>
      <w:r w:rsidRPr="00D70A18">
        <w:rPr>
          <w:rFonts w:hint="cs"/>
          <w:b/>
          <w:bCs/>
          <w:sz w:val="32"/>
          <w:szCs w:val="32"/>
          <w:highlight w:val="yellow"/>
          <w:u w:val="single"/>
          <w:rtl/>
          <w:lang w:eastAsia="en-US"/>
        </w:rPr>
        <w:t xml:space="preserve"> להזעיק שירותי כבאות והצלה</w:t>
      </w:r>
      <w:r w:rsidRPr="00D70A18">
        <w:rPr>
          <w:rFonts w:hint="cs"/>
          <w:sz w:val="32"/>
          <w:szCs w:val="32"/>
          <w:highlight w:val="yellow"/>
          <w:rtl/>
          <w:lang w:eastAsia="en-US"/>
        </w:rPr>
        <w:t xml:space="preserve">, </w:t>
      </w:r>
      <w:r w:rsidRPr="00D70A18">
        <w:rPr>
          <w:rFonts w:hint="cs"/>
          <w:b/>
          <w:bCs/>
          <w:sz w:val="32"/>
          <w:szCs w:val="32"/>
          <w:highlight w:val="yellow"/>
          <w:u w:val="single"/>
          <w:rtl/>
          <w:lang w:eastAsia="en-US"/>
        </w:rPr>
        <w:t>מבלי להתחשב ביכולת הצוות להשתלט על הדליקה</w:t>
      </w:r>
      <w:r w:rsidRPr="00D70A18">
        <w:rPr>
          <w:rFonts w:hint="cs"/>
          <w:sz w:val="32"/>
          <w:szCs w:val="32"/>
          <w:highlight w:val="yellow"/>
          <w:rtl/>
          <w:lang w:eastAsia="en-US"/>
        </w:rPr>
        <w:t>.</w:t>
      </w:r>
    </w:p>
    <w:p w:rsidR="00C326B5" w:rsidRDefault="00C326B5">
      <w:pPr>
        <w:bidi w:val="0"/>
        <w:rPr>
          <w:snapToGrid w:val="0"/>
          <w:sz w:val="24"/>
          <w:lang w:eastAsia="en-US"/>
        </w:rPr>
      </w:pPr>
      <w:r>
        <w:rPr>
          <w:b/>
          <w:bCs/>
          <w:sz w:val="24"/>
          <w:rtl/>
        </w:rPr>
        <w:br w:type="page"/>
      </w:r>
    </w:p>
    <w:p w:rsidR="00777EE5" w:rsidRPr="003B7C02" w:rsidRDefault="00777EE5" w:rsidP="00777EE5">
      <w:pPr>
        <w:pStyle w:val="2"/>
        <w:spacing w:before="0" w:line="360" w:lineRule="auto"/>
        <w:ind w:left="720" w:firstLine="720"/>
        <w:rPr>
          <w:rtl/>
        </w:rPr>
      </w:pPr>
      <w:r w:rsidRPr="00C40C18">
        <w:rPr>
          <w:highlight w:val="yellow"/>
          <w:rtl/>
        </w:rPr>
        <w:t>פעולות כיבוי</w:t>
      </w:r>
    </w:p>
    <w:p w:rsidR="00777EE5" w:rsidRDefault="00777EE5" w:rsidP="00777EE5">
      <w:pPr>
        <w:pStyle w:val="a7"/>
        <w:spacing w:after="120" w:line="360" w:lineRule="auto"/>
        <w:ind w:left="2160" w:hanging="720"/>
        <w:rPr>
          <w:rtl/>
          <w:lang w:eastAsia="en-US"/>
        </w:rPr>
      </w:pPr>
      <w:r>
        <w:rPr>
          <w:lang w:eastAsia="en-US"/>
        </w:rPr>
        <w:sym w:font="Symbol" w:char="F0B7"/>
      </w:r>
      <w:r>
        <w:rPr>
          <w:lang w:eastAsia="en-US"/>
        </w:rPr>
        <w:tab/>
      </w:r>
      <w:r>
        <w:rPr>
          <w:rtl/>
          <w:lang w:eastAsia="en-US"/>
        </w:rPr>
        <w:t>עם גילוי מ</w:t>
      </w:r>
      <w:r>
        <w:rPr>
          <w:rFonts w:hint="cs"/>
          <w:rtl/>
          <w:lang w:eastAsia="en-US"/>
        </w:rPr>
        <w:t xml:space="preserve">וקד </w:t>
      </w:r>
      <w:r>
        <w:rPr>
          <w:rtl/>
          <w:lang w:eastAsia="en-US"/>
        </w:rPr>
        <w:t xml:space="preserve">השריפה ינותק החשמל במתקן </w:t>
      </w:r>
      <w:r>
        <w:rPr>
          <w:rFonts w:hint="cs"/>
          <w:rtl/>
          <w:lang w:eastAsia="en-US"/>
        </w:rPr>
        <w:t>המעורב</w:t>
      </w:r>
      <w:r>
        <w:rPr>
          <w:rtl/>
          <w:lang w:eastAsia="en-US"/>
        </w:rPr>
        <w:t xml:space="preserve">. </w:t>
      </w:r>
      <w:r w:rsidRPr="00862B77">
        <w:rPr>
          <w:b/>
          <w:bCs/>
          <w:u w:val="single"/>
          <w:rtl/>
          <w:lang w:eastAsia="en-US"/>
        </w:rPr>
        <w:t xml:space="preserve">ניתוק החשמל ייעשה ע"י חשמלאי מוסמך </w:t>
      </w:r>
      <w:r>
        <w:rPr>
          <w:rtl/>
          <w:lang w:eastAsia="en-US"/>
        </w:rPr>
        <w:t>ולפי נהלי התפעול הקיימים.</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הצטיידות</w:t>
      </w:r>
      <w:r>
        <w:rPr>
          <w:rtl/>
          <w:lang w:eastAsia="en-US"/>
        </w:rPr>
        <w:t xml:space="preserve"> בציוד מגן של צוות החירום</w:t>
      </w:r>
      <w:r>
        <w:rPr>
          <w:rFonts w:hint="cs"/>
          <w:rtl/>
          <w:lang w:eastAsia="en-US"/>
        </w:rPr>
        <w:t xml:space="preserve">, כולל </w:t>
      </w:r>
      <w:r w:rsidRPr="00C40C18">
        <w:rPr>
          <w:rFonts w:hint="cs"/>
          <w:b/>
          <w:bCs/>
          <w:u w:val="single"/>
          <w:rtl/>
          <w:lang w:eastAsia="en-US"/>
        </w:rPr>
        <w:t>אמצעי הגנה על דרכי הנשימה</w:t>
      </w:r>
      <w:r>
        <w:rPr>
          <w:rFonts w:hint="cs"/>
          <w:rtl/>
          <w:lang w:eastAsia="en-US"/>
        </w:rPr>
        <w:t>.</w:t>
      </w:r>
    </w:p>
    <w:p w:rsidR="00777EE5" w:rsidRPr="00C40C18" w:rsidRDefault="00777EE5" w:rsidP="00777EE5">
      <w:pPr>
        <w:pStyle w:val="a7"/>
        <w:spacing w:after="120" w:line="360" w:lineRule="auto"/>
        <w:ind w:left="2160" w:hanging="720"/>
        <w:rPr>
          <w:b/>
          <w:bCs/>
          <w:u w:val="single"/>
          <w:rtl/>
          <w:lang w:eastAsia="en-US"/>
        </w:rPr>
      </w:pPr>
      <w:r>
        <w:rPr>
          <w:lang w:eastAsia="en-US"/>
        </w:rPr>
        <w:sym w:font="Symbol" w:char="F0B7"/>
      </w:r>
      <w:r>
        <w:rPr>
          <w:rFonts w:hint="cs"/>
          <w:rtl/>
          <w:lang w:eastAsia="en-US"/>
        </w:rPr>
        <w:tab/>
      </w:r>
      <w:r>
        <w:rPr>
          <w:rtl/>
          <w:lang w:eastAsia="en-US"/>
        </w:rPr>
        <w:t xml:space="preserve">פרצה </w:t>
      </w:r>
      <w:r w:rsidRPr="00C40C18">
        <w:rPr>
          <w:b/>
          <w:bCs/>
          <w:u w:val="single"/>
          <w:rtl/>
          <w:lang w:eastAsia="en-US"/>
        </w:rPr>
        <w:t>שריפה בקרבת מערכות החשמל</w:t>
      </w:r>
      <w:r>
        <w:rPr>
          <w:rtl/>
          <w:lang w:eastAsia="en-US"/>
        </w:rPr>
        <w:t xml:space="preserve">, יבוצע </w:t>
      </w:r>
      <w:r w:rsidRPr="00C40C18">
        <w:rPr>
          <w:b/>
          <w:bCs/>
          <w:u w:val="single"/>
          <w:rtl/>
          <w:lang w:eastAsia="en-US"/>
        </w:rPr>
        <w:t xml:space="preserve">כיבוי </w:t>
      </w:r>
      <w:r w:rsidRPr="00C40C18">
        <w:rPr>
          <w:rFonts w:hint="cs"/>
          <w:b/>
          <w:bCs/>
          <w:u w:val="single"/>
          <w:rtl/>
          <w:lang w:eastAsia="en-US"/>
        </w:rPr>
        <w:t>אך ורק במטפי אבקה</w:t>
      </w:r>
      <w:r>
        <w:rPr>
          <w:rFonts w:hint="cs"/>
          <w:rtl/>
          <w:lang w:eastAsia="en-US"/>
        </w:rPr>
        <w:t xml:space="preserve"> מתאימים לחשמל. </w:t>
      </w:r>
      <w:r>
        <w:rPr>
          <w:rtl/>
          <w:lang w:eastAsia="en-US"/>
        </w:rPr>
        <w:t>אדם מוסמך ינתק את מקור המתח</w:t>
      </w:r>
      <w:r>
        <w:rPr>
          <w:rFonts w:hint="cs"/>
          <w:rtl/>
          <w:lang w:eastAsia="en-US"/>
        </w:rPr>
        <w:t xml:space="preserve">. </w:t>
      </w:r>
      <w:r w:rsidRPr="00C40C18">
        <w:rPr>
          <w:rFonts w:hint="cs"/>
          <w:u w:val="single"/>
          <w:rtl/>
          <w:lang w:eastAsia="en-US"/>
        </w:rPr>
        <w:t>מחוץ לשעות שגרה</w:t>
      </w:r>
      <w:r>
        <w:rPr>
          <w:rFonts w:hint="cs"/>
          <w:rtl/>
          <w:lang w:eastAsia="en-US"/>
        </w:rPr>
        <w:t xml:space="preserve">, יש </w:t>
      </w:r>
      <w:r w:rsidRPr="00C40C18">
        <w:rPr>
          <w:rFonts w:hint="cs"/>
          <w:u w:val="single"/>
          <w:rtl/>
          <w:lang w:eastAsia="en-US"/>
        </w:rPr>
        <w:t>לחכות ששירותי הכבאות</w:t>
      </w:r>
      <w:r>
        <w:rPr>
          <w:rFonts w:hint="cs"/>
          <w:rtl/>
          <w:lang w:eastAsia="en-US"/>
        </w:rPr>
        <w:t xml:space="preserve"> יבקשו מחברת החשמל </w:t>
      </w:r>
      <w:r w:rsidRPr="00C40C18">
        <w:rPr>
          <w:rFonts w:hint="cs"/>
          <w:b/>
          <w:bCs/>
          <w:u w:val="single"/>
          <w:rtl/>
          <w:lang w:eastAsia="en-US"/>
        </w:rPr>
        <w:t>לנתק את החשמל למבנה.</w:t>
      </w:r>
    </w:p>
    <w:p w:rsidR="00777EE5" w:rsidRPr="003F746E"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7855C6">
        <w:rPr>
          <w:rFonts w:hint="cs"/>
          <w:b/>
          <w:bCs/>
          <w:highlight w:val="yellow"/>
          <w:u w:val="single"/>
          <w:rtl/>
          <w:lang w:eastAsia="en-US"/>
        </w:rPr>
        <w:t>הערה</w:t>
      </w:r>
      <w:r>
        <w:rPr>
          <w:rFonts w:hint="cs"/>
          <w:rtl/>
          <w:lang w:eastAsia="en-US"/>
        </w:rPr>
        <w:t xml:space="preserve">: יש </w:t>
      </w:r>
      <w:r w:rsidRPr="00C40C18">
        <w:rPr>
          <w:rFonts w:hint="cs"/>
          <w:b/>
          <w:bCs/>
          <w:highlight w:val="yellow"/>
          <w:u w:val="single"/>
          <w:rtl/>
          <w:lang w:eastAsia="en-US"/>
        </w:rPr>
        <w:t>לקחת בחשבון</w:t>
      </w:r>
      <w:r>
        <w:rPr>
          <w:rFonts w:hint="cs"/>
          <w:rtl/>
          <w:lang w:eastAsia="en-US"/>
        </w:rPr>
        <w:t xml:space="preserve"> שניתוק החשמל ע"י חברת חשמל מרחוק יהיה </w:t>
      </w:r>
      <w:r w:rsidRPr="00C40C18">
        <w:rPr>
          <w:rFonts w:hint="cs"/>
          <w:b/>
          <w:bCs/>
          <w:highlight w:val="yellow"/>
          <w:u w:val="single"/>
          <w:rtl/>
          <w:lang w:eastAsia="en-US"/>
        </w:rPr>
        <w:t>בהיקף גדול</w:t>
      </w:r>
      <w:r w:rsidRPr="00C40C18">
        <w:rPr>
          <w:rFonts w:hint="cs"/>
          <w:b/>
          <w:bCs/>
          <w:u w:val="single"/>
          <w:rtl/>
          <w:lang w:eastAsia="en-US"/>
        </w:rPr>
        <w:t xml:space="preserve"> יותר מזה של החשמלאי</w:t>
      </w:r>
      <w:r>
        <w:rPr>
          <w:rFonts w:hint="cs"/>
          <w:rtl/>
          <w:lang w:eastAsia="en-US"/>
        </w:rPr>
        <w:t xml:space="preserve"> הראשי של האוניברסיטה.</w:t>
      </w:r>
    </w:p>
    <w:p w:rsidR="00777EE5" w:rsidRDefault="00777EE5" w:rsidP="00777EE5">
      <w:pPr>
        <w:pStyle w:val="a7"/>
        <w:spacing w:after="120" w:line="360" w:lineRule="auto"/>
        <w:ind w:left="720" w:firstLine="720"/>
        <w:rPr>
          <w:rtl/>
          <w:lang w:eastAsia="en-US"/>
        </w:rPr>
      </w:pPr>
      <w:r>
        <w:rPr>
          <w:lang w:eastAsia="en-US"/>
        </w:rPr>
        <w:sym w:font="Symbol" w:char="F0B7"/>
      </w:r>
      <w:r>
        <w:rPr>
          <w:rFonts w:hint="cs"/>
          <w:rtl/>
          <w:lang w:eastAsia="en-US"/>
        </w:rPr>
        <w:tab/>
        <w:t xml:space="preserve">יש לפנות </w:t>
      </w:r>
      <w:r>
        <w:rPr>
          <w:rtl/>
          <w:lang w:eastAsia="en-US"/>
        </w:rPr>
        <w:t>מאזור השריפה אנשים אשר אינם משתתפים בפעולות כיבוי</w:t>
      </w:r>
      <w:r>
        <w:rPr>
          <w:rFonts w:hint="cs"/>
          <w:rtl/>
          <w:lang w:eastAsia="en-US"/>
        </w:rPr>
        <w:t>.</w:t>
      </w:r>
    </w:p>
    <w:p w:rsidR="00777EE5" w:rsidRDefault="00777EE5" w:rsidP="00777EE5">
      <w:pPr>
        <w:pStyle w:val="a7"/>
        <w:spacing w:after="120"/>
        <w:ind w:left="2160" w:hanging="720"/>
        <w:rPr>
          <w:lang w:eastAsia="en-US"/>
        </w:rPr>
      </w:pPr>
      <w:r>
        <w:rPr>
          <w:lang w:eastAsia="en-US"/>
        </w:rPr>
        <w:sym w:font="Symbol" w:char="F0B7"/>
      </w:r>
      <w:r>
        <w:rPr>
          <w:rFonts w:hint="cs"/>
          <w:rtl/>
          <w:lang w:eastAsia="en-US"/>
        </w:rPr>
        <w:tab/>
        <w:t xml:space="preserve">מפקד </w:t>
      </w:r>
      <w:r>
        <w:rPr>
          <w:rtl/>
          <w:lang w:eastAsia="en-US"/>
        </w:rPr>
        <w:t>האירוע במקום השריפה, יפקוד את אנשיו ויוודא שלא נלכד איש באזור השריפה ויפעל לחלץ נפגעים ולכודים.</w:t>
      </w:r>
    </w:p>
    <w:p w:rsidR="00777EE5" w:rsidRPr="00A21F75" w:rsidRDefault="00F624FF" w:rsidP="00C53E17">
      <w:pPr>
        <w:pStyle w:val="2"/>
        <w:ind w:left="720" w:hanging="762"/>
        <w:rPr>
          <w:sz w:val="32"/>
          <w:szCs w:val="32"/>
          <w:rtl/>
        </w:rPr>
      </w:pPr>
      <w:r>
        <w:rPr>
          <w:b w:val="0"/>
          <w:bCs w:val="0"/>
          <w:sz w:val="32"/>
          <w:szCs w:val="32"/>
          <w:u w:val="none"/>
          <w:rtl/>
        </w:rPr>
        <w:br w:type="page"/>
      </w:r>
      <w:r w:rsidR="00777EE5" w:rsidRPr="00C53E17">
        <w:rPr>
          <w:rFonts w:hint="cs"/>
          <w:sz w:val="36"/>
          <w:szCs w:val="36"/>
          <w:highlight w:val="yellow"/>
          <w:rtl/>
        </w:rPr>
        <w:t>18.3</w:t>
      </w:r>
      <w:r w:rsidR="00C53E17">
        <w:rPr>
          <w:rFonts w:hint="cs"/>
          <w:sz w:val="36"/>
          <w:szCs w:val="36"/>
          <w:rtl/>
        </w:rPr>
        <w:t xml:space="preserve">  </w:t>
      </w:r>
      <w:r w:rsidR="00777EE5" w:rsidRPr="00C40C18">
        <w:rPr>
          <w:rFonts w:hint="cs"/>
          <w:sz w:val="36"/>
          <w:szCs w:val="36"/>
          <w:highlight w:val="yellow"/>
          <w:rtl/>
        </w:rPr>
        <w:t>קווים מנחים</w:t>
      </w:r>
      <w:r w:rsidR="00777EE5" w:rsidRPr="00C40C18">
        <w:rPr>
          <w:sz w:val="36"/>
          <w:szCs w:val="36"/>
          <w:highlight w:val="yellow"/>
          <w:rtl/>
        </w:rPr>
        <w:t xml:space="preserve"> לטיפול באירוע חומרים מסוכנים</w:t>
      </w:r>
    </w:p>
    <w:p w:rsidR="00777EE5" w:rsidRPr="00A21F75" w:rsidRDefault="00777EE5" w:rsidP="00777EE5">
      <w:pPr>
        <w:pStyle w:val="2"/>
        <w:spacing w:before="0" w:after="60" w:line="360" w:lineRule="auto"/>
        <w:ind w:left="720" w:firstLine="720"/>
        <w:rPr>
          <w:rtl/>
        </w:rPr>
      </w:pPr>
      <w:r w:rsidRPr="00C40C18">
        <w:rPr>
          <w:highlight w:val="yellow"/>
          <w:rtl/>
        </w:rPr>
        <w:t>כללי</w:t>
      </w:r>
    </w:p>
    <w:p w:rsidR="00777EE5" w:rsidRDefault="00777EE5" w:rsidP="00C40C18">
      <w:pPr>
        <w:pStyle w:val="a7"/>
        <w:spacing w:after="240" w:line="360" w:lineRule="auto"/>
        <w:ind w:left="1440"/>
        <w:rPr>
          <w:rtl/>
          <w:lang w:eastAsia="en-US"/>
        </w:rPr>
      </w:pPr>
      <w:r>
        <w:rPr>
          <w:rFonts w:hint="cs"/>
          <w:rtl/>
          <w:lang w:eastAsia="en-US"/>
        </w:rPr>
        <w:t xml:space="preserve">קווים אלו דנים </w:t>
      </w:r>
      <w:r>
        <w:rPr>
          <w:rtl/>
          <w:lang w:eastAsia="en-US"/>
        </w:rPr>
        <w:t xml:space="preserve"> </w:t>
      </w:r>
      <w:r>
        <w:rPr>
          <w:rFonts w:hint="cs"/>
          <w:rtl/>
          <w:lang w:eastAsia="en-US"/>
        </w:rPr>
        <w:t>ב</w:t>
      </w:r>
      <w:r>
        <w:rPr>
          <w:rtl/>
          <w:lang w:eastAsia="en-US"/>
        </w:rPr>
        <w:t>פעולות ש</w:t>
      </w:r>
      <w:r>
        <w:rPr>
          <w:rFonts w:hint="cs"/>
          <w:rtl/>
          <w:lang w:eastAsia="en-US"/>
        </w:rPr>
        <w:t xml:space="preserve">יש לבצע </w:t>
      </w:r>
      <w:r w:rsidRPr="00C40C18">
        <w:rPr>
          <w:b/>
          <w:bCs/>
          <w:highlight w:val="yellow"/>
          <w:u w:val="single"/>
          <w:rtl/>
          <w:lang w:eastAsia="en-US"/>
        </w:rPr>
        <w:t>בעת אירוע כימי</w:t>
      </w:r>
      <w:r>
        <w:rPr>
          <w:rtl/>
          <w:lang w:eastAsia="en-US"/>
        </w:rPr>
        <w:t xml:space="preserve"> ברחבי הקמפוס. הנחיות המפורטות </w:t>
      </w:r>
      <w:r>
        <w:rPr>
          <w:rFonts w:hint="cs"/>
          <w:rtl/>
          <w:lang w:eastAsia="en-US"/>
        </w:rPr>
        <w:t>ש</w:t>
      </w:r>
      <w:r>
        <w:rPr>
          <w:rtl/>
          <w:lang w:eastAsia="en-US"/>
        </w:rPr>
        <w:t>בעת אירוע כימי יותאמו לכל מקרה ומקרה לפי</w:t>
      </w:r>
      <w:r w:rsidR="00C40C18">
        <w:rPr>
          <w:rFonts w:hint="cs"/>
          <w:rtl/>
          <w:lang w:eastAsia="en-US"/>
        </w:rPr>
        <w:t xml:space="preserve"> שם הכימיקל המעורב</w:t>
      </w:r>
      <w:r>
        <w:rPr>
          <w:rtl/>
          <w:lang w:eastAsia="en-US"/>
        </w:rPr>
        <w:t xml:space="preserve"> </w:t>
      </w:r>
      <w:r w:rsidR="00C40C18">
        <w:rPr>
          <w:rFonts w:hint="cs"/>
          <w:rtl/>
          <w:lang w:eastAsia="en-US"/>
        </w:rPr>
        <w:t>ו</w:t>
      </w:r>
      <w:r>
        <w:rPr>
          <w:rtl/>
          <w:lang w:eastAsia="en-US"/>
        </w:rPr>
        <w:t>התפתחויות בעת האירוע.</w:t>
      </w:r>
    </w:p>
    <w:p w:rsidR="00777EE5" w:rsidRPr="00C40C18" w:rsidRDefault="00777EE5" w:rsidP="00777EE5">
      <w:pPr>
        <w:pStyle w:val="a7"/>
        <w:spacing w:after="60"/>
        <w:ind w:firstLine="720"/>
        <w:rPr>
          <w:b/>
          <w:bCs/>
          <w:sz w:val="28"/>
          <w:szCs w:val="28"/>
          <w:u w:val="single"/>
          <w:rtl/>
          <w:lang w:eastAsia="en-US"/>
        </w:rPr>
      </w:pPr>
      <w:r w:rsidRPr="00E66B5A">
        <w:rPr>
          <w:rFonts w:hint="cs"/>
          <w:b/>
          <w:bCs/>
          <w:rtl/>
          <w:lang w:eastAsia="en-US"/>
        </w:rPr>
        <w:tab/>
      </w:r>
      <w:r w:rsidRPr="00C40C18">
        <w:rPr>
          <w:b/>
          <w:bCs/>
          <w:sz w:val="28"/>
          <w:szCs w:val="28"/>
          <w:highlight w:val="yellow"/>
          <w:u w:val="single"/>
          <w:rtl/>
          <w:lang w:eastAsia="en-US"/>
        </w:rPr>
        <w:t>אופן הטיפול באירוע</w:t>
      </w:r>
    </w:p>
    <w:p w:rsidR="00777EE5" w:rsidRDefault="00777EE5" w:rsidP="00C40C18">
      <w:pPr>
        <w:pStyle w:val="a7"/>
        <w:spacing w:after="120"/>
        <w:ind w:left="720" w:firstLine="720"/>
        <w:rPr>
          <w:rtl/>
          <w:lang w:eastAsia="en-US"/>
        </w:rPr>
      </w:pPr>
      <w:r>
        <w:rPr>
          <w:lang w:eastAsia="en-US"/>
        </w:rPr>
        <w:sym w:font="Symbol" w:char="F0B7"/>
      </w:r>
      <w:r>
        <w:rPr>
          <w:rFonts w:hint="cs"/>
          <w:rtl/>
          <w:lang w:eastAsia="en-US"/>
        </w:rPr>
        <w:tab/>
      </w:r>
      <w:r w:rsidRPr="00C40C18">
        <w:rPr>
          <w:rFonts w:hint="cs"/>
          <w:b/>
          <w:bCs/>
          <w:u w:val="single"/>
          <w:rtl/>
          <w:lang w:eastAsia="en-US"/>
        </w:rPr>
        <w:t>אדם בודד</w:t>
      </w:r>
      <w:r w:rsidR="00C40C18" w:rsidRPr="00C40C18">
        <w:rPr>
          <w:rFonts w:hint="cs"/>
          <w:b/>
          <w:bCs/>
          <w:u w:val="single"/>
          <w:rtl/>
          <w:lang w:eastAsia="en-US"/>
        </w:rPr>
        <w:t xml:space="preserve"> אינו</w:t>
      </w:r>
      <w:r w:rsidRPr="00C40C18">
        <w:rPr>
          <w:rFonts w:hint="cs"/>
          <w:b/>
          <w:bCs/>
          <w:u w:val="single"/>
          <w:rtl/>
          <w:lang w:eastAsia="en-US"/>
        </w:rPr>
        <w:t xml:space="preserve"> רשאי לטפל באירוע חומ"ס</w:t>
      </w:r>
      <w:r>
        <w:rPr>
          <w:rFonts w:hint="cs"/>
          <w:rtl/>
          <w:lang w:eastAsia="en-US"/>
        </w:rPr>
        <w:t>.</w:t>
      </w:r>
    </w:p>
    <w:p w:rsidR="00777EE5" w:rsidRDefault="00777EE5" w:rsidP="00C40C18">
      <w:pPr>
        <w:pStyle w:val="a7"/>
        <w:spacing w:after="120"/>
        <w:ind w:left="2160" w:hanging="720"/>
        <w:rPr>
          <w:rtl/>
          <w:lang w:eastAsia="en-US"/>
        </w:rPr>
      </w:pPr>
      <w:r>
        <w:rPr>
          <w:lang w:eastAsia="en-US"/>
        </w:rPr>
        <w:sym w:font="Symbol" w:char="F0B7"/>
      </w:r>
      <w:r>
        <w:rPr>
          <w:rFonts w:hint="cs"/>
          <w:rtl/>
          <w:lang w:eastAsia="en-US"/>
        </w:rPr>
        <w:tab/>
      </w:r>
      <w:r w:rsidRPr="00C40C18">
        <w:rPr>
          <w:rFonts w:hint="cs"/>
          <w:b/>
          <w:bCs/>
          <w:u w:val="single"/>
          <w:rtl/>
          <w:lang w:eastAsia="en-US"/>
        </w:rPr>
        <w:t>חייבים לזהות את החומר</w:t>
      </w:r>
      <w:r>
        <w:rPr>
          <w:rFonts w:hint="cs"/>
          <w:rtl/>
          <w:lang w:eastAsia="en-US"/>
        </w:rPr>
        <w:t xml:space="preserve"> ול</w:t>
      </w:r>
      <w:r>
        <w:rPr>
          <w:rtl/>
          <w:lang w:eastAsia="en-US"/>
        </w:rPr>
        <w:t>הצטייד בציוד מגן</w:t>
      </w:r>
      <w:r>
        <w:rPr>
          <w:rFonts w:hint="cs"/>
          <w:lang w:eastAsia="en-US"/>
        </w:rPr>
        <w:t xml:space="preserve"> </w:t>
      </w:r>
      <w:r>
        <w:rPr>
          <w:rFonts w:hint="cs"/>
          <w:rtl/>
          <w:lang w:eastAsia="en-US"/>
        </w:rPr>
        <w:t>בהתאם ל-</w:t>
      </w:r>
      <w:r w:rsidRPr="001C203A">
        <w:rPr>
          <w:rFonts w:hint="cs"/>
          <w:sz w:val="22"/>
          <w:szCs w:val="22"/>
          <w:lang w:eastAsia="en-US"/>
        </w:rPr>
        <w:t xml:space="preserve">MSDS </w:t>
      </w:r>
      <w:r w:rsidRPr="001C203A">
        <w:rPr>
          <w:rFonts w:hint="cs"/>
          <w:sz w:val="22"/>
          <w:szCs w:val="22"/>
          <w:rtl/>
          <w:lang w:eastAsia="en-US"/>
        </w:rPr>
        <w:t xml:space="preserve"> </w:t>
      </w:r>
      <w:r>
        <w:rPr>
          <w:rFonts w:hint="cs"/>
          <w:rtl/>
          <w:lang w:eastAsia="en-US"/>
        </w:rPr>
        <w:t>של החומר</w:t>
      </w:r>
      <w:r>
        <w:rPr>
          <w:rtl/>
          <w:lang w:eastAsia="en-US"/>
        </w:rPr>
        <w:t>.</w:t>
      </w:r>
    </w:p>
    <w:p w:rsidR="00777EE5" w:rsidRDefault="00777EE5" w:rsidP="00777EE5">
      <w:pPr>
        <w:pStyle w:val="a7"/>
        <w:spacing w:after="120"/>
        <w:ind w:left="1440"/>
        <w:rPr>
          <w:rtl/>
          <w:lang w:eastAsia="en-US"/>
        </w:rPr>
      </w:pPr>
      <w:r>
        <w:rPr>
          <w:lang w:eastAsia="en-US"/>
        </w:rPr>
        <w:sym w:font="Symbol" w:char="F0B7"/>
      </w:r>
      <w:r>
        <w:rPr>
          <w:rFonts w:hint="cs"/>
          <w:rtl/>
          <w:lang w:eastAsia="en-US"/>
        </w:rPr>
        <w:tab/>
      </w:r>
      <w:r w:rsidRPr="00C40C18">
        <w:rPr>
          <w:b/>
          <w:bCs/>
          <w:u w:val="single"/>
          <w:rtl/>
          <w:lang w:eastAsia="en-US"/>
        </w:rPr>
        <w:t>במקרה של שפך או דליפת חומרים דליקים</w:t>
      </w:r>
      <w:r>
        <w:rPr>
          <w:rtl/>
          <w:lang w:eastAsia="en-US"/>
        </w:rPr>
        <w:t xml:space="preserve"> יש </w:t>
      </w:r>
      <w:r w:rsidRPr="00C40C18">
        <w:rPr>
          <w:b/>
          <w:bCs/>
          <w:u w:val="single"/>
          <w:rtl/>
          <w:lang w:eastAsia="en-US"/>
        </w:rPr>
        <w:t>לנתק את החשמל</w:t>
      </w:r>
      <w:r>
        <w:rPr>
          <w:rtl/>
          <w:lang w:eastAsia="en-US"/>
        </w:rPr>
        <w:t xml:space="preserve"> ממקום </w:t>
      </w:r>
    </w:p>
    <w:p w:rsidR="00777EE5" w:rsidRDefault="00777EE5" w:rsidP="00777EE5">
      <w:pPr>
        <w:pStyle w:val="a7"/>
        <w:spacing w:after="120"/>
        <w:ind w:left="1440"/>
        <w:rPr>
          <w:rtl/>
          <w:lang w:eastAsia="en-US"/>
        </w:rPr>
      </w:pPr>
      <w:r>
        <w:rPr>
          <w:rFonts w:hint="cs"/>
          <w:rtl/>
          <w:lang w:eastAsia="en-US"/>
        </w:rPr>
        <w:tab/>
      </w:r>
      <w:r>
        <w:rPr>
          <w:rtl/>
          <w:lang w:eastAsia="en-US"/>
        </w:rPr>
        <w:t>האירוע ולהרחיק מקורות אש, הצתה וניצוצות.</w:t>
      </w:r>
    </w:p>
    <w:p w:rsidR="00777EE5" w:rsidRDefault="00777EE5" w:rsidP="00D70A18">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 xml:space="preserve">בעת טיפול באירוע, </w:t>
      </w:r>
      <w:r w:rsidRPr="00C40C18">
        <w:rPr>
          <w:b/>
          <w:bCs/>
          <w:u w:val="single"/>
          <w:rtl/>
          <w:lang w:eastAsia="en-US"/>
        </w:rPr>
        <w:t>בעדיפות ראשונה</w:t>
      </w:r>
      <w:r>
        <w:rPr>
          <w:rtl/>
          <w:lang w:eastAsia="en-US"/>
        </w:rPr>
        <w:t xml:space="preserve"> </w:t>
      </w:r>
      <w:r w:rsidR="00D70A18">
        <w:rPr>
          <w:rFonts w:hint="cs"/>
          <w:rtl/>
          <w:lang w:eastAsia="en-US"/>
        </w:rPr>
        <w:t xml:space="preserve">יש </w:t>
      </w:r>
      <w:r w:rsidR="00C40C18">
        <w:rPr>
          <w:rtl/>
          <w:lang w:eastAsia="en-US"/>
        </w:rPr>
        <w:t xml:space="preserve">לדאוג </w:t>
      </w:r>
      <w:r w:rsidRPr="00C40C18">
        <w:rPr>
          <w:b/>
          <w:bCs/>
          <w:highlight w:val="yellow"/>
          <w:u w:val="single"/>
          <w:rtl/>
          <w:lang w:eastAsia="en-US"/>
        </w:rPr>
        <w:t>להפסקת הדליפה או השפיכה.</w:t>
      </w:r>
      <w:r>
        <w:rPr>
          <w:rtl/>
          <w:lang w:eastAsia="en-US"/>
        </w:rPr>
        <w:t xml:space="preserve"> פעולה זו </w:t>
      </w:r>
      <w:r w:rsidRPr="007855C6">
        <w:rPr>
          <w:b/>
          <w:bCs/>
          <w:u w:val="single"/>
          <w:rtl/>
          <w:lang w:eastAsia="en-US"/>
        </w:rPr>
        <w:t>תמנע החמרה</w:t>
      </w:r>
      <w:r>
        <w:rPr>
          <w:rtl/>
          <w:lang w:eastAsia="en-US"/>
        </w:rPr>
        <w:t xml:space="preserve"> בהיקף האירוע ותגביל את התפשטותו. הפסקת הדליפה יכולה להיעשות ע"י סגירת ברזי הזנה, סתימת פתח היציאה של החומר בעזרת ערכת איטום, או </w:t>
      </w:r>
      <w:r>
        <w:rPr>
          <w:rFonts w:hint="cs"/>
          <w:rtl/>
          <w:lang w:eastAsia="en-US"/>
        </w:rPr>
        <w:t>בכל דרך אחרת.</w:t>
      </w:r>
    </w:p>
    <w:p w:rsidR="00777EE5" w:rsidRDefault="00777EE5" w:rsidP="00D70A18">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אם</w:t>
      </w:r>
      <w:r>
        <w:rPr>
          <w:rtl/>
          <w:lang w:eastAsia="en-US"/>
        </w:rPr>
        <w:t xml:space="preserve"> החומר </w:t>
      </w:r>
      <w:r>
        <w:rPr>
          <w:rFonts w:hint="cs"/>
          <w:rtl/>
          <w:lang w:eastAsia="en-US"/>
        </w:rPr>
        <w:t xml:space="preserve">שנשפך הוא </w:t>
      </w:r>
      <w:r w:rsidRPr="00C40C18">
        <w:rPr>
          <w:rFonts w:hint="cs"/>
          <w:b/>
          <w:bCs/>
          <w:u w:val="single"/>
          <w:rtl/>
          <w:lang w:eastAsia="en-US"/>
        </w:rPr>
        <w:t>נוזל נדיף</w:t>
      </w:r>
      <w:r>
        <w:rPr>
          <w:rtl/>
          <w:lang w:eastAsia="en-US"/>
        </w:rPr>
        <w:t>, יש לנקוט ב</w:t>
      </w:r>
      <w:r>
        <w:rPr>
          <w:rFonts w:hint="cs"/>
          <w:rtl/>
          <w:lang w:eastAsia="en-US"/>
        </w:rPr>
        <w:t>מניעת התפשטותו</w:t>
      </w:r>
      <w:r>
        <w:rPr>
          <w:rtl/>
          <w:lang w:eastAsia="en-US"/>
        </w:rPr>
        <w:t xml:space="preserve">, </w:t>
      </w:r>
      <w:r>
        <w:rPr>
          <w:rFonts w:hint="cs"/>
          <w:rtl/>
          <w:lang w:eastAsia="en-US"/>
        </w:rPr>
        <w:t>וב</w:t>
      </w:r>
      <w:r>
        <w:rPr>
          <w:rtl/>
          <w:lang w:eastAsia="en-US"/>
        </w:rPr>
        <w:t xml:space="preserve">כיסוי, </w:t>
      </w:r>
      <w:r>
        <w:rPr>
          <w:rFonts w:hint="cs"/>
          <w:rtl/>
          <w:lang w:eastAsia="en-US"/>
        </w:rPr>
        <w:t>בכל דרך אפשרית</w:t>
      </w:r>
      <w:r>
        <w:rPr>
          <w:rtl/>
          <w:lang w:eastAsia="en-US"/>
        </w:rPr>
        <w:t xml:space="preserve">, על-מנת </w:t>
      </w:r>
      <w:r w:rsidRPr="00C40C18">
        <w:rPr>
          <w:b/>
          <w:bCs/>
          <w:highlight w:val="yellow"/>
          <w:u w:val="single"/>
          <w:rtl/>
          <w:lang w:eastAsia="en-US"/>
        </w:rPr>
        <w:t>להקטין את מידת התנדפותו</w:t>
      </w:r>
      <w:r>
        <w:rPr>
          <w:rtl/>
          <w:lang w:eastAsia="en-US"/>
        </w:rPr>
        <w:t xml:space="preserve">. בכל מקרה, הטיפול בשפך יתבצע על פי ההנחיות </w:t>
      </w:r>
      <w:r w:rsidRPr="00C40C18">
        <w:rPr>
          <w:b/>
          <w:bCs/>
          <w:u w:val="single"/>
          <w:rtl/>
          <w:lang w:eastAsia="en-US"/>
        </w:rPr>
        <w:t>המתאימות לחומר האמור</w:t>
      </w:r>
      <w:r>
        <w:rPr>
          <w:rtl/>
          <w:lang w:eastAsia="en-US"/>
        </w:rPr>
        <w:t xml:space="preserve"> בלבד .</w:t>
      </w:r>
    </w:p>
    <w:p w:rsidR="00777EE5" w:rsidRDefault="00777EE5" w:rsidP="00BF3688">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יש למנוע התפשטותם של חומרים נוזלי</w:t>
      </w:r>
      <w:r w:rsidR="00C40C18">
        <w:rPr>
          <w:rFonts w:hint="cs"/>
          <w:rtl/>
          <w:lang w:eastAsia="en-US"/>
        </w:rPr>
        <w:t>י</w:t>
      </w:r>
      <w:r>
        <w:rPr>
          <w:rtl/>
          <w:lang w:eastAsia="en-US"/>
        </w:rPr>
        <w:t xml:space="preserve">ם ע"י </w:t>
      </w:r>
      <w:r w:rsidRPr="00C40C18">
        <w:rPr>
          <w:b/>
          <w:bCs/>
          <w:highlight w:val="yellow"/>
          <w:u w:val="single"/>
          <w:rtl/>
          <w:lang w:eastAsia="en-US"/>
        </w:rPr>
        <w:t xml:space="preserve">ספיגתם בחומר </w:t>
      </w:r>
      <w:r w:rsidR="00C40C18">
        <w:rPr>
          <w:rFonts w:hint="cs"/>
          <w:b/>
          <w:bCs/>
          <w:highlight w:val="yellow"/>
          <w:u w:val="single"/>
          <w:rtl/>
          <w:lang w:eastAsia="en-US"/>
        </w:rPr>
        <w:t>ה</w:t>
      </w:r>
      <w:r w:rsidRPr="00C40C18">
        <w:rPr>
          <w:b/>
          <w:bCs/>
          <w:highlight w:val="yellow"/>
          <w:u w:val="single"/>
          <w:rtl/>
          <w:lang w:eastAsia="en-US"/>
        </w:rPr>
        <w:t>ספגה</w:t>
      </w:r>
      <w:r>
        <w:rPr>
          <w:rtl/>
          <w:lang w:eastAsia="en-US"/>
        </w:rPr>
        <w:t xml:space="preserve"> (שרוולי ספיגה, משטחי ספיגה</w:t>
      </w:r>
      <w:r>
        <w:rPr>
          <w:rFonts w:hint="cs"/>
          <w:rtl/>
          <w:lang w:eastAsia="en-US"/>
        </w:rPr>
        <w:t xml:space="preserve"> ואבקת </w:t>
      </w:r>
      <w:proofErr w:type="spellStart"/>
      <w:r>
        <w:rPr>
          <w:rFonts w:hint="cs"/>
          <w:rtl/>
          <w:lang w:eastAsia="en-US"/>
        </w:rPr>
        <w:t>וורמיקוליט</w:t>
      </w:r>
      <w:proofErr w:type="spellEnd"/>
      <w:r>
        <w:rPr>
          <w:rtl/>
          <w:lang w:eastAsia="en-US"/>
        </w:rPr>
        <w:t xml:space="preserve">) עפ"י ההנחיות המתאימות לכל חומר (לפי כרטיסי </w:t>
      </w:r>
      <w:r w:rsidRPr="002B2149">
        <w:rPr>
          <w:rFonts w:hint="cs"/>
          <w:sz w:val="22"/>
          <w:szCs w:val="22"/>
          <w:lang w:eastAsia="en-US"/>
        </w:rPr>
        <w:t>M</w:t>
      </w:r>
      <w:r w:rsidRPr="002B2149">
        <w:rPr>
          <w:sz w:val="22"/>
          <w:szCs w:val="22"/>
          <w:lang w:eastAsia="en-US"/>
        </w:rPr>
        <w:t>SDS</w:t>
      </w:r>
      <w:r>
        <w:rPr>
          <w:rtl/>
          <w:lang w:eastAsia="en-US"/>
        </w:rPr>
        <w:t>).</w:t>
      </w:r>
    </w:p>
    <w:p w:rsidR="00BF3688" w:rsidRDefault="00777EE5" w:rsidP="00BF3688">
      <w:pPr>
        <w:pStyle w:val="a7"/>
        <w:ind w:left="2160" w:hanging="720"/>
        <w:jc w:val="left"/>
        <w:rPr>
          <w:rtl/>
          <w:lang w:eastAsia="en-US"/>
        </w:rPr>
      </w:pPr>
      <w:r>
        <w:rPr>
          <w:lang w:eastAsia="en-US"/>
        </w:rPr>
        <w:sym w:font="Symbol" w:char="F0B7"/>
      </w:r>
      <w:r>
        <w:rPr>
          <w:rFonts w:hint="cs"/>
          <w:rtl/>
          <w:lang w:eastAsia="en-US"/>
        </w:rPr>
        <w:tab/>
        <w:t xml:space="preserve">פעולות נטרול החומר יבוצעו רק </w:t>
      </w:r>
      <w:r w:rsidR="00BF3688">
        <w:rPr>
          <w:rFonts w:hint="cs"/>
          <w:rtl/>
          <w:lang w:eastAsia="en-US"/>
        </w:rPr>
        <w:t xml:space="preserve">לשאריות אם אין ברירה אחרת, </w:t>
      </w:r>
    </w:p>
    <w:p w:rsidR="00777EE5" w:rsidRDefault="00BF3688" w:rsidP="00BF3688">
      <w:pPr>
        <w:pStyle w:val="a7"/>
        <w:ind w:left="2160" w:hanging="720"/>
        <w:jc w:val="left"/>
        <w:rPr>
          <w:rtl/>
          <w:lang w:eastAsia="en-US"/>
        </w:rPr>
      </w:pPr>
      <w:r>
        <w:rPr>
          <w:rFonts w:hint="cs"/>
          <w:rtl/>
          <w:lang w:eastAsia="en-US"/>
        </w:rPr>
        <w:t xml:space="preserve">          ויבוצעו </w:t>
      </w:r>
      <w:r w:rsidRPr="00BF3688">
        <w:rPr>
          <w:rFonts w:hint="cs"/>
          <w:b/>
          <w:bCs/>
          <w:u w:val="single"/>
          <w:rtl/>
          <w:lang w:eastAsia="en-US"/>
        </w:rPr>
        <w:t xml:space="preserve">אך רק לאחר </w:t>
      </w:r>
      <w:r w:rsidR="00777EE5" w:rsidRPr="00BF3688">
        <w:rPr>
          <w:rFonts w:hint="cs"/>
          <w:b/>
          <w:bCs/>
          <w:u w:val="single"/>
          <w:rtl/>
          <w:lang w:eastAsia="en-US"/>
        </w:rPr>
        <w:t>התייעצות</w:t>
      </w:r>
      <w:r w:rsidR="00777EE5">
        <w:rPr>
          <w:rFonts w:hint="cs"/>
          <w:rtl/>
          <w:lang w:eastAsia="en-US"/>
        </w:rPr>
        <w:t xml:space="preserve"> (גם טלפונית) עם מנהל </w:t>
      </w:r>
      <w:r w:rsidR="00D70A18">
        <w:rPr>
          <w:rFonts w:hint="cs"/>
          <w:rtl/>
          <w:lang w:eastAsia="en-US"/>
        </w:rPr>
        <w:t xml:space="preserve">יחידת </w:t>
      </w:r>
      <w:r w:rsidR="00777EE5">
        <w:rPr>
          <w:rFonts w:hint="cs"/>
          <w:rtl/>
          <w:lang w:eastAsia="en-US"/>
        </w:rPr>
        <w:t>הבטיחות</w:t>
      </w:r>
      <w:r w:rsidR="00D70A18">
        <w:rPr>
          <w:rFonts w:hint="cs"/>
          <w:rtl/>
          <w:lang w:eastAsia="en-US"/>
        </w:rPr>
        <w:t xml:space="preserve">, ממונה בטיחות כימית </w:t>
      </w:r>
      <w:r w:rsidR="00777EE5">
        <w:rPr>
          <w:rFonts w:hint="cs"/>
          <w:rtl/>
          <w:lang w:eastAsia="en-US"/>
        </w:rPr>
        <w:t xml:space="preserve"> או </w:t>
      </w:r>
      <w:r w:rsidR="00D70A18">
        <w:rPr>
          <w:rFonts w:hint="cs"/>
          <w:rtl/>
          <w:lang w:eastAsia="en-US"/>
        </w:rPr>
        <w:t xml:space="preserve">בהתייעצות עם </w:t>
      </w:r>
      <w:r w:rsidR="00777EE5">
        <w:rPr>
          <w:rFonts w:hint="cs"/>
          <w:rtl/>
          <w:lang w:eastAsia="en-US"/>
        </w:rPr>
        <w:t xml:space="preserve">מרכז הרעלים במשרד להגנת הסביבה, ובהתאם ל- </w:t>
      </w:r>
      <w:r w:rsidR="00777EE5" w:rsidRPr="002B2149">
        <w:rPr>
          <w:rFonts w:hint="cs"/>
          <w:sz w:val="22"/>
          <w:szCs w:val="22"/>
          <w:lang w:eastAsia="en-US"/>
        </w:rPr>
        <w:t>MSDS</w:t>
      </w:r>
      <w:r w:rsidR="00777EE5">
        <w:rPr>
          <w:rFonts w:hint="cs"/>
          <w:rtl/>
          <w:lang w:eastAsia="en-US"/>
        </w:rPr>
        <w:t xml:space="preserve"> של החומר. מהרגע שתוחם שטח השלולית ושהנוזל נספג, אין כבר צורך להיחפז לבצע </w:t>
      </w:r>
      <w:proofErr w:type="spellStart"/>
      <w:r w:rsidR="00777EE5">
        <w:rPr>
          <w:rFonts w:hint="cs"/>
          <w:rtl/>
          <w:lang w:eastAsia="en-US"/>
        </w:rPr>
        <w:t>ניטרול</w:t>
      </w:r>
      <w:proofErr w:type="spellEnd"/>
      <w:r w:rsidR="00777EE5">
        <w:rPr>
          <w:rFonts w:hint="cs"/>
          <w:rtl/>
          <w:lang w:eastAsia="en-US"/>
        </w:rPr>
        <w:t>: אז יש זמן לחשוב יותר.</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אנשים שאינם חיוניים וכן קבלני משנה ואורחים </w:t>
      </w:r>
      <w:r w:rsidRPr="00351DC7">
        <w:rPr>
          <w:b/>
          <w:bCs/>
          <w:sz w:val="32"/>
          <w:szCs w:val="32"/>
          <w:highlight w:val="yellow"/>
          <w:u w:val="single"/>
          <w:rtl/>
          <w:lang w:eastAsia="en-US"/>
        </w:rPr>
        <w:t>יפונו</w:t>
      </w:r>
      <w:r>
        <w:rPr>
          <w:rtl/>
          <w:lang w:eastAsia="en-US"/>
        </w:rPr>
        <w:t xml:space="preserve"> באופן מסודר, ובניצב לכיוון הרוח.</w:t>
      </w:r>
    </w:p>
    <w:p w:rsidR="00777EE5" w:rsidRPr="00BA5220" w:rsidRDefault="00777EE5" w:rsidP="00C326B5">
      <w:pPr>
        <w:pStyle w:val="a7"/>
        <w:spacing w:line="360" w:lineRule="auto"/>
        <w:rPr>
          <w:b/>
          <w:bCs/>
          <w:sz w:val="32"/>
          <w:szCs w:val="32"/>
          <w:u w:val="single"/>
          <w:rtl/>
          <w:lang w:eastAsia="en-US"/>
        </w:rPr>
      </w:pPr>
      <w:r>
        <w:rPr>
          <w:rtl/>
          <w:lang w:eastAsia="en-US"/>
        </w:rPr>
        <w:br w:type="page"/>
      </w:r>
      <w:r w:rsidRPr="00C40C18">
        <w:rPr>
          <w:rFonts w:hint="cs"/>
          <w:b/>
          <w:bCs/>
          <w:sz w:val="40"/>
          <w:szCs w:val="40"/>
          <w:highlight w:val="yellow"/>
          <w:u w:val="single"/>
          <w:rtl/>
          <w:lang w:eastAsia="en-US"/>
        </w:rPr>
        <w:t>19</w:t>
      </w:r>
      <w:r w:rsidRPr="00C40C18">
        <w:rPr>
          <w:rFonts w:hint="cs"/>
          <w:sz w:val="40"/>
          <w:szCs w:val="40"/>
          <w:highlight w:val="yellow"/>
          <w:u w:val="single"/>
          <w:rtl/>
          <w:lang w:eastAsia="en-US"/>
        </w:rPr>
        <w:t>.</w:t>
      </w:r>
      <w:r w:rsidRPr="00C40C18">
        <w:rPr>
          <w:rFonts w:hint="cs"/>
          <w:b/>
          <w:bCs/>
          <w:sz w:val="40"/>
          <w:szCs w:val="40"/>
          <w:highlight w:val="yellow"/>
          <w:u w:val="single"/>
          <w:rtl/>
          <w:lang w:eastAsia="en-US"/>
        </w:rPr>
        <w:tab/>
        <w:t xml:space="preserve">קווים מנחים </w:t>
      </w:r>
      <w:r w:rsidRPr="00C40C18">
        <w:rPr>
          <w:b/>
          <w:bCs/>
          <w:sz w:val="40"/>
          <w:szCs w:val="40"/>
          <w:highlight w:val="yellow"/>
          <w:u w:val="single"/>
          <w:rtl/>
          <w:lang w:eastAsia="en-US"/>
        </w:rPr>
        <w:t>לטיפול ופינוי נפגעים</w:t>
      </w:r>
    </w:p>
    <w:p w:rsidR="00777EE5" w:rsidRPr="00C00054" w:rsidRDefault="00F75B3F" w:rsidP="00351DC7">
      <w:pPr>
        <w:pStyle w:val="2"/>
        <w:spacing w:before="0" w:after="60" w:line="360" w:lineRule="auto"/>
        <w:ind w:firstLine="68"/>
        <w:rPr>
          <w:sz w:val="32"/>
          <w:szCs w:val="32"/>
          <w:rtl/>
        </w:rPr>
      </w:pPr>
      <w:r w:rsidRPr="00C00054">
        <w:rPr>
          <w:rFonts w:hint="cs"/>
          <w:sz w:val="32"/>
          <w:szCs w:val="32"/>
          <w:highlight w:val="yellow"/>
          <w:rtl/>
        </w:rPr>
        <w:t>19.1</w:t>
      </w:r>
      <w:r w:rsidR="00351DC7" w:rsidRPr="00C00054">
        <w:rPr>
          <w:rFonts w:hint="cs"/>
          <w:sz w:val="32"/>
          <w:szCs w:val="32"/>
          <w:highlight w:val="yellow"/>
          <w:rtl/>
        </w:rPr>
        <w:t xml:space="preserve">  </w:t>
      </w:r>
      <w:r w:rsidR="00777EE5" w:rsidRPr="00C00054">
        <w:rPr>
          <w:sz w:val="32"/>
          <w:szCs w:val="32"/>
          <w:highlight w:val="yellow"/>
          <w:rtl/>
        </w:rPr>
        <w:t>כללי</w:t>
      </w:r>
    </w:p>
    <w:p w:rsidR="00777EE5" w:rsidRDefault="00777EE5" w:rsidP="00777EE5">
      <w:pPr>
        <w:pStyle w:val="a7"/>
        <w:spacing w:after="240" w:line="360" w:lineRule="auto"/>
        <w:ind w:left="1440"/>
        <w:rPr>
          <w:rtl/>
          <w:lang w:eastAsia="en-US"/>
        </w:rPr>
      </w:pPr>
      <w:r>
        <w:rPr>
          <w:rtl/>
          <w:lang w:eastAsia="en-US"/>
        </w:rPr>
        <w:t xml:space="preserve">אירוע </w:t>
      </w:r>
      <w:r>
        <w:rPr>
          <w:rFonts w:hint="cs"/>
          <w:rtl/>
          <w:lang w:eastAsia="en-US"/>
        </w:rPr>
        <w:t xml:space="preserve">דליקה או פיצוץ או </w:t>
      </w:r>
      <w:r>
        <w:rPr>
          <w:rtl/>
          <w:lang w:eastAsia="en-US"/>
        </w:rPr>
        <w:t>חומרים מסוכנים עלול לגרום לנפגעים הסובלים מחבלות טראומתיות ולנפגעים הסובלים מחשיפה לחומרים רעילים (חשיפה דרך דרכי הנשימה, העור או מערכת העיכול), ונפגעים הסובלים משילוב של השניים.</w:t>
      </w:r>
    </w:p>
    <w:p w:rsidR="00777EE5" w:rsidRPr="00C00054" w:rsidRDefault="00777EE5" w:rsidP="00351DC7">
      <w:pPr>
        <w:pStyle w:val="2"/>
        <w:spacing w:before="0"/>
        <w:ind w:firstLine="68"/>
        <w:rPr>
          <w:sz w:val="32"/>
          <w:szCs w:val="32"/>
          <w:rtl/>
        </w:rPr>
      </w:pPr>
      <w:r w:rsidRPr="00C00054">
        <w:rPr>
          <w:rFonts w:hint="cs"/>
          <w:sz w:val="32"/>
          <w:szCs w:val="32"/>
          <w:highlight w:val="yellow"/>
          <w:rtl/>
        </w:rPr>
        <w:t>19.2</w:t>
      </w:r>
      <w:r w:rsidR="00351DC7" w:rsidRPr="00C00054">
        <w:rPr>
          <w:rFonts w:hint="cs"/>
          <w:sz w:val="32"/>
          <w:szCs w:val="32"/>
          <w:highlight w:val="yellow"/>
          <w:rtl/>
        </w:rPr>
        <w:t xml:space="preserve">  </w:t>
      </w:r>
      <w:r w:rsidRPr="00C00054">
        <w:rPr>
          <w:rFonts w:hint="cs"/>
          <w:sz w:val="32"/>
          <w:szCs w:val="32"/>
          <w:highlight w:val="yellow"/>
          <w:rtl/>
        </w:rPr>
        <w:t>חובת דיוק ב</w:t>
      </w:r>
      <w:r w:rsidRPr="00C00054">
        <w:rPr>
          <w:sz w:val="32"/>
          <w:szCs w:val="32"/>
          <w:highlight w:val="yellow"/>
          <w:rtl/>
        </w:rPr>
        <w:t>מסירת ההודעה</w:t>
      </w:r>
    </w:p>
    <w:p w:rsidR="00777EE5" w:rsidRDefault="00777EE5" w:rsidP="00777EE5">
      <w:pPr>
        <w:pStyle w:val="a7"/>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 xml:space="preserve">עם התרחשותו של אירוע חומרים מסוכנים והזעקת שרותי </w:t>
      </w:r>
      <w:r>
        <w:rPr>
          <w:rFonts w:hint="cs"/>
          <w:rtl/>
          <w:lang w:eastAsia="en-US"/>
        </w:rPr>
        <w:t>כבאות ו</w:t>
      </w:r>
      <w:r>
        <w:rPr>
          <w:rtl/>
          <w:lang w:eastAsia="en-US"/>
        </w:rPr>
        <w:t xml:space="preserve">הצלה, </w:t>
      </w:r>
      <w:r w:rsidRPr="00C00054">
        <w:rPr>
          <w:b/>
          <w:bCs/>
          <w:highlight w:val="yellow"/>
          <w:u w:val="single"/>
          <w:rtl/>
          <w:lang w:eastAsia="en-US"/>
        </w:rPr>
        <w:t>ת</w:t>
      </w:r>
      <w:r w:rsidRPr="00C00054">
        <w:rPr>
          <w:rFonts w:hint="cs"/>
          <w:b/>
          <w:bCs/>
          <w:highlight w:val="yellow"/>
          <w:u w:val="single"/>
          <w:rtl/>
          <w:lang w:eastAsia="en-US"/>
        </w:rPr>
        <w:t>י</w:t>
      </w:r>
      <w:r w:rsidRPr="00C00054">
        <w:rPr>
          <w:b/>
          <w:bCs/>
          <w:highlight w:val="yellow"/>
          <w:u w:val="single"/>
          <w:rtl/>
          <w:lang w:eastAsia="en-US"/>
        </w:rPr>
        <w:t>מסר הודעה ל</w:t>
      </w:r>
      <w:r w:rsidRPr="00C00054">
        <w:rPr>
          <w:rFonts w:hint="cs"/>
          <w:b/>
          <w:bCs/>
          <w:highlight w:val="yellow"/>
          <w:u w:val="single"/>
          <w:rtl/>
          <w:lang w:eastAsia="en-US"/>
        </w:rPr>
        <w:t>שרות נטלי ול</w:t>
      </w:r>
      <w:r w:rsidRPr="00C00054">
        <w:rPr>
          <w:b/>
          <w:bCs/>
          <w:highlight w:val="yellow"/>
          <w:u w:val="single"/>
          <w:rtl/>
          <w:lang w:eastAsia="en-US"/>
        </w:rPr>
        <w:t>מד"א בטלפון חירום 101</w:t>
      </w:r>
      <w:r>
        <w:rPr>
          <w:rtl/>
          <w:lang w:eastAsia="en-US"/>
        </w:rPr>
        <w:t>.</w:t>
      </w:r>
    </w:p>
    <w:p w:rsidR="00777EE5" w:rsidRDefault="00777EE5" w:rsidP="00777EE5">
      <w:pPr>
        <w:pStyle w:val="a7"/>
        <w:spacing w:after="60" w:line="360" w:lineRule="auto"/>
        <w:ind w:left="720" w:firstLine="720"/>
        <w:rPr>
          <w:rtl/>
          <w:lang w:eastAsia="en-US"/>
        </w:rPr>
      </w:pPr>
      <w:r>
        <w:rPr>
          <w:rFonts w:hint="cs"/>
          <w:rtl/>
          <w:lang w:eastAsia="en-US"/>
        </w:rPr>
        <w:t>*</w:t>
      </w:r>
      <w:r>
        <w:rPr>
          <w:rtl/>
          <w:lang w:eastAsia="en-US"/>
        </w:rPr>
        <w:tab/>
      </w:r>
      <w:r w:rsidRPr="00C40C18">
        <w:rPr>
          <w:b/>
          <w:bCs/>
          <w:u w:val="single"/>
          <w:rtl/>
          <w:lang w:eastAsia="en-US"/>
        </w:rPr>
        <w:t>המודיע ימסור</w:t>
      </w:r>
      <w:r w:rsidRPr="00C40C18">
        <w:rPr>
          <w:rFonts w:hint="cs"/>
          <w:b/>
          <w:bCs/>
          <w:u w:val="single"/>
          <w:rtl/>
          <w:lang w:eastAsia="en-US"/>
        </w:rPr>
        <w:t xml:space="preserve"> את</w:t>
      </w:r>
      <w:r w:rsidRPr="00C40C18">
        <w:rPr>
          <w:b/>
          <w:bCs/>
          <w:u w:val="single"/>
          <w:rtl/>
          <w:lang w:eastAsia="en-US"/>
        </w:rPr>
        <w:t xml:space="preserve"> הפרטים הבאים</w:t>
      </w:r>
      <w:r>
        <w:rPr>
          <w:rtl/>
          <w:lang w:eastAsia="en-US"/>
        </w:rPr>
        <w:t>:</w:t>
      </w:r>
    </w:p>
    <w:p w:rsidR="00777EE5" w:rsidRDefault="00777EE5" w:rsidP="00777EE5">
      <w:pPr>
        <w:pStyle w:val="a7"/>
        <w:spacing w:after="60" w:line="360" w:lineRule="auto"/>
        <w:ind w:left="1440" w:firstLine="720"/>
        <w:rPr>
          <w:rtl/>
          <w:lang w:eastAsia="en-US"/>
        </w:rPr>
      </w:pPr>
      <w:r>
        <w:rPr>
          <w:lang w:eastAsia="en-US"/>
        </w:rPr>
        <w:sym w:font="Symbol" w:char="F0B7"/>
      </w:r>
      <w:r>
        <w:rPr>
          <w:rFonts w:hint="cs"/>
          <w:rtl/>
          <w:lang w:eastAsia="en-US"/>
        </w:rPr>
        <w:tab/>
      </w:r>
      <w:r w:rsidRPr="007855C6">
        <w:rPr>
          <w:rFonts w:hint="cs"/>
          <w:b/>
          <w:bCs/>
          <w:u w:val="single"/>
          <w:rtl/>
          <w:lang w:eastAsia="en-US"/>
        </w:rPr>
        <w:t>שם ותפקיד</w:t>
      </w:r>
      <w:r>
        <w:rPr>
          <w:rFonts w:hint="cs"/>
          <w:rtl/>
          <w:lang w:eastAsia="en-US"/>
        </w:rPr>
        <w:t xml:space="preserve"> מוסר המידע</w:t>
      </w:r>
    </w:p>
    <w:p w:rsidR="00777EE5" w:rsidRDefault="00777EE5" w:rsidP="007855C6">
      <w:pPr>
        <w:pStyle w:val="a7"/>
        <w:spacing w:line="360" w:lineRule="auto"/>
        <w:ind w:left="1440" w:firstLine="720"/>
        <w:rPr>
          <w:rtl/>
          <w:lang w:eastAsia="en-US"/>
        </w:rPr>
      </w:pPr>
      <w:r>
        <w:rPr>
          <w:lang w:eastAsia="en-US"/>
        </w:rPr>
        <w:sym w:font="Symbol" w:char="F0B7"/>
      </w:r>
      <w:r>
        <w:rPr>
          <w:rtl/>
          <w:lang w:eastAsia="en-US"/>
        </w:rPr>
        <w:tab/>
      </w:r>
      <w:r w:rsidRPr="007855C6">
        <w:rPr>
          <w:b/>
          <w:bCs/>
          <w:u w:val="single"/>
          <w:rtl/>
          <w:lang w:eastAsia="en-US"/>
        </w:rPr>
        <w:t>מקום</w:t>
      </w:r>
      <w:r>
        <w:rPr>
          <w:rtl/>
          <w:lang w:eastAsia="en-US"/>
        </w:rPr>
        <w:t xml:space="preserve"> האירוע</w:t>
      </w:r>
      <w:r w:rsidR="007855C6">
        <w:rPr>
          <w:rFonts w:hint="cs"/>
          <w:rtl/>
          <w:lang w:eastAsia="en-US"/>
        </w:rPr>
        <w:t xml:space="preserve">: בניין, </w:t>
      </w:r>
      <w:proofErr w:type="spellStart"/>
      <w:r w:rsidR="007855C6">
        <w:rPr>
          <w:rFonts w:hint="cs"/>
          <w:rtl/>
          <w:lang w:eastAsia="en-US"/>
        </w:rPr>
        <w:t>קומה,מספר</w:t>
      </w:r>
      <w:proofErr w:type="spellEnd"/>
      <w:r w:rsidR="007855C6">
        <w:rPr>
          <w:rFonts w:hint="cs"/>
          <w:rtl/>
          <w:lang w:eastAsia="en-US"/>
        </w:rPr>
        <w:t xml:space="preserve"> חדר.</w:t>
      </w:r>
    </w:p>
    <w:p w:rsidR="00777EE5" w:rsidRDefault="00777EE5" w:rsidP="00777EE5">
      <w:pPr>
        <w:pStyle w:val="a7"/>
        <w:spacing w:line="360" w:lineRule="auto"/>
        <w:ind w:left="1440" w:firstLine="720"/>
        <w:rPr>
          <w:rtl/>
          <w:lang w:eastAsia="en-US"/>
        </w:rPr>
      </w:pPr>
      <w:r>
        <w:rPr>
          <w:lang w:eastAsia="en-US"/>
        </w:rPr>
        <w:sym w:font="Symbol" w:char="F0B7"/>
      </w:r>
      <w:r>
        <w:rPr>
          <w:rFonts w:hint="cs"/>
          <w:rtl/>
          <w:lang w:eastAsia="en-US"/>
        </w:rPr>
        <w:tab/>
      </w:r>
      <w:r w:rsidRPr="007855C6">
        <w:rPr>
          <w:b/>
          <w:bCs/>
          <w:u w:val="single"/>
          <w:rtl/>
          <w:lang w:eastAsia="en-US"/>
        </w:rPr>
        <w:t>סוג האירוע</w:t>
      </w:r>
      <w:r>
        <w:rPr>
          <w:rtl/>
          <w:lang w:eastAsia="en-US"/>
        </w:rPr>
        <w:t xml:space="preserve"> (הדליפה, </w:t>
      </w:r>
      <w:r>
        <w:rPr>
          <w:rFonts w:hint="cs"/>
          <w:rtl/>
          <w:lang w:eastAsia="en-US"/>
        </w:rPr>
        <w:t>פ</w:t>
      </w:r>
      <w:r>
        <w:rPr>
          <w:rtl/>
          <w:lang w:eastAsia="en-US"/>
        </w:rPr>
        <w:t>יצוץ וכו').</w:t>
      </w:r>
    </w:p>
    <w:p w:rsidR="00777EE5" w:rsidRDefault="00777EE5" w:rsidP="00B2604A">
      <w:pPr>
        <w:pStyle w:val="a7"/>
        <w:spacing w:line="360" w:lineRule="auto"/>
        <w:ind w:left="1440" w:firstLine="720"/>
        <w:rPr>
          <w:rtl/>
          <w:lang w:eastAsia="en-US"/>
        </w:rPr>
      </w:pPr>
      <w:r>
        <w:rPr>
          <w:lang w:eastAsia="en-US"/>
        </w:rPr>
        <w:sym w:font="Symbol" w:char="F0B7"/>
      </w:r>
      <w:r>
        <w:rPr>
          <w:rtl/>
          <w:lang w:eastAsia="en-US"/>
        </w:rPr>
        <w:tab/>
      </w:r>
      <w:r w:rsidR="00C40C18" w:rsidRPr="007855C6">
        <w:rPr>
          <w:rFonts w:hint="cs"/>
          <w:b/>
          <w:bCs/>
          <w:highlight w:val="yellow"/>
          <w:u w:val="single"/>
          <w:rtl/>
          <w:lang w:eastAsia="en-US"/>
        </w:rPr>
        <w:t>שם</w:t>
      </w:r>
      <w:r w:rsidR="00C40C18" w:rsidRPr="007855C6">
        <w:rPr>
          <w:rFonts w:hint="cs"/>
          <w:u w:val="single"/>
          <w:rtl/>
          <w:lang w:eastAsia="en-US"/>
        </w:rPr>
        <w:t xml:space="preserve"> </w:t>
      </w:r>
      <w:r w:rsidRPr="007855C6">
        <w:rPr>
          <w:b/>
          <w:bCs/>
          <w:highlight w:val="yellow"/>
          <w:u w:val="single"/>
          <w:rtl/>
          <w:lang w:eastAsia="en-US"/>
        </w:rPr>
        <w:t>החומר</w:t>
      </w:r>
      <w:r>
        <w:rPr>
          <w:rtl/>
          <w:lang w:eastAsia="en-US"/>
        </w:rPr>
        <w:t>/חומרים המעורבים (</w:t>
      </w:r>
      <w:r>
        <w:rPr>
          <w:rFonts w:hint="cs"/>
          <w:rtl/>
          <w:lang w:eastAsia="en-US"/>
        </w:rPr>
        <w:t xml:space="preserve">לרבות </w:t>
      </w:r>
      <w:r w:rsidRPr="00C40C18">
        <w:rPr>
          <w:b/>
          <w:bCs/>
          <w:highlight w:val="yellow"/>
          <w:rtl/>
          <w:lang w:eastAsia="en-US"/>
        </w:rPr>
        <w:t xml:space="preserve">מספר </w:t>
      </w:r>
      <w:proofErr w:type="spellStart"/>
      <w:r w:rsidRPr="00C40C18">
        <w:rPr>
          <w:b/>
          <w:bCs/>
          <w:highlight w:val="yellow"/>
          <w:rtl/>
          <w:lang w:eastAsia="en-US"/>
        </w:rPr>
        <w:t>או"מ</w:t>
      </w:r>
      <w:proofErr w:type="spellEnd"/>
      <w:r>
        <w:rPr>
          <w:rtl/>
          <w:lang w:eastAsia="en-US"/>
        </w:rPr>
        <w:t xml:space="preserve"> של </w:t>
      </w:r>
    </w:p>
    <w:p w:rsidR="00B2604A" w:rsidRDefault="00B2604A" w:rsidP="00B2604A">
      <w:pPr>
        <w:pStyle w:val="a7"/>
        <w:spacing w:line="360" w:lineRule="auto"/>
        <w:ind w:left="1440" w:firstLine="720"/>
        <w:rPr>
          <w:rtl/>
          <w:lang w:eastAsia="en-US"/>
        </w:rPr>
      </w:pPr>
      <w:r>
        <w:rPr>
          <w:rFonts w:hint="cs"/>
          <w:rtl/>
          <w:lang w:eastAsia="en-US"/>
        </w:rPr>
        <w:t xml:space="preserve">         (</w:t>
      </w:r>
      <w:r>
        <w:rPr>
          <w:rtl/>
          <w:lang w:eastAsia="en-US"/>
        </w:rPr>
        <w:t>החומר/ים).</w:t>
      </w:r>
      <w:r>
        <w:rPr>
          <w:rFonts w:hint="cs"/>
          <w:rtl/>
          <w:lang w:eastAsia="en-US"/>
        </w:rPr>
        <w:t xml:space="preserve"> </w:t>
      </w:r>
    </w:p>
    <w:p w:rsidR="00777EE5" w:rsidRDefault="00777EE5" w:rsidP="00C40C18">
      <w:pPr>
        <w:pStyle w:val="a7"/>
        <w:spacing w:line="360" w:lineRule="auto"/>
        <w:ind w:left="1440" w:firstLine="720"/>
        <w:rPr>
          <w:rtl/>
          <w:lang w:eastAsia="en-US"/>
        </w:rPr>
      </w:pPr>
      <w:r>
        <w:rPr>
          <w:lang w:eastAsia="en-US"/>
        </w:rPr>
        <w:sym w:font="Symbol" w:char="F0B7"/>
      </w:r>
      <w:r>
        <w:rPr>
          <w:rFonts w:hint="cs"/>
          <w:rtl/>
          <w:lang w:eastAsia="en-US"/>
        </w:rPr>
        <w:tab/>
      </w:r>
      <w:r w:rsidRPr="00C40C18">
        <w:rPr>
          <w:b/>
          <w:bCs/>
          <w:u w:val="single"/>
          <w:rtl/>
          <w:lang w:eastAsia="en-US"/>
        </w:rPr>
        <w:t>מספר</w:t>
      </w:r>
      <w:r>
        <w:rPr>
          <w:rtl/>
          <w:lang w:eastAsia="en-US"/>
        </w:rPr>
        <w:t xml:space="preserve"> </w:t>
      </w:r>
      <w:r w:rsidR="00C40C18">
        <w:rPr>
          <w:rtl/>
          <w:lang w:eastAsia="en-US"/>
        </w:rPr>
        <w:t xml:space="preserve">משוער </w:t>
      </w:r>
      <w:r w:rsidR="00C40C18">
        <w:rPr>
          <w:rFonts w:hint="cs"/>
          <w:rtl/>
          <w:lang w:eastAsia="en-US"/>
        </w:rPr>
        <w:t xml:space="preserve">של </w:t>
      </w:r>
      <w:r w:rsidRPr="00C40C18">
        <w:rPr>
          <w:b/>
          <w:bCs/>
          <w:u w:val="single"/>
          <w:rtl/>
          <w:lang w:eastAsia="en-US"/>
        </w:rPr>
        <w:t xml:space="preserve">הנפגעים </w:t>
      </w:r>
      <w:r>
        <w:rPr>
          <w:rtl/>
          <w:lang w:eastAsia="en-US"/>
        </w:rPr>
        <w:t>באירוע.</w:t>
      </w:r>
    </w:p>
    <w:p w:rsidR="00777EE5" w:rsidRDefault="00777EE5" w:rsidP="00777EE5">
      <w:pPr>
        <w:pStyle w:val="a7"/>
        <w:spacing w:line="360" w:lineRule="auto"/>
        <w:ind w:left="1440" w:firstLine="720"/>
        <w:rPr>
          <w:rtl/>
          <w:lang w:eastAsia="en-US"/>
        </w:rPr>
      </w:pPr>
      <w:r>
        <w:rPr>
          <w:lang w:eastAsia="en-US"/>
        </w:rPr>
        <w:sym w:font="Symbol" w:char="F0B7"/>
      </w:r>
      <w:r>
        <w:rPr>
          <w:rtl/>
          <w:lang w:eastAsia="en-US"/>
        </w:rPr>
        <w:tab/>
        <w:t>מספר טלפון</w:t>
      </w:r>
      <w:r w:rsidR="00C40C18">
        <w:rPr>
          <w:rFonts w:hint="cs"/>
          <w:rtl/>
          <w:lang w:eastAsia="en-US"/>
        </w:rPr>
        <w:t xml:space="preserve"> נייד</w:t>
      </w:r>
      <w:r>
        <w:rPr>
          <w:rtl/>
          <w:lang w:eastAsia="en-US"/>
        </w:rPr>
        <w:t xml:space="preserve"> להתקשרות חוזרת במידת הצורך.</w:t>
      </w:r>
    </w:p>
    <w:p w:rsidR="00777EE5" w:rsidRDefault="00C40C18" w:rsidP="00C40C18">
      <w:pPr>
        <w:pStyle w:val="a7"/>
        <w:spacing w:after="240" w:line="360" w:lineRule="auto"/>
        <w:ind w:left="2880" w:hanging="720"/>
        <w:rPr>
          <w:rtl/>
          <w:lang w:eastAsia="en-US"/>
        </w:rPr>
      </w:pPr>
      <w:r w:rsidRPr="00C40C18">
        <w:rPr>
          <w:rFonts w:hint="cs"/>
          <w:sz w:val="32"/>
          <w:szCs w:val="32"/>
          <w:rtl/>
          <w:lang w:eastAsia="en-US"/>
        </w:rPr>
        <w:t>•</w:t>
      </w:r>
      <w:r w:rsidR="00777EE5">
        <w:rPr>
          <w:rtl/>
          <w:lang w:eastAsia="en-US"/>
        </w:rPr>
        <w:tab/>
      </w:r>
      <w:r w:rsidR="00777EE5" w:rsidRPr="00C40C18">
        <w:rPr>
          <w:b/>
          <w:bCs/>
          <w:highlight w:val="yellow"/>
          <w:u w:val="single"/>
          <w:rtl/>
          <w:lang w:eastAsia="en-US"/>
        </w:rPr>
        <w:t>נקודת חבירה</w:t>
      </w:r>
      <w:r w:rsidR="00777EE5">
        <w:rPr>
          <w:rtl/>
          <w:lang w:eastAsia="en-US"/>
        </w:rPr>
        <w:t xml:space="preserve"> בשטח ה"קר" בין נציג האוניברסיטה לצוותי מד"א, יקבע בשיתוף עם </w:t>
      </w:r>
      <w:r w:rsidR="00777EE5">
        <w:rPr>
          <w:rFonts w:hint="cs"/>
          <w:rtl/>
          <w:lang w:eastAsia="en-US"/>
        </w:rPr>
        <w:t xml:space="preserve">מפקד </w:t>
      </w:r>
      <w:r w:rsidR="00777EE5">
        <w:rPr>
          <w:rtl/>
          <w:lang w:eastAsia="en-US"/>
        </w:rPr>
        <w:t xml:space="preserve">האירוע (שירותי </w:t>
      </w:r>
      <w:r w:rsidR="00777EE5">
        <w:rPr>
          <w:rFonts w:hint="cs"/>
          <w:rtl/>
          <w:lang w:eastAsia="en-US"/>
        </w:rPr>
        <w:t xml:space="preserve">כיבוי </w:t>
      </w:r>
      <w:r w:rsidR="00777EE5">
        <w:rPr>
          <w:rtl/>
          <w:lang w:eastAsia="en-US"/>
        </w:rPr>
        <w:t>ההצלה), לאחר ביצוע הערכת מצב וסיכונים.</w:t>
      </w:r>
      <w:r w:rsidR="00C00054">
        <w:rPr>
          <w:rFonts w:hint="cs"/>
          <w:rtl/>
          <w:lang w:eastAsia="en-US"/>
        </w:rPr>
        <w:t xml:space="preserve"> </w:t>
      </w:r>
    </w:p>
    <w:p w:rsidR="00777EE5" w:rsidRPr="00C40C18" w:rsidRDefault="00351DC7" w:rsidP="00351DC7">
      <w:pPr>
        <w:pStyle w:val="2"/>
        <w:spacing w:before="0" w:line="360" w:lineRule="auto"/>
        <w:ind w:firstLine="68"/>
        <w:rPr>
          <w:sz w:val="36"/>
          <w:szCs w:val="36"/>
          <w:rtl/>
        </w:rPr>
      </w:pPr>
      <w:r>
        <w:rPr>
          <w:rFonts w:hint="cs"/>
          <w:b w:val="0"/>
          <w:bCs w:val="0"/>
          <w:sz w:val="36"/>
          <w:szCs w:val="36"/>
          <w:highlight w:val="yellow"/>
          <w:u w:val="none"/>
          <w:rtl/>
        </w:rPr>
        <w:t xml:space="preserve"> </w:t>
      </w:r>
      <w:r w:rsidR="00777EE5" w:rsidRPr="00C00054">
        <w:rPr>
          <w:rFonts w:hint="cs"/>
          <w:sz w:val="32"/>
          <w:szCs w:val="32"/>
          <w:highlight w:val="yellow"/>
          <w:rtl/>
        </w:rPr>
        <w:t>19.3</w:t>
      </w:r>
      <w:r w:rsidRPr="00C00054">
        <w:rPr>
          <w:rFonts w:hint="cs"/>
          <w:sz w:val="32"/>
          <w:szCs w:val="32"/>
          <w:highlight w:val="yellow"/>
          <w:rtl/>
        </w:rPr>
        <w:t xml:space="preserve">  </w:t>
      </w:r>
      <w:r w:rsidR="00777EE5" w:rsidRPr="00C00054">
        <w:rPr>
          <w:sz w:val="32"/>
          <w:szCs w:val="32"/>
          <w:highlight w:val="yellow"/>
          <w:rtl/>
        </w:rPr>
        <w:t>ארגון הטיפול הרפואי</w:t>
      </w:r>
    </w:p>
    <w:p w:rsidR="00C00054" w:rsidRDefault="00777EE5" w:rsidP="00B2604A">
      <w:pPr>
        <w:pStyle w:val="a7"/>
        <w:spacing w:after="120" w:line="276" w:lineRule="auto"/>
        <w:ind w:left="2160" w:hanging="720"/>
        <w:rPr>
          <w:lang w:eastAsia="en-US"/>
        </w:rPr>
      </w:pPr>
      <w:r>
        <w:rPr>
          <w:lang w:eastAsia="en-US"/>
        </w:rPr>
        <w:sym w:font="Symbol" w:char="F0B7"/>
      </w:r>
      <w:r>
        <w:rPr>
          <w:rFonts w:hint="cs"/>
          <w:rtl/>
          <w:lang w:eastAsia="en-US"/>
        </w:rPr>
        <w:tab/>
      </w:r>
      <w:r>
        <w:rPr>
          <w:rtl/>
          <w:lang w:eastAsia="en-US"/>
        </w:rPr>
        <w:t xml:space="preserve">ככלל </w:t>
      </w:r>
      <w:r w:rsidRPr="00C40C18">
        <w:rPr>
          <w:rFonts w:hint="cs"/>
          <w:b/>
          <w:bCs/>
          <w:u w:val="single"/>
          <w:rtl/>
          <w:lang w:eastAsia="en-US"/>
        </w:rPr>
        <w:t>קיימת מגבלה</w:t>
      </w:r>
      <w:r>
        <w:rPr>
          <w:rFonts w:hint="cs"/>
          <w:rtl/>
          <w:lang w:eastAsia="en-US"/>
        </w:rPr>
        <w:t xml:space="preserve"> </w:t>
      </w:r>
      <w:r w:rsidR="00C40C18" w:rsidRPr="00C40C18">
        <w:rPr>
          <w:rFonts w:hint="cs"/>
          <w:b/>
          <w:bCs/>
          <w:u w:val="single"/>
          <w:rtl/>
          <w:lang w:eastAsia="en-US"/>
        </w:rPr>
        <w:t>ב</w:t>
      </w:r>
      <w:r w:rsidRPr="00C40C18">
        <w:rPr>
          <w:rFonts w:hint="cs"/>
          <w:b/>
          <w:bCs/>
          <w:u w:val="single"/>
          <w:rtl/>
          <w:lang w:eastAsia="en-US"/>
        </w:rPr>
        <w:t xml:space="preserve">טיפול </w:t>
      </w:r>
      <w:r w:rsidRPr="00C40C18">
        <w:rPr>
          <w:b/>
          <w:bCs/>
          <w:u w:val="single"/>
          <w:rtl/>
          <w:lang w:eastAsia="en-US"/>
        </w:rPr>
        <w:t>רפואי</w:t>
      </w:r>
      <w:r>
        <w:rPr>
          <w:rtl/>
          <w:lang w:eastAsia="en-US"/>
        </w:rPr>
        <w:t xml:space="preserve"> בנפגעים בשטח </w:t>
      </w:r>
      <w:r>
        <w:rPr>
          <w:rFonts w:hint="cs"/>
          <w:rtl/>
          <w:lang w:eastAsia="en-US"/>
        </w:rPr>
        <w:t xml:space="preserve">האוניברסיטה, עקב </w:t>
      </w:r>
      <w:r w:rsidR="00B2604A">
        <w:rPr>
          <w:rFonts w:hint="cs"/>
          <w:rtl/>
          <w:lang w:eastAsia="en-US"/>
        </w:rPr>
        <w:t xml:space="preserve">חוסר </w:t>
      </w:r>
      <w:r>
        <w:rPr>
          <w:rFonts w:hint="cs"/>
          <w:rtl/>
          <w:lang w:eastAsia="en-US"/>
        </w:rPr>
        <w:t xml:space="preserve"> </w:t>
      </w:r>
      <w:r w:rsidR="00B2604A">
        <w:rPr>
          <w:rFonts w:hint="cs"/>
          <w:rtl/>
          <w:lang w:eastAsia="en-US"/>
        </w:rPr>
        <w:t>ב</w:t>
      </w:r>
      <w:r>
        <w:rPr>
          <w:rFonts w:hint="cs"/>
          <w:rtl/>
          <w:lang w:eastAsia="en-US"/>
        </w:rPr>
        <w:t>כ"א מקצועי</w:t>
      </w:r>
      <w:r w:rsidR="00B2604A">
        <w:rPr>
          <w:rFonts w:hint="cs"/>
          <w:rtl/>
          <w:lang w:eastAsia="en-US"/>
        </w:rPr>
        <w:t xml:space="preserve"> בתחום הרפואי.</w:t>
      </w:r>
    </w:p>
    <w:p w:rsidR="00777EE5" w:rsidRPr="00C40C18" w:rsidRDefault="00777EE5" w:rsidP="008E0428">
      <w:pPr>
        <w:pStyle w:val="a7"/>
        <w:spacing w:after="120" w:line="276" w:lineRule="auto"/>
        <w:ind w:left="2160" w:hanging="720"/>
        <w:jc w:val="left"/>
        <w:rPr>
          <w:b/>
          <w:bCs/>
          <w:sz w:val="30"/>
          <w:szCs w:val="30"/>
          <w:u w:val="single"/>
          <w:rtl/>
          <w:lang w:eastAsia="en-US"/>
        </w:rPr>
      </w:pPr>
      <w:r>
        <w:rPr>
          <w:lang w:eastAsia="en-US"/>
        </w:rPr>
        <w:sym w:font="Symbol" w:char="F0B7"/>
      </w:r>
      <w:r>
        <w:rPr>
          <w:rFonts w:hint="cs"/>
          <w:rtl/>
          <w:lang w:eastAsia="en-US"/>
        </w:rPr>
        <w:tab/>
      </w:r>
      <w:r w:rsidRPr="00C40C18">
        <w:rPr>
          <w:b/>
          <w:bCs/>
          <w:highlight w:val="yellow"/>
          <w:u w:val="single"/>
          <w:rtl/>
          <w:lang w:eastAsia="en-US"/>
        </w:rPr>
        <w:t>בשטח</w:t>
      </w:r>
      <w:r w:rsidR="008E0428">
        <w:rPr>
          <w:rFonts w:hint="cs"/>
          <w:b/>
          <w:bCs/>
          <w:highlight w:val="yellow"/>
          <w:u w:val="single"/>
          <w:rtl/>
          <w:lang w:eastAsia="en-US"/>
        </w:rPr>
        <w:t xml:space="preserve"> </w:t>
      </w:r>
      <w:r w:rsidRPr="00C40C18">
        <w:rPr>
          <w:b/>
          <w:bCs/>
          <w:highlight w:val="yellow"/>
          <w:u w:val="single"/>
          <w:rtl/>
          <w:lang w:eastAsia="en-US"/>
        </w:rPr>
        <w:t>"חם"</w:t>
      </w:r>
      <w:r>
        <w:rPr>
          <w:rtl/>
          <w:lang w:eastAsia="en-US"/>
        </w:rPr>
        <w:t xml:space="preserve"> תבוצענה </w:t>
      </w:r>
      <w:r w:rsidRPr="00C40C18">
        <w:rPr>
          <w:b/>
          <w:bCs/>
          <w:highlight w:val="yellow"/>
          <w:u w:val="single"/>
          <w:rtl/>
          <w:lang w:eastAsia="en-US"/>
        </w:rPr>
        <w:t>פעולות מצילות חיים בלבד</w:t>
      </w:r>
      <w:r>
        <w:rPr>
          <w:rtl/>
          <w:lang w:eastAsia="en-US"/>
        </w:rPr>
        <w:t xml:space="preserve">, </w:t>
      </w:r>
      <w:r>
        <w:rPr>
          <w:rFonts w:hint="cs"/>
          <w:rtl/>
          <w:lang w:eastAsia="en-US"/>
        </w:rPr>
        <w:t xml:space="preserve">גם </w:t>
      </w:r>
      <w:r>
        <w:rPr>
          <w:rtl/>
          <w:lang w:eastAsia="en-US"/>
        </w:rPr>
        <w:t>כאשר ביצוע פעולות אלה מעכב פינוי/חילוץ הנפגע לשטח "קר</w:t>
      </w:r>
      <w:r w:rsidRPr="00C40C18">
        <w:rPr>
          <w:sz w:val="28"/>
          <w:szCs w:val="28"/>
          <w:rtl/>
          <w:lang w:eastAsia="en-US"/>
        </w:rPr>
        <w:t>"</w:t>
      </w:r>
      <w:r w:rsidRPr="00C40C18">
        <w:rPr>
          <w:rFonts w:hint="cs"/>
          <w:sz w:val="28"/>
          <w:szCs w:val="28"/>
          <w:rtl/>
          <w:lang w:eastAsia="en-US"/>
        </w:rPr>
        <w:t xml:space="preserve">: </w:t>
      </w:r>
      <w:r w:rsidRPr="00C40C18">
        <w:rPr>
          <w:rFonts w:hint="cs"/>
          <w:b/>
          <w:bCs/>
          <w:sz w:val="28"/>
          <w:szCs w:val="28"/>
          <w:highlight w:val="yellow"/>
          <w:u w:val="single"/>
          <w:rtl/>
          <w:lang w:eastAsia="en-US"/>
        </w:rPr>
        <w:t>לטיפול מציל חיים יש סדר עדיפות עליון.</w:t>
      </w:r>
    </w:p>
    <w:p w:rsidR="00777EE5" w:rsidRDefault="00777EE5" w:rsidP="00C326B5">
      <w:pPr>
        <w:pStyle w:val="a7"/>
        <w:spacing w:after="120" w:line="276" w:lineRule="auto"/>
        <w:ind w:left="720" w:firstLine="720"/>
        <w:rPr>
          <w:rtl/>
          <w:lang w:eastAsia="en-US"/>
        </w:rPr>
      </w:pPr>
      <w:r>
        <w:rPr>
          <w:lang w:eastAsia="en-US"/>
        </w:rPr>
        <w:sym w:font="Symbol" w:char="F0B7"/>
      </w:r>
      <w:r>
        <w:rPr>
          <w:rFonts w:hint="cs"/>
          <w:rtl/>
          <w:lang w:eastAsia="en-US"/>
        </w:rPr>
        <w:tab/>
      </w:r>
      <w:r w:rsidRPr="00C40C18">
        <w:rPr>
          <w:rFonts w:hint="cs"/>
          <w:b/>
          <w:bCs/>
          <w:highlight w:val="yellow"/>
          <w:u w:val="single"/>
          <w:rtl/>
          <w:lang w:eastAsia="en-US"/>
        </w:rPr>
        <w:t xml:space="preserve">אין </w:t>
      </w:r>
      <w:r w:rsidRPr="00C40C18">
        <w:rPr>
          <w:b/>
          <w:bCs/>
          <w:highlight w:val="yellow"/>
          <w:u w:val="single"/>
          <w:rtl/>
          <w:lang w:eastAsia="en-US"/>
        </w:rPr>
        <w:t xml:space="preserve">טיפול רפואי בשטח "חם" ע"י צוות </w:t>
      </w:r>
      <w:r w:rsidRPr="00C40C18">
        <w:rPr>
          <w:rFonts w:hint="cs"/>
          <w:b/>
          <w:bCs/>
          <w:highlight w:val="yellow"/>
          <w:u w:val="single"/>
          <w:rtl/>
          <w:lang w:eastAsia="en-US"/>
        </w:rPr>
        <w:t>רפואי של מד"א</w:t>
      </w:r>
      <w:r w:rsidRPr="00C40C18">
        <w:rPr>
          <w:b/>
          <w:bCs/>
          <w:highlight w:val="yellow"/>
          <w:u w:val="single"/>
          <w:rtl/>
          <w:lang w:eastAsia="en-US"/>
        </w:rPr>
        <w:t>.</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 xml:space="preserve">צוות מד"א ממוגן ייכנס לשטח "חם", רק עפ"י </w:t>
      </w:r>
      <w:r w:rsidRPr="00C40C18">
        <w:rPr>
          <w:b/>
          <w:bCs/>
          <w:u w:val="single"/>
          <w:rtl/>
          <w:lang w:eastAsia="en-US"/>
        </w:rPr>
        <w:t xml:space="preserve">החלטת מפקד </w:t>
      </w:r>
      <w:r w:rsidRPr="00C40C18">
        <w:rPr>
          <w:rFonts w:hint="cs"/>
          <w:b/>
          <w:bCs/>
          <w:u w:val="single"/>
          <w:rtl/>
          <w:lang w:eastAsia="en-US"/>
        </w:rPr>
        <w:t>האירוע</w:t>
      </w:r>
      <w:r>
        <w:rPr>
          <w:rFonts w:hint="cs"/>
          <w:rtl/>
          <w:lang w:eastAsia="en-US"/>
        </w:rPr>
        <w:t xml:space="preserve"> </w:t>
      </w:r>
      <w:r>
        <w:rPr>
          <w:rtl/>
          <w:lang w:eastAsia="en-US"/>
        </w:rPr>
        <w:t xml:space="preserve">בליווי צוות </w:t>
      </w:r>
      <w:r>
        <w:rPr>
          <w:rFonts w:hint="cs"/>
          <w:rtl/>
          <w:lang w:eastAsia="en-US"/>
        </w:rPr>
        <w:t>מתאים</w:t>
      </w:r>
      <w:r>
        <w:rPr>
          <w:rtl/>
          <w:lang w:eastAsia="en-US"/>
        </w:rPr>
        <w:t>.</w:t>
      </w:r>
    </w:p>
    <w:p w:rsidR="00777EE5" w:rsidRDefault="00777EE5" w:rsidP="00777EE5">
      <w:pPr>
        <w:pStyle w:val="a7"/>
        <w:spacing w:after="120" w:line="360" w:lineRule="auto"/>
        <w:ind w:left="720" w:firstLine="720"/>
        <w:rPr>
          <w:rtl/>
          <w:lang w:eastAsia="en-US"/>
        </w:rPr>
      </w:pPr>
      <w:r>
        <w:rPr>
          <w:lang w:eastAsia="en-US"/>
        </w:rPr>
        <w:sym w:font="Symbol" w:char="F0B7"/>
      </w:r>
      <w:r>
        <w:rPr>
          <w:rFonts w:hint="cs"/>
          <w:rtl/>
          <w:lang w:eastAsia="en-US"/>
        </w:rPr>
        <w:tab/>
      </w:r>
      <w:r>
        <w:rPr>
          <w:rtl/>
          <w:lang w:eastAsia="en-US"/>
        </w:rPr>
        <w:t xml:space="preserve">נקודת טיפול בנפגעים תמוקם בשטח </w:t>
      </w:r>
      <w:r>
        <w:rPr>
          <w:rFonts w:hint="cs"/>
          <w:rtl/>
          <w:lang w:eastAsia="en-US"/>
        </w:rPr>
        <w:t>שיוגדר ע"י מד"א.</w:t>
      </w:r>
    </w:p>
    <w:p w:rsidR="00777EE5" w:rsidRDefault="00777EE5" w:rsidP="00C40C18">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טיפול רפואי בשטח </w:t>
      </w:r>
      <w:r w:rsidRPr="00C40C18">
        <w:rPr>
          <w:rFonts w:hint="cs"/>
          <w:b/>
          <w:bCs/>
          <w:highlight w:val="yellow"/>
          <w:u w:val="single"/>
          <w:rtl/>
          <w:lang w:eastAsia="en-US"/>
        </w:rPr>
        <w:t xml:space="preserve">זה </w:t>
      </w:r>
      <w:r w:rsidRPr="00C40C18">
        <w:rPr>
          <w:b/>
          <w:bCs/>
          <w:highlight w:val="yellow"/>
          <w:u w:val="single"/>
          <w:rtl/>
          <w:lang w:eastAsia="en-US"/>
        </w:rPr>
        <w:t xml:space="preserve">יכלול טיפולים מצילי חיים </w:t>
      </w:r>
      <w:r w:rsidRPr="00C40C18">
        <w:rPr>
          <w:rFonts w:hint="cs"/>
          <w:b/>
          <w:bCs/>
          <w:highlight w:val="yellow"/>
          <w:u w:val="single"/>
          <w:rtl/>
          <w:lang w:eastAsia="en-US"/>
        </w:rPr>
        <w:t>והכנות ל</w:t>
      </w:r>
      <w:r w:rsidRPr="00C40C18">
        <w:rPr>
          <w:b/>
          <w:bCs/>
          <w:highlight w:val="yellow"/>
          <w:u w:val="single"/>
          <w:rtl/>
          <w:lang w:eastAsia="en-US"/>
        </w:rPr>
        <w:t>פינוי לבי"ח</w:t>
      </w:r>
      <w:r>
        <w:rPr>
          <w:rtl/>
          <w:lang w:eastAsia="en-US"/>
        </w:rPr>
        <w:t>.</w:t>
      </w:r>
    </w:p>
    <w:p w:rsidR="00C00054" w:rsidRDefault="00777EE5" w:rsidP="00C00054">
      <w:pPr>
        <w:pStyle w:val="a7"/>
        <w:spacing w:line="360" w:lineRule="auto"/>
        <w:ind w:left="720" w:firstLine="720"/>
        <w:rPr>
          <w:rtl/>
          <w:lang w:eastAsia="en-US"/>
        </w:rPr>
      </w:pPr>
      <w:r>
        <w:rPr>
          <w:lang w:eastAsia="en-US"/>
        </w:rPr>
        <w:sym w:font="Symbol" w:char="F0B7"/>
      </w:r>
      <w:r>
        <w:rPr>
          <w:rFonts w:hint="cs"/>
          <w:rtl/>
          <w:lang w:eastAsia="en-US"/>
        </w:rPr>
        <w:tab/>
      </w:r>
      <w:r w:rsidRPr="00C00054">
        <w:rPr>
          <w:rFonts w:hint="cs"/>
          <w:b/>
          <w:bCs/>
          <w:highlight w:val="yellow"/>
          <w:u w:val="single"/>
          <w:rtl/>
          <w:lang w:eastAsia="en-US"/>
        </w:rPr>
        <w:t>מ</w:t>
      </w:r>
      <w:r w:rsidRPr="00C00054">
        <w:rPr>
          <w:b/>
          <w:bCs/>
          <w:highlight w:val="yellow"/>
          <w:u w:val="single"/>
          <w:rtl/>
          <w:lang w:eastAsia="en-US"/>
        </w:rPr>
        <w:t>פקד מד"א</w:t>
      </w:r>
      <w:r>
        <w:rPr>
          <w:rtl/>
          <w:lang w:eastAsia="en-US"/>
        </w:rPr>
        <w:t xml:space="preserve"> באירוע יתאם עם מפקד המשטרה </w:t>
      </w:r>
      <w:r w:rsidR="00B2604A">
        <w:rPr>
          <w:rFonts w:hint="cs"/>
          <w:rtl/>
          <w:lang w:eastAsia="en-US"/>
        </w:rPr>
        <w:t xml:space="preserve">את </w:t>
      </w:r>
      <w:r>
        <w:rPr>
          <w:rtl/>
          <w:lang w:eastAsia="en-US"/>
        </w:rPr>
        <w:t>צירי הפינוי לביה"ח.</w:t>
      </w:r>
      <w:r w:rsidR="00C00054">
        <w:rPr>
          <w:rFonts w:hint="cs"/>
          <w:rtl/>
          <w:lang w:eastAsia="en-US"/>
        </w:rPr>
        <w:t xml:space="preserve"> </w:t>
      </w:r>
    </w:p>
    <w:p w:rsidR="00C326B5" w:rsidRDefault="00777EE5" w:rsidP="00C326B5">
      <w:pPr>
        <w:pStyle w:val="a7"/>
        <w:spacing w:line="360" w:lineRule="auto"/>
        <w:ind w:left="720" w:firstLine="720"/>
        <w:rPr>
          <w:rtl/>
          <w:lang w:eastAsia="en-US"/>
        </w:rPr>
      </w:pPr>
      <w:r>
        <w:rPr>
          <w:lang w:eastAsia="en-US"/>
        </w:rPr>
        <w:sym w:font="Symbol" w:char="F0B7"/>
      </w:r>
      <w:r>
        <w:rPr>
          <w:rFonts w:hint="cs"/>
          <w:rtl/>
          <w:lang w:eastAsia="en-US"/>
        </w:rPr>
        <w:tab/>
      </w:r>
      <w:r>
        <w:rPr>
          <w:rtl/>
          <w:lang w:eastAsia="en-US"/>
        </w:rPr>
        <w:t xml:space="preserve">נפגע </w:t>
      </w:r>
      <w:proofErr w:type="spellStart"/>
      <w:r>
        <w:rPr>
          <w:rtl/>
          <w:lang w:eastAsia="en-US"/>
        </w:rPr>
        <w:t>מחומ"ס</w:t>
      </w:r>
      <w:proofErr w:type="spellEnd"/>
      <w:r>
        <w:rPr>
          <w:rtl/>
          <w:lang w:eastAsia="en-US"/>
        </w:rPr>
        <w:t xml:space="preserve"> יפונה עם כרטיס הבטיחות של החומר (</w:t>
      </w:r>
      <w:r>
        <w:rPr>
          <w:rFonts w:hint="cs"/>
          <w:lang w:eastAsia="en-US"/>
        </w:rPr>
        <w:t>M</w:t>
      </w:r>
      <w:r>
        <w:rPr>
          <w:lang w:eastAsia="en-US"/>
        </w:rPr>
        <w:t>SDS</w:t>
      </w:r>
      <w:r>
        <w:rPr>
          <w:rtl/>
          <w:lang w:eastAsia="en-US"/>
        </w:rPr>
        <w:t>)</w:t>
      </w:r>
      <w:r w:rsidR="00C40C18">
        <w:rPr>
          <w:rFonts w:hint="cs"/>
          <w:rtl/>
          <w:lang w:eastAsia="en-US"/>
        </w:rPr>
        <w:t xml:space="preserve"> קשור לגופו</w:t>
      </w:r>
      <w:r>
        <w:rPr>
          <w:rtl/>
          <w:lang w:eastAsia="en-US"/>
        </w:rPr>
        <w:t xml:space="preserve"> </w:t>
      </w:r>
      <w:r w:rsidR="00C00054">
        <w:rPr>
          <w:rFonts w:hint="cs"/>
          <w:rtl/>
          <w:lang w:eastAsia="en-US"/>
        </w:rPr>
        <w:t xml:space="preserve"> </w:t>
      </w:r>
    </w:p>
    <w:p w:rsidR="00C40C18" w:rsidRDefault="00C326B5" w:rsidP="00B2604A">
      <w:pPr>
        <w:pStyle w:val="a7"/>
        <w:spacing w:line="360" w:lineRule="auto"/>
        <w:ind w:left="720" w:firstLine="720"/>
        <w:rPr>
          <w:lang w:eastAsia="en-US"/>
        </w:rPr>
      </w:pPr>
      <w:r>
        <w:rPr>
          <w:rFonts w:hint="cs"/>
          <w:rtl/>
          <w:lang w:eastAsia="en-US"/>
        </w:rPr>
        <w:t xml:space="preserve">          </w:t>
      </w:r>
      <w:r w:rsidR="00777EE5">
        <w:rPr>
          <w:rFonts w:hint="cs"/>
          <w:rtl/>
          <w:lang w:eastAsia="en-US"/>
        </w:rPr>
        <w:t>והטיפול</w:t>
      </w:r>
      <w:r w:rsidR="00C00054">
        <w:rPr>
          <w:rFonts w:hint="cs"/>
          <w:rtl/>
          <w:lang w:eastAsia="en-US"/>
        </w:rPr>
        <w:t xml:space="preserve"> </w:t>
      </w:r>
      <w:r w:rsidR="00777EE5">
        <w:rPr>
          <w:rFonts w:hint="cs"/>
          <w:rtl/>
          <w:lang w:eastAsia="en-US"/>
        </w:rPr>
        <w:t xml:space="preserve">הראשוני שקיבל </w:t>
      </w:r>
      <w:r w:rsidR="00B2604A">
        <w:rPr>
          <w:rFonts w:hint="cs"/>
          <w:rtl/>
          <w:lang w:eastAsia="en-US"/>
        </w:rPr>
        <w:t>מצורף</w:t>
      </w:r>
      <w:r w:rsidR="00777EE5">
        <w:rPr>
          <w:rFonts w:hint="cs"/>
          <w:rtl/>
          <w:lang w:eastAsia="en-US"/>
        </w:rPr>
        <w:t xml:space="preserve"> על גופו</w:t>
      </w:r>
      <w:r w:rsidR="00777EE5">
        <w:rPr>
          <w:rtl/>
          <w:lang w:eastAsia="en-US"/>
        </w:rPr>
        <w:t>.</w:t>
      </w:r>
      <w:r w:rsidR="00C00054">
        <w:rPr>
          <w:rFonts w:hint="cs"/>
          <w:lang w:eastAsia="en-US"/>
        </w:rPr>
        <w:t xml:space="preserve"> </w:t>
      </w:r>
    </w:p>
    <w:p w:rsidR="00777EE5" w:rsidRPr="00351DC7" w:rsidRDefault="00777EE5" w:rsidP="00351DC7">
      <w:pPr>
        <w:pStyle w:val="2"/>
        <w:spacing w:before="0" w:after="60" w:line="360" w:lineRule="auto"/>
        <w:ind w:firstLine="68"/>
        <w:rPr>
          <w:sz w:val="36"/>
          <w:szCs w:val="36"/>
          <w:rtl/>
        </w:rPr>
      </w:pPr>
      <w:r w:rsidRPr="00351DC7">
        <w:rPr>
          <w:rFonts w:hint="cs"/>
          <w:sz w:val="36"/>
          <w:szCs w:val="36"/>
          <w:highlight w:val="yellow"/>
          <w:rtl/>
        </w:rPr>
        <w:t>19.4</w:t>
      </w:r>
      <w:r w:rsidR="00C40C18" w:rsidRPr="00351DC7">
        <w:rPr>
          <w:rFonts w:hint="cs"/>
          <w:b w:val="0"/>
          <w:bCs w:val="0"/>
          <w:sz w:val="36"/>
          <w:szCs w:val="36"/>
          <w:highlight w:val="yellow"/>
          <w:u w:val="none"/>
          <w:rtl/>
        </w:rPr>
        <w:t xml:space="preserve">  </w:t>
      </w:r>
      <w:r w:rsidRPr="00351DC7">
        <w:rPr>
          <w:sz w:val="36"/>
          <w:szCs w:val="36"/>
          <w:highlight w:val="yellow"/>
          <w:rtl/>
        </w:rPr>
        <w:t xml:space="preserve">אופן הטיפול הראשוני </w:t>
      </w:r>
      <w:r w:rsidRPr="00351DC7">
        <w:rPr>
          <w:rFonts w:hint="cs"/>
          <w:sz w:val="36"/>
          <w:szCs w:val="36"/>
          <w:highlight w:val="yellow"/>
          <w:rtl/>
        </w:rPr>
        <w:t>ב</w:t>
      </w:r>
      <w:r w:rsidRPr="00351DC7">
        <w:rPr>
          <w:sz w:val="36"/>
          <w:szCs w:val="36"/>
          <w:highlight w:val="yellow"/>
          <w:rtl/>
        </w:rPr>
        <w:t>נפגעי רעלים (חומרים מסוכנים)</w:t>
      </w:r>
    </w:p>
    <w:p w:rsidR="00C40C18" w:rsidRDefault="00C40C18" w:rsidP="00777EE5">
      <w:pPr>
        <w:ind w:left="720" w:firstLine="720"/>
        <w:rPr>
          <w:b/>
          <w:bCs/>
          <w:sz w:val="28"/>
          <w:szCs w:val="28"/>
          <w:u w:val="single"/>
          <w:rtl/>
        </w:rPr>
      </w:pPr>
    </w:p>
    <w:p w:rsidR="00777EE5" w:rsidRPr="00C40C18" w:rsidRDefault="00777EE5" w:rsidP="00777EE5">
      <w:pPr>
        <w:ind w:left="720" w:firstLine="720"/>
        <w:rPr>
          <w:b/>
          <w:bCs/>
          <w:sz w:val="32"/>
          <w:szCs w:val="32"/>
          <w:rtl/>
        </w:rPr>
      </w:pPr>
      <w:r w:rsidRPr="00C40C18">
        <w:rPr>
          <w:rFonts w:hint="cs"/>
          <w:b/>
          <w:bCs/>
          <w:sz w:val="32"/>
          <w:szCs w:val="32"/>
          <w:highlight w:val="yellow"/>
          <w:u w:val="single"/>
          <w:rtl/>
        </w:rPr>
        <w:t>הערות מקדימות</w:t>
      </w:r>
      <w:r w:rsidRPr="00C40C18">
        <w:rPr>
          <w:rFonts w:hint="cs"/>
          <w:b/>
          <w:bCs/>
          <w:sz w:val="32"/>
          <w:szCs w:val="32"/>
          <w:highlight w:val="yellow"/>
          <w:rtl/>
        </w:rPr>
        <w:t>:</w:t>
      </w:r>
    </w:p>
    <w:p w:rsidR="00777EE5" w:rsidRPr="00C40C18" w:rsidRDefault="00777EE5" w:rsidP="00777EE5">
      <w:pPr>
        <w:pStyle w:val="2"/>
        <w:spacing w:line="360" w:lineRule="auto"/>
        <w:ind w:left="720" w:firstLine="720"/>
        <w:rPr>
          <w:sz w:val="32"/>
          <w:rtl/>
        </w:rPr>
      </w:pPr>
      <w:r w:rsidRPr="00C40C18">
        <w:rPr>
          <w:sz w:val="32"/>
          <w:highlight w:val="yellow"/>
          <w:rtl/>
        </w:rPr>
        <w:t>נפגעי רעלים</w:t>
      </w:r>
    </w:p>
    <w:p w:rsidR="00777EE5" w:rsidRDefault="00777EE5" w:rsidP="00C326B5">
      <w:pPr>
        <w:pStyle w:val="a7"/>
        <w:spacing w:after="120" w:line="360" w:lineRule="auto"/>
        <w:ind w:left="2160" w:right="720" w:hanging="720"/>
        <w:jc w:val="left"/>
        <w:rPr>
          <w:rtl/>
          <w:lang w:eastAsia="en-US"/>
        </w:rPr>
      </w:pPr>
      <w:r>
        <w:rPr>
          <w:lang w:eastAsia="en-US"/>
        </w:rPr>
        <w:sym w:font="Symbol" w:char="F0B7"/>
      </w:r>
      <w:r>
        <w:rPr>
          <w:rFonts w:hint="cs"/>
          <w:rtl/>
          <w:lang w:eastAsia="en-US"/>
        </w:rPr>
        <w:tab/>
        <w:t>ת</w:t>
      </w:r>
      <w:r>
        <w:rPr>
          <w:rtl/>
          <w:lang w:eastAsia="en-US"/>
        </w:rPr>
        <w:t xml:space="preserve">אונות כתוצאה מפגיעה מחומרים מסוכנים, דורשות </w:t>
      </w:r>
      <w:r w:rsidRPr="00C40C18">
        <w:rPr>
          <w:b/>
          <w:bCs/>
          <w:highlight w:val="yellow"/>
          <w:u w:val="single"/>
          <w:rtl/>
          <w:lang w:eastAsia="en-US"/>
        </w:rPr>
        <w:t>פעולה מהירה</w:t>
      </w:r>
      <w:r>
        <w:rPr>
          <w:rtl/>
          <w:lang w:eastAsia="en-US"/>
        </w:rPr>
        <w:t xml:space="preserve"> וערנות רבה. תאונות מסוג זה, עלולות להתרחש למרות אמצעי הבטיחות והזהירות הננקטים.</w:t>
      </w:r>
      <w:r w:rsidR="00D52251">
        <w:rPr>
          <w:rFonts w:hint="cs"/>
          <w:rtl/>
          <w:lang w:eastAsia="en-US"/>
        </w:rPr>
        <w:t xml:space="preserve"> </w:t>
      </w:r>
    </w:p>
    <w:p w:rsidR="00C326B5" w:rsidRDefault="00D52251" w:rsidP="00C326B5">
      <w:pPr>
        <w:pStyle w:val="a7"/>
        <w:spacing w:after="120" w:line="276" w:lineRule="auto"/>
        <w:ind w:left="1440" w:right="720"/>
        <w:jc w:val="left"/>
        <w:rPr>
          <w:rtl/>
          <w:lang w:eastAsia="en-US"/>
        </w:rPr>
      </w:pPr>
      <w:r>
        <w:rPr>
          <w:rFonts w:ascii="Times New Roman" w:hAnsi="Times New Roman" w:cs="Times New Roman"/>
          <w:highlight w:val="lightGray"/>
          <w:lang w:eastAsia="en-US"/>
        </w:rPr>
        <w:t>⃰</w:t>
      </w:r>
      <w:r>
        <w:rPr>
          <w:rFonts w:ascii="Wingdings" w:hAnsi="Wingdings" w:cs="Times New Roman" w:hint="cs"/>
          <w:rtl/>
          <w:lang w:eastAsia="en-US"/>
        </w:rPr>
        <w:tab/>
      </w:r>
      <w:r>
        <w:rPr>
          <w:rFonts w:hint="cs"/>
          <w:rtl/>
          <w:lang w:eastAsia="en-US"/>
        </w:rPr>
        <w:t>להוציא מקלסר המעבדה את ה-</w:t>
      </w:r>
      <w:r w:rsidRPr="00D52251">
        <w:rPr>
          <w:rFonts w:hint="cs"/>
          <w:b/>
          <w:bCs/>
          <w:sz w:val="22"/>
          <w:szCs w:val="22"/>
          <w:lang w:eastAsia="en-US"/>
        </w:rPr>
        <w:t>MSDS</w:t>
      </w:r>
      <w:r>
        <w:rPr>
          <w:rFonts w:hint="cs"/>
          <w:rtl/>
          <w:lang w:eastAsia="en-US"/>
        </w:rPr>
        <w:t xml:space="preserve"> של החומר ולצרף אותו </w:t>
      </w:r>
      <w:r w:rsidR="00C326B5">
        <w:rPr>
          <w:rFonts w:hint="cs"/>
          <w:rtl/>
          <w:lang w:eastAsia="en-US"/>
        </w:rPr>
        <w:t xml:space="preserve">           </w:t>
      </w:r>
    </w:p>
    <w:p w:rsidR="00D52251" w:rsidRDefault="00C326B5" w:rsidP="00C326B5">
      <w:pPr>
        <w:pStyle w:val="a7"/>
        <w:spacing w:after="120" w:line="276" w:lineRule="auto"/>
        <w:ind w:left="1440" w:right="720"/>
        <w:jc w:val="left"/>
        <w:rPr>
          <w:rtl/>
          <w:lang w:eastAsia="en-US"/>
        </w:rPr>
      </w:pPr>
      <w:r>
        <w:rPr>
          <w:rFonts w:hint="cs"/>
          <w:rtl/>
          <w:lang w:eastAsia="en-US"/>
        </w:rPr>
        <w:t xml:space="preserve">          ע</w:t>
      </w:r>
      <w:r w:rsidR="00D52251">
        <w:rPr>
          <w:rFonts w:hint="cs"/>
          <w:rtl/>
          <w:lang w:eastAsia="en-US"/>
        </w:rPr>
        <w:t>ליו.</w:t>
      </w:r>
    </w:p>
    <w:p w:rsidR="00777EE5" w:rsidRDefault="00777EE5" w:rsidP="00777EE5">
      <w:pPr>
        <w:pStyle w:val="a7"/>
        <w:spacing w:after="60" w:line="360" w:lineRule="auto"/>
        <w:ind w:left="2160" w:right="72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הטיפול היעיל</w:t>
      </w:r>
      <w:r>
        <w:rPr>
          <w:rtl/>
          <w:lang w:eastAsia="en-US"/>
        </w:rPr>
        <w:t xml:space="preserve"> בנפגע מחומרים רעילים, תלוי בסדר הפעולות הבאות ובמידת היעילות בביצוען:</w:t>
      </w:r>
    </w:p>
    <w:p w:rsidR="00777EE5" w:rsidRPr="00C00054" w:rsidRDefault="00777EE5" w:rsidP="00C326B5">
      <w:pPr>
        <w:pStyle w:val="a7"/>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הוצאת הנפגע מאזור הסכנה</w:t>
      </w:r>
      <w:r w:rsidRPr="00C00054">
        <w:rPr>
          <w:rFonts w:hint="cs"/>
          <w:u w:val="single"/>
          <w:rtl/>
          <w:lang w:eastAsia="en-US"/>
        </w:rPr>
        <w:t>.</w:t>
      </w:r>
    </w:p>
    <w:p w:rsidR="00777EE5" w:rsidRPr="00C00054" w:rsidRDefault="00777EE5" w:rsidP="00C326B5">
      <w:pPr>
        <w:pStyle w:val="a7"/>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 xml:space="preserve">שמירה על </w:t>
      </w:r>
      <w:proofErr w:type="spellStart"/>
      <w:r w:rsidRPr="00C00054">
        <w:rPr>
          <w:u w:val="single"/>
          <w:rtl/>
          <w:lang w:eastAsia="en-US"/>
        </w:rPr>
        <w:t>הת</w:t>
      </w:r>
      <w:r w:rsidR="00C40C18" w:rsidRPr="00C00054">
        <w:rPr>
          <w:rFonts w:hint="cs"/>
          <w:u w:val="single"/>
          <w:rtl/>
          <w:lang w:eastAsia="en-US"/>
        </w:rPr>
        <w:t>י</w:t>
      </w:r>
      <w:r w:rsidRPr="00C00054">
        <w:rPr>
          <w:u w:val="single"/>
          <w:rtl/>
          <w:lang w:eastAsia="en-US"/>
        </w:rPr>
        <w:t>פקודים</w:t>
      </w:r>
      <w:proofErr w:type="spellEnd"/>
      <w:r w:rsidRPr="00C00054">
        <w:rPr>
          <w:u w:val="single"/>
          <w:rtl/>
          <w:lang w:eastAsia="en-US"/>
        </w:rPr>
        <w:t xml:space="preserve"> החיוניים.</w:t>
      </w:r>
    </w:p>
    <w:p w:rsidR="00777EE5" w:rsidRDefault="00777EE5" w:rsidP="00C326B5">
      <w:pPr>
        <w:pStyle w:val="a7"/>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הרחקת (סילוק) הרעלים</w:t>
      </w:r>
      <w:r>
        <w:rPr>
          <w:rtl/>
          <w:lang w:eastAsia="en-US"/>
        </w:rPr>
        <w:t>.</w:t>
      </w:r>
    </w:p>
    <w:p w:rsidR="00777EE5" w:rsidRDefault="00777EE5" w:rsidP="00C326B5">
      <w:pPr>
        <w:pStyle w:val="a7"/>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טיפול בהרעלה עצמה</w:t>
      </w:r>
      <w:r>
        <w:rPr>
          <w:rtl/>
          <w:lang w:eastAsia="en-US"/>
        </w:rPr>
        <w:t>.</w:t>
      </w:r>
    </w:p>
    <w:p w:rsidR="00777EE5" w:rsidRPr="00C00054" w:rsidRDefault="00777EE5" w:rsidP="00C326B5">
      <w:pPr>
        <w:pStyle w:val="a7"/>
        <w:spacing w:after="120"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מניעה.</w:t>
      </w:r>
    </w:p>
    <w:p w:rsidR="00C40C18" w:rsidRDefault="00777EE5" w:rsidP="00777EE5">
      <w:pPr>
        <w:pStyle w:val="a7"/>
        <w:spacing w:after="120"/>
        <w:ind w:left="1440" w:hanging="720"/>
        <w:rPr>
          <w:b/>
          <w:bCs/>
          <w:sz w:val="28"/>
          <w:szCs w:val="28"/>
          <w:highlight w:val="yellow"/>
          <w:u w:val="single"/>
          <w:rtl/>
          <w:lang w:eastAsia="en-US"/>
        </w:rPr>
      </w:pPr>
      <w:r>
        <w:rPr>
          <w:rFonts w:hint="cs"/>
          <w:b/>
          <w:bCs/>
          <w:rtl/>
          <w:lang w:eastAsia="en-US"/>
        </w:rPr>
        <w:tab/>
      </w:r>
    </w:p>
    <w:p w:rsidR="00C326B5" w:rsidRDefault="00C326B5" w:rsidP="00777EE5">
      <w:pPr>
        <w:pStyle w:val="a7"/>
        <w:spacing w:after="120"/>
        <w:ind w:left="1440" w:hanging="720"/>
        <w:rPr>
          <w:b/>
          <w:bCs/>
          <w:sz w:val="28"/>
          <w:szCs w:val="28"/>
          <w:highlight w:val="yellow"/>
          <w:u w:val="single"/>
          <w:rtl/>
          <w:lang w:eastAsia="en-US"/>
        </w:rPr>
      </w:pPr>
    </w:p>
    <w:p w:rsidR="00C326B5" w:rsidRDefault="00C326B5" w:rsidP="00777EE5">
      <w:pPr>
        <w:pStyle w:val="a7"/>
        <w:spacing w:after="120"/>
        <w:ind w:left="1440" w:hanging="720"/>
        <w:rPr>
          <w:b/>
          <w:bCs/>
          <w:sz w:val="28"/>
          <w:szCs w:val="28"/>
          <w:highlight w:val="yellow"/>
          <w:u w:val="single"/>
          <w:rtl/>
          <w:lang w:eastAsia="en-US"/>
        </w:rPr>
      </w:pPr>
    </w:p>
    <w:p w:rsidR="00847206" w:rsidRDefault="00847206" w:rsidP="00777EE5">
      <w:pPr>
        <w:pStyle w:val="a7"/>
        <w:spacing w:after="120"/>
        <w:ind w:left="1440" w:hanging="720"/>
        <w:rPr>
          <w:b/>
          <w:bCs/>
          <w:sz w:val="28"/>
          <w:szCs w:val="28"/>
          <w:highlight w:val="yellow"/>
          <w:u w:val="single"/>
          <w:rtl/>
          <w:lang w:eastAsia="en-US"/>
        </w:rPr>
      </w:pPr>
    </w:p>
    <w:p w:rsidR="00777EE5" w:rsidRPr="001B590C" w:rsidRDefault="00777EE5" w:rsidP="00777EE5">
      <w:pPr>
        <w:pStyle w:val="a7"/>
        <w:spacing w:after="120"/>
        <w:ind w:left="1440" w:hanging="720"/>
        <w:rPr>
          <w:b/>
          <w:bCs/>
          <w:sz w:val="28"/>
          <w:szCs w:val="28"/>
          <w:rtl/>
          <w:lang w:eastAsia="en-US"/>
        </w:rPr>
      </w:pPr>
      <w:r w:rsidRPr="00C40C18">
        <w:rPr>
          <w:b/>
          <w:bCs/>
          <w:sz w:val="28"/>
          <w:szCs w:val="28"/>
          <w:highlight w:val="yellow"/>
          <w:u w:val="single"/>
          <w:rtl/>
          <w:lang w:eastAsia="en-US"/>
        </w:rPr>
        <w:t>הוצאת הנפגע מאזור הסכנה</w:t>
      </w:r>
      <w:r w:rsidRPr="001B590C">
        <w:rPr>
          <w:b/>
          <w:bCs/>
          <w:sz w:val="28"/>
          <w:szCs w:val="28"/>
          <w:u w:val="single"/>
          <w:rtl/>
          <w:lang w:eastAsia="en-US"/>
        </w:rPr>
        <w:t xml:space="preserve"> </w:t>
      </w:r>
    </w:p>
    <w:p w:rsidR="00AE4021" w:rsidRDefault="00777EE5" w:rsidP="00C40C18">
      <w:pPr>
        <w:pStyle w:val="a7"/>
        <w:spacing w:after="120" w:line="360" w:lineRule="auto"/>
        <w:ind w:left="720" w:right="720" w:firstLine="720"/>
        <w:rPr>
          <w:rtl/>
          <w:lang w:eastAsia="en-US"/>
        </w:rPr>
      </w:pPr>
      <w:r>
        <w:rPr>
          <w:rFonts w:hint="cs"/>
          <w:rtl/>
          <w:lang w:eastAsia="en-US"/>
        </w:rPr>
        <w:t>-</w:t>
      </w:r>
      <w:r>
        <w:rPr>
          <w:rFonts w:hint="cs"/>
          <w:rtl/>
          <w:lang w:eastAsia="en-US"/>
        </w:rPr>
        <w:tab/>
      </w:r>
      <w:r>
        <w:rPr>
          <w:rtl/>
          <w:lang w:eastAsia="en-US"/>
        </w:rPr>
        <w:t xml:space="preserve">יש להוציא </w:t>
      </w:r>
      <w:r w:rsidR="00C40C18">
        <w:rPr>
          <w:rFonts w:hint="cs"/>
          <w:rtl/>
          <w:lang w:eastAsia="en-US"/>
        </w:rPr>
        <w:t>כל</w:t>
      </w:r>
      <w:r>
        <w:rPr>
          <w:rtl/>
          <w:lang w:eastAsia="en-US"/>
        </w:rPr>
        <w:t xml:space="preserve"> נפגע</w:t>
      </w:r>
      <w:r w:rsidR="00C40C18">
        <w:rPr>
          <w:rFonts w:hint="cs"/>
          <w:rtl/>
          <w:lang w:eastAsia="en-US"/>
        </w:rPr>
        <w:t xml:space="preserve"> הנמצא</w:t>
      </w:r>
      <w:r>
        <w:rPr>
          <w:rtl/>
          <w:lang w:eastAsia="en-US"/>
        </w:rPr>
        <w:t xml:space="preserve"> מתוך ענן הגז הרעיל (ניצב לכוון </w:t>
      </w:r>
    </w:p>
    <w:p w:rsidR="00777EE5" w:rsidRDefault="00AE4021" w:rsidP="00C40C18">
      <w:pPr>
        <w:pStyle w:val="a7"/>
        <w:spacing w:after="120" w:line="360" w:lineRule="auto"/>
        <w:ind w:left="720" w:right="720" w:firstLine="720"/>
        <w:rPr>
          <w:rtl/>
          <w:lang w:eastAsia="en-US"/>
        </w:rPr>
      </w:pPr>
      <w:r>
        <w:rPr>
          <w:rFonts w:hint="cs"/>
          <w:rtl/>
          <w:lang w:eastAsia="en-US"/>
        </w:rPr>
        <w:t xml:space="preserve">          </w:t>
      </w:r>
      <w:r w:rsidR="00777EE5">
        <w:rPr>
          <w:rtl/>
          <w:lang w:eastAsia="en-US"/>
        </w:rPr>
        <w:t>הרוח)</w:t>
      </w:r>
      <w:r w:rsidR="00777EE5">
        <w:rPr>
          <w:rFonts w:hint="cs"/>
          <w:rtl/>
          <w:lang w:eastAsia="en-US"/>
        </w:rPr>
        <w:t>.</w:t>
      </w:r>
      <w:r w:rsidR="00777EE5">
        <w:rPr>
          <w:rtl/>
          <w:lang w:eastAsia="en-US"/>
        </w:rPr>
        <w:t xml:space="preserve"> </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מגיש העזרה יצויד בציוד להגנה עצמית כמו: מסיכת גז / </w:t>
      </w:r>
      <w:proofErr w:type="spellStart"/>
      <w:r>
        <w:rPr>
          <w:rtl/>
          <w:lang w:eastAsia="en-US"/>
        </w:rPr>
        <w:t>מנ"פ</w:t>
      </w:r>
      <w:proofErr w:type="spellEnd"/>
      <w:r>
        <w:rPr>
          <w:rtl/>
          <w:lang w:eastAsia="en-US"/>
        </w:rPr>
        <w:t xml:space="preserve"> (מערכת נשימה </w:t>
      </w:r>
      <w:r>
        <w:rPr>
          <w:rFonts w:hint="cs"/>
          <w:rtl/>
          <w:lang w:eastAsia="en-US"/>
        </w:rPr>
        <w:t>עצמאית</w:t>
      </w:r>
      <w:r>
        <w:rPr>
          <w:rtl/>
          <w:lang w:eastAsia="en-US"/>
        </w:rPr>
        <w:t xml:space="preserve">), חליפת מגן וציוד נוסף כנדרש לכל חומר וחומר </w:t>
      </w:r>
      <w:r>
        <w:rPr>
          <w:rFonts w:hint="cs"/>
          <w:rtl/>
          <w:lang w:eastAsia="en-US"/>
        </w:rPr>
        <w:t>בהתאמה</w:t>
      </w:r>
      <w:r>
        <w:rPr>
          <w:rtl/>
          <w:lang w:eastAsia="en-US"/>
        </w:rPr>
        <w:t>.</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להיזהר ממגע עור עם הרעל או מאידוי חומרים רעילים מתוך </w:t>
      </w:r>
      <w:r>
        <w:rPr>
          <w:rFonts w:hint="cs"/>
          <w:rtl/>
          <w:lang w:eastAsia="en-US"/>
        </w:rPr>
        <w:t>ב</w:t>
      </w:r>
      <w:r>
        <w:rPr>
          <w:rtl/>
          <w:lang w:eastAsia="en-US"/>
        </w:rPr>
        <w:t>גדים ספוגי נוזלים רעילים.</w:t>
      </w:r>
    </w:p>
    <w:p w:rsidR="00777EE5" w:rsidRDefault="00777EE5" w:rsidP="00777EE5">
      <w:pPr>
        <w:pStyle w:val="a7"/>
        <w:spacing w:after="120" w:line="360" w:lineRule="auto"/>
        <w:ind w:left="2160" w:hanging="720"/>
        <w:rPr>
          <w:lang w:eastAsia="en-US"/>
        </w:rPr>
      </w:pPr>
      <w:r>
        <w:rPr>
          <w:rFonts w:hint="cs"/>
          <w:rtl/>
          <w:lang w:eastAsia="en-US"/>
        </w:rPr>
        <w:t>-</w:t>
      </w:r>
      <w:r>
        <w:rPr>
          <w:rFonts w:hint="cs"/>
          <w:rtl/>
          <w:lang w:eastAsia="en-US"/>
        </w:rPr>
        <w:tab/>
      </w:r>
      <w:r>
        <w:rPr>
          <w:rtl/>
          <w:lang w:eastAsia="en-US"/>
        </w:rPr>
        <w:t>בגדים מזוהמים צריך ל</w:t>
      </w:r>
      <w:r>
        <w:rPr>
          <w:rFonts w:hint="cs"/>
          <w:rtl/>
          <w:lang w:eastAsia="en-US"/>
        </w:rPr>
        <w:t>הפשיט ול</w:t>
      </w:r>
      <w:r>
        <w:rPr>
          <w:rtl/>
          <w:lang w:eastAsia="en-US"/>
        </w:rPr>
        <w:t xml:space="preserve">ארוז בשקים פלסטיים </w:t>
      </w:r>
      <w:proofErr w:type="spellStart"/>
      <w:r>
        <w:rPr>
          <w:rtl/>
          <w:lang w:eastAsia="en-US"/>
        </w:rPr>
        <w:t>ולפנותם</w:t>
      </w:r>
      <w:proofErr w:type="spellEnd"/>
      <w:r>
        <w:rPr>
          <w:rtl/>
          <w:lang w:eastAsia="en-US"/>
        </w:rPr>
        <w:t xml:space="preserve"> בהקדם לאתר הפסולת הרעילה ברמת חובב. אין להסיר </w:t>
      </w:r>
      <w:proofErr w:type="spellStart"/>
      <w:r>
        <w:rPr>
          <w:rtl/>
          <w:lang w:eastAsia="en-US"/>
        </w:rPr>
        <w:t>בכח</w:t>
      </w:r>
      <w:proofErr w:type="spellEnd"/>
      <w:r>
        <w:rPr>
          <w:rtl/>
          <w:lang w:eastAsia="en-US"/>
        </w:rPr>
        <w:t xml:space="preserve"> בגדים ונעלים שנדבקו לעור.</w:t>
      </w:r>
    </w:p>
    <w:p w:rsidR="00777EE5" w:rsidRPr="001B590C" w:rsidRDefault="00777EE5" w:rsidP="00A767CB">
      <w:pPr>
        <w:pStyle w:val="a7"/>
        <w:spacing w:after="120" w:line="360" w:lineRule="auto"/>
        <w:ind w:left="720" w:right="720" w:hanging="12"/>
        <w:rPr>
          <w:b/>
          <w:bCs/>
          <w:sz w:val="28"/>
          <w:szCs w:val="28"/>
          <w:rtl/>
          <w:lang w:eastAsia="en-US"/>
        </w:rPr>
      </w:pPr>
      <w:r w:rsidRPr="00C40C18">
        <w:rPr>
          <w:b/>
          <w:bCs/>
          <w:sz w:val="28"/>
          <w:szCs w:val="28"/>
          <w:highlight w:val="yellow"/>
          <w:u w:val="single"/>
          <w:rtl/>
          <w:lang w:eastAsia="en-US"/>
        </w:rPr>
        <w:t xml:space="preserve">שמירה על </w:t>
      </w:r>
      <w:proofErr w:type="spellStart"/>
      <w:r w:rsidRPr="00C40C18">
        <w:rPr>
          <w:b/>
          <w:bCs/>
          <w:sz w:val="28"/>
          <w:szCs w:val="28"/>
          <w:highlight w:val="yellow"/>
          <w:u w:val="single"/>
          <w:rtl/>
          <w:lang w:eastAsia="en-US"/>
        </w:rPr>
        <w:t>ת</w:t>
      </w:r>
      <w:r w:rsidR="00E92E92">
        <w:rPr>
          <w:rFonts w:hint="cs"/>
          <w:b/>
          <w:bCs/>
          <w:sz w:val="28"/>
          <w:szCs w:val="28"/>
          <w:highlight w:val="yellow"/>
          <w:u w:val="single"/>
          <w:rtl/>
          <w:lang w:eastAsia="en-US"/>
        </w:rPr>
        <w:t>י</w:t>
      </w:r>
      <w:r w:rsidRPr="00C40C18">
        <w:rPr>
          <w:b/>
          <w:bCs/>
          <w:sz w:val="28"/>
          <w:szCs w:val="28"/>
          <w:highlight w:val="yellow"/>
          <w:u w:val="single"/>
          <w:rtl/>
          <w:lang w:eastAsia="en-US"/>
        </w:rPr>
        <w:t>פקודים</w:t>
      </w:r>
      <w:proofErr w:type="spellEnd"/>
      <w:r w:rsidRPr="00C40C18">
        <w:rPr>
          <w:b/>
          <w:bCs/>
          <w:sz w:val="28"/>
          <w:szCs w:val="28"/>
          <w:highlight w:val="yellow"/>
          <w:u w:val="single"/>
          <w:rtl/>
          <w:lang w:eastAsia="en-US"/>
        </w:rPr>
        <w:t xml:space="preserve"> חיוניים</w:t>
      </w:r>
    </w:p>
    <w:p w:rsidR="00777EE5" w:rsidRDefault="00777EE5" w:rsidP="00256E0D">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במקרים של עצירת הנשימה</w:t>
      </w:r>
      <w:r>
        <w:rPr>
          <w:rtl/>
          <w:lang w:eastAsia="en-US"/>
        </w:rPr>
        <w:t xml:space="preserve">, </w:t>
      </w:r>
      <w:r w:rsidRPr="00C40C18">
        <w:rPr>
          <w:b/>
          <w:bCs/>
          <w:highlight w:val="yellow"/>
          <w:u w:val="single"/>
          <w:rtl/>
          <w:lang w:eastAsia="en-US"/>
        </w:rPr>
        <w:t xml:space="preserve">נחוצה </w:t>
      </w:r>
      <w:proofErr w:type="spellStart"/>
      <w:r w:rsidRPr="00C40C18">
        <w:rPr>
          <w:b/>
          <w:bCs/>
          <w:highlight w:val="yellow"/>
          <w:u w:val="single"/>
          <w:rtl/>
          <w:lang w:eastAsia="en-US"/>
        </w:rPr>
        <w:t>מייד</w:t>
      </w:r>
      <w:proofErr w:type="spellEnd"/>
      <w:r w:rsidRPr="00C40C18">
        <w:rPr>
          <w:b/>
          <w:bCs/>
          <w:highlight w:val="yellow"/>
          <w:u w:val="single"/>
          <w:rtl/>
          <w:lang w:eastAsia="en-US"/>
        </w:rPr>
        <w:t xml:space="preserve"> הנשמה</w:t>
      </w:r>
      <w:r>
        <w:rPr>
          <w:rtl/>
          <w:lang w:eastAsia="en-US"/>
        </w:rPr>
        <w:t xml:space="preserve"> </w:t>
      </w:r>
      <w:r w:rsidR="00256E0D">
        <w:rPr>
          <w:rFonts w:hint="cs"/>
          <w:rtl/>
          <w:lang w:eastAsia="en-US"/>
        </w:rPr>
        <w:t xml:space="preserve"> בהתאם להנחיות עזרה ראשונה.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להבטיח </w:t>
      </w:r>
      <w:r w:rsidRPr="00C40C18">
        <w:rPr>
          <w:b/>
          <w:bCs/>
          <w:highlight w:val="yellow"/>
          <w:u w:val="single"/>
          <w:rtl/>
          <w:lang w:eastAsia="en-US"/>
        </w:rPr>
        <w:t>שדרכי הנשימה תהיינה חופשיות</w:t>
      </w:r>
      <w:r>
        <w:rPr>
          <w:rtl/>
          <w:lang w:eastAsia="en-US"/>
        </w:rPr>
        <w:t xml:space="preserve"> (כמו הטיית הראש אחורה והוצאת שיניים תותבות מהפה, ניקוי הפה בעזרת אצבעות עטופות בממחטה נקיימה).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חוסר הכרה</w:t>
      </w:r>
      <w:r>
        <w:rPr>
          <w:rtl/>
          <w:lang w:eastAsia="en-US"/>
        </w:rPr>
        <w:t xml:space="preserve"> צריך לדאוג לתנוחה יציבה על הצד ולצינורית נשימה.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התמוטטות מחזור הדם</w:t>
      </w:r>
      <w:r>
        <w:rPr>
          <w:rtl/>
          <w:lang w:eastAsia="en-US"/>
        </w:rPr>
        <w:t xml:space="preserve"> (ניתן לזהות תופעה זו ע"י חוסר דופק, חוסר הכרה וחיוורון), יש צורך בעיסוי הלב בלחיצה.</w:t>
      </w:r>
    </w:p>
    <w:p w:rsidR="00777EE5" w:rsidRDefault="00777EE5" w:rsidP="00777EE5">
      <w:pPr>
        <w:pStyle w:val="a7"/>
        <w:spacing w:after="120" w:line="360" w:lineRule="auto"/>
        <w:ind w:left="720" w:firstLine="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סימני הלם</w:t>
      </w:r>
      <w:r>
        <w:rPr>
          <w:rtl/>
          <w:lang w:eastAsia="en-US"/>
        </w:rPr>
        <w:t>, יש לדאוג לכיסוי הנפגע בשמיכות לחימום.</w:t>
      </w:r>
    </w:p>
    <w:p w:rsidR="00777EE5" w:rsidRDefault="00777EE5" w:rsidP="00777EE5">
      <w:pPr>
        <w:pStyle w:val="a7"/>
        <w:spacing w:after="120" w:line="360" w:lineRule="auto"/>
        <w:ind w:left="2160" w:hanging="720"/>
        <w:rPr>
          <w:lang w:eastAsia="en-US"/>
        </w:rPr>
      </w:pPr>
      <w:r w:rsidRPr="001B590C">
        <w:rPr>
          <w:rFonts w:hint="cs"/>
          <w:rtl/>
          <w:lang w:eastAsia="en-US"/>
        </w:rPr>
        <w:t>-</w:t>
      </w:r>
      <w:r w:rsidRPr="001B590C">
        <w:rPr>
          <w:rFonts w:hint="cs"/>
          <w:rtl/>
          <w:lang w:eastAsia="en-US"/>
        </w:rPr>
        <w:tab/>
      </w:r>
      <w:r w:rsidRPr="00C40C18">
        <w:rPr>
          <w:b/>
          <w:bCs/>
          <w:highlight w:val="yellow"/>
          <w:u w:val="single"/>
          <w:rtl/>
          <w:lang w:eastAsia="en-US"/>
        </w:rPr>
        <w:t>שים לב - במקרה של הרעלה</w:t>
      </w:r>
      <w:r>
        <w:rPr>
          <w:rtl/>
          <w:lang w:eastAsia="en-US"/>
        </w:rPr>
        <w:t xml:space="preserve"> ע"י חומר כימי מסוכן אין לבצע הנשמה מפה לפה או מפה לאף אלא להשתמש בשקית החייאה מתאימה.</w:t>
      </w: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777EE5" w:rsidRPr="000007AC" w:rsidRDefault="00777EE5" w:rsidP="00777EE5">
      <w:pPr>
        <w:pStyle w:val="a7"/>
        <w:spacing w:after="120" w:line="360" w:lineRule="auto"/>
        <w:ind w:left="720" w:right="720" w:firstLine="720"/>
        <w:rPr>
          <w:b/>
          <w:bCs/>
          <w:sz w:val="28"/>
          <w:szCs w:val="28"/>
          <w:rtl/>
          <w:lang w:eastAsia="en-US"/>
        </w:rPr>
      </w:pPr>
      <w:r w:rsidRPr="00C40C18">
        <w:rPr>
          <w:b/>
          <w:bCs/>
          <w:sz w:val="28"/>
          <w:szCs w:val="28"/>
          <w:highlight w:val="yellow"/>
          <w:u w:val="single"/>
          <w:rtl/>
          <w:lang w:eastAsia="en-US"/>
        </w:rPr>
        <w:t>הרחקה (סילוק הרעלים)</w:t>
      </w:r>
    </w:p>
    <w:p w:rsidR="00777EE5" w:rsidRDefault="00777EE5" w:rsidP="00E92E92">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מגע עור עם הרעל, יש להרחיק את הרעל ע"י </w:t>
      </w:r>
      <w:r w:rsidRPr="00C40C18">
        <w:rPr>
          <w:b/>
          <w:bCs/>
          <w:highlight w:val="yellow"/>
          <w:u w:val="single"/>
          <w:rtl/>
          <w:lang w:eastAsia="en-US"/>
        </w:rPr>
        <w:t>ניגוב ורחצה</w:t>
      </w:r>
      <w:r>
        <w:rPr>
          <w:rtl/>
          <w:lang w:eastAsia="en-US"/>
        </w:rPr>
        <w:t>.</w:t>
      </w:r>
    </w:p>
    <w:p w:rsidR="00777EE5" w:rsidRDefault="00777EE5" w:rsidP="00E92E92">
      <w:pPr>
        <w:pStyle w:val="a7"/>
        <w:spacing w:after="120" w:line="360" w:lineRule="auto"/>
        <w:ind w:left="720" w:firstLine="720"/>
        <w:rPr>
          <w:rtl/>
          <w:lang w:eastAsia="en-US"/>
        </w:rPr>
      </w:pPr>
      <w:r>
        <w:rPr>
          <w:rFonts w:hint="cs"/>
          <w:rtl/>
          <w:lang w:eastAsia="en-US"/>
        </w:rPr>
        <w:t>-</w:t>
      </w:r>
      <w:r>
        <w:rPr>
          <w:rFonts w:hint="cs"/>
          <w:rtl/>
          <w:lang w:eastAsia="en-US"/>
        </w:rPr>
        <w:tab/>
      </w:r>
      <w:r w:rsidRPr="00C40C18">
        <w:rPr>
          <w:b/>
          <w:bCs/>
          <w:highlight w:val="yellow"/>
          <w:u w:val="single"/>
          <w:rtl/>
          <w:lang w:eastAsia="en-US"/>
        </w:rPr>
        <w:t>רחצה בכמות גדולה של מים</w:t>
      </w:r>
      <w:r>
        <w:rPr>
          <w:rtl/>
          <w:lang w:eastAsia="en-US"/>
        </w:rPr>
        <w:t xml:space="preserve"> (רצוי פושרים) יכולה לעזור לנפגע.</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פגיעה בשטח גדול מהגוף, יש </w:t>
      </w:r>
      <w:r w:rsidRPr="00C40C18">
        <w:rPr>
          <w:b/>
          <w:bCs/>
          <w:highlight w:val="yellow"/>
          <w:u w:val="single"/>
          <w:rtl/>
          <w:lang w:eastAsia="en-US"/>
        </w:rPr>
        <w:t>להסיר בגדים נגועים</w:t>
      </w:r>
      <w:r>
        <w:rPr>
          <w:rtl/>
          <w:lang w:eastAsia="en-US"/>
        </w:rPr>
        <w:t xml:space="preserve"> כולל </w:t>
      </w:r>
      <w:r w:rsidRPr="00C40C18">
        <w:rPr>
          <w:u w:val="single"/>
          <w:rtl/>
          <w:lang w:eastAsia="en-US"/>
        </w:rPr>
        <w:t>נעליים ובגדים תחתונים</w:t>
      </w:r>
      <w:r>
        <w:rPr>
          <w:rtl/>
          <w:lang w:eastAsia="en-US"/>
        </w:rPr>
        <w:t xml:space="preserve"> ולשטוף במקלחת חירום למשך </w:t>
      </w:r>
      <w:r w:rsidRPr="00C40C18">
        <w:rPr>
          <w:b/>
          <w:bCs/>
          <w:highlight w:val="yellow"/>
          <w:u w:val="single"/>
          <w:rtl/>
          <w:lang w:eastAsia="en-US"/>
        </w:rPr>
        <w:t>15 דקות לפחות</w:t>
      </w:r>
      <w:r>
        <w:rPr>
          <w:rtl/>
          <w:lang w:eastAsia="en-US"/>
        </w:rPr>
        <w:t xml:space="preserve">. הבגדים ירוכזו ויאטמו בשקיות ניילון ויפונו לאתר הפסולת ברמת חובב. אין להסיר </w:t>
      </w:r>
      <w:proofErr w:type="spellStart"/>
      <w:r>
        <w:rPr>
          <w:rtl/>
          <w:lang w:eastAsia="en-US"/>
        </w:rPr>
        <w:t>בכח</w:t>
      </w:r>
      <w:proofErr w:type="spellEnd"/>
      <w:r>
        <w:rPr>
          <w:rtl/>
          <w:lang w:eastAsia="en-US"/>
        </w:rPr>
        <w:t xml:space="preserve"> בגדים ונעלים שנדבקו לעור.</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תשומת לב מיוחדת יש להקדיש לעיניים</w:t>
      </w:r>
      <w:r>
        <w:rPr>
          <w:rtl/>
          <w:lang w:eastAsia="en-US"/>
        </w:rPr>
        <w:t xml:space="preserve">. אחרי פגיעת נתז רעל, יש </w:t>
      </w:r>
      <w:r w:rsidRPr="00C40C18">
        <w:rPr>
          <w:b/>
          <w:bCs/>
          <w:u w:val="single"/>
          <w:rtl/>
          <w:lang w:eastAsia="en-US"/>
        </w:rPr>
        <w:t xml:space="preserve">לשטוף במים זורמים פושרים </w:t>
      </w:r>
      <w:proofErr w:type="spellStart"/>
      <w:r w:rsidRPr="00C40C18">
        <w:rPr>
          <w:b/>
          <w:bCs/>
          <w:u w:val="single"/>
          <w:rtl/>
          <w:lang w:eastAsia="en-US"/>
        </w:rPr>
        <w:t>במשטפת</w:t>
      </w:r>
      <w:proofErr w:type="spellEnd"/>
      <w:r w:rsidRPr="00C40C18">
        <w:rPr>
          <w:b/>
          <w:bCs/>
          <w:u w:val="single"/>
          <w:rtl/>
          <w:lang w:eastAsia="en-US"/>
        </w:rPr>
        <w:t xml:space="preserve"> עיניים במשך 15 דקות לפחות</w:t>
      </w:r>
      <w:r>
        <w:rPr>
          <w:rtl/>
          <w:lang w:eastAsia="en-US"/>
        </w:rPr>
        <w:t>. יש לפתוח היטב את העפעפיים בעזרת אדם נוסף (שטיפת העיניים תמשך במידת האפשר גם בעת העברת הנפגע לבית חולים).</w:t>
      </w:r>
    </w:p>
    <w:p w:rsidR="00777EE5" w:rsidRDefault="00777EE5" w:rsidP="00E92E92">
      <w:pPr>
        <w:pStyle w:val="a7"/>
        <w:spacing w:after="120" w:line="360" w:lineRule="auto"/>
        <w:ind w:left="2160" w:hanging="720"/>
        <w:jc w:val="left"/>
        <w:rPr>
          <w:lang w:eastAsia="en-US"/>
        </w:rPr>
      </w:pPr>
      <w:r>
        <w:rPr>
          <w:rFonts w:hint="cs"/>
          <w:rtl/>
          <w:lang w:eastAsia="en-US"/>
        </w:rPr>
        <w:t>-</w:t>
      </w:r>
      <w:r>
        <w:rPr>
          <w:rFonts w:hint="cs"/>
          <w:rtl/>
          <w:lang w:eastAsia="en-US"/>
        </w:rPr>
        <w:tab/>
      </w:r>
      <w:r w:rsidRPr="00C40C18">
        <w:rPr>
          <w:b/>
          <w:bCs/>
          <w:highlight w:val="yellow"/>
          <w:u w:val="single"/>
          <w:rtl/>
          <w:lang w:eastAsia="en-US"/>
        </w:rPr>
        <w:t>במקרה הרעלה כתוצאה</w:t>
      </w:r>
      <w:r w:rsidRPr="00C40C18">
        <w:rPr>
          <w:highlight w:val="yellow"/>
          <w:rtl/>
          <w:lang w:eastAsia="en-US"/>
        </w:rPr>
        <w:t xml:space="preserve"> </w:t>
      </w:r>
      <w:r w:rsidRPr="00C40C18">
        <w:rPr>
          <w:b/>
          <w:bCs/>
          <w:highlight w:val="yellow"/>
          <w:u w:val="single"/>
          <w:rtl/>
          <w:lang w:eastAsia="en-US"/>
        </w:rPr>
        <w:t>מנשימת רעלים</w:t>
      </w:r>
      <w:r>
        <w:rPr>
          <w:rtl/>
          <w:lang w:eastAsia="en-US"/>
        </w:rPr>
        <w:t xml:space="preserve">, </w:t>
      </w:r>
      <w:r w:rsidRPr="00C40C18">
        <w:rPr>
          <w:b/>
          <w:bCs/>
          <w:highlight w:val="yellow"/>
          <w:u w:val="single"/>
          <w:rtl/>
          <w:lang w:eastAsia="en-US"/>
        </w:rPr>
        <w:t>הפעולה הראשונה חייבת להיות הפסקת החשיפה כלומר, הוצאת הנפגע מאזור האוויר המורעל</w:t>
      </w:r>
      <w:r>
        <w:rPr>
          <w:rtl/>
          <w:lang w:eastAsia="en-US"/>
        </w:rPr>
        <w:t>.</w:t>
      </w:r>
    </w:p>
    <w:p w:rsidR="00C40C18" w:rsidRDefault="00C40C18" w:rsidP="00777EE5">
      <w:pPr>
        <w:pStyle w:val="a7"/>
        <w:spacing w:after="120" w:line="360" w:lineRule="auto"/>
        <w:ind w:left="720" w:firstLine="720"/>
        <w:rPr>
          <w:b/>
          <w:bCs/>
          <w:sz w:val="28"/>
          <w:szCs w:val="28"/>
          <w:u w:val="single"/>
          <w:rtl/>
          <w:lang w:eastAsia="en-US"/>
        </w:rPr>
      </w:pPr>
    </w:p>
    <w:p w:rsidR="00777EE5" w:rsidRPr="00351DC7" w:rsidRDefault="00777EE5" w:rsidP="00A767CB">
      <w:pPr>
        <w:pStyle w:val="a7"/>
        <w:spacing w:after="120" w:line="360" w:lineRule="auto"/>
        <w:ind w:left="720" w:firstLine="720"/>
        <w:rPr>
          <w:b/>
          <w:bCs/>
          <w:sz w:val="32"/>
          <w:szCs w:val="32"/>
          <w:u w:val="single"/>
          <w:rtl/>
          <w:lang w:eastAsia="en-US"/>
        </w:rPr>
      </w:pPr>
      <w:r w:rsidRPr="00351DC7">
        <w:rPr>
          <w:b/>
          <w:bCs/>
          <w:sz w:val="32"/>
          <w:szCs w:val="32"/>
          <w:highlight w:val="yellow"/>
          <w:u w:val="single"/>
          <w:rtl/>
          <w:lang w:eastAsia="en-US"/>
        </w:rPr>
        <w:t xml:space="preserve">טיפול בהרעלה </w:t>
      </w:r>
    </w:p>
    <w:p w:rsidR="00E92E92" w:rsidRDefault="00777EE5" w:rsidP="00256E0D">
      <w:pPr>
        <w:pStyle w:val="a7"/>
        <w:spacing w:after="120" w:line="360" w:lineRule="auto"/>
        <w:ind w:left="2160" w:hanging="720"/>
        <w:rPr>
          <w:b/>
          <w:bCs/>
          <w:sz w:val="28"/>
          <w:szCs w:val="28"/>
          <w:u w:val="single"/>
          <w:rtl/>
          <w:lang w:eastAsia="en-US"/>
        </w:rPr>
      </w:pPr>
      <w:r w:rsidRPr="000007AC">
        <w:rPr>
          <w:rFonts w:hint="cs"/>
          <w:sz w:val="28"/>
          <w:szCs w:val="28"/>
          <w:rtl/>
          <w:lang w:eastAsia="en-US"/>
        </w:rPr>
        <w:t>-</w:t>
      </w:r>
      <w:r w:rsidRPr="000007AC">
        <w:rPr>
          <w:rFonts w:hint="cs"/>
          <w:sz w:val="28"/>
          <w:szCs w:val="28"/>
          <w:rtl/>
          <w:lang w:eastAsia="en-US"/>
        </w:rPr>
        <w:tab/>
      </w:r>
      <w:r>
        <w:rPr>
          <w:rtl/>
          <w:lang w:eastAsia="en-US"/>
        </w:rPr>
        <w:t xml:space="preserve">במרבית המקרים עלינו להסתפק בפעולות </w:t>
      </w:r>
      <w:proofErr w:type="spellStart"/>
      <w:r>
        <w:rPr>
          <w:rtl/>
          <w:lang w:eastAsia="en-US"/>
        </w:rPr>
        <w:t>סימפטומ</w:t>
      </w:r>
      <w:r w:rsidR="00C40C18">
        <w:rPr>
          <w:rFonts w:hint="cs"/>
          <w:rtl/>
          <w:lang w:eastAsia="en-US"/>
        </w:rPr>
        <w:t>א</w:t>
      </w:r>
      <w:r>
        <w:rPr>
          <w:rtl/>
          <w:lang w:eastAsia="en-US"/>
        </w:rPr>
        <w:t>טיות</w:t>
      </w:r>
      <w:proofErr w:type="spellEnd"/>
      <w:r>
        <w:rPr>
          <w:rtl/>
          <w:lang w:eastAsia="en-US"/>
        </w:rPr>
        <w:t xml:space="preserve"> (פעילות נגד הסימנים של ההרעלה). רק נגד רעלים בודדים ידועות תרופת-נגד ייחודיות ואלה יש לתת מוקדם ככל האפשר </w:t>
      </w:r>
      <w:r w:rsidRPr="00C40C18">
        <w:rPr>
          <w:b/>
          <w:bCs/>
          <w:highlight w:val="yellow"/>
          <w:u w:val="single"/>
          <w:rtl/>
          <w:lang w:eastAsia="en-US"/>
        </w:rPr>
        <w:t>בבית החולים</w:t>
      </w:r>
      <w:r>
        <w:rPr>
          <w:rtl/>
          <w:lang w:eastAsia="en-US"/>
        </w:rPr>
        <w:t>.</w:t>
      </w:r>
      <w:r w:rsidR="00D52251">
        <w:rPr>
          <w:rFonts w:hint="cs"/>
          <w:b/>
          <w:bCs/>
          <w:sz w:val="28"/>
          <w:szCs w:val="28"/>
          <w:u w:val="single"/>
          <w:rtl/>
          <w:lang w:eastAsia="en-US"/>
        </w:rPr>
        <w:t xml:space="preserve"> </w:t>
      </w:r>
    </w:p>
    <w:p w:rsidR="00777EE5" w:rsidRPr="000007AC" w:rsidRDefault="00E92E92" w:rsidP="00E92E92">
      <w:pPr>
        <w:pStyle w:val="a7"/>
        <w:spacing w:after="120" w:line="360" w:lineRule="auto"/>
        <w:ind w:left="2160"/>
        <w:rPr>
          <w:b/>
          <w:bCs/>
          <w:sz w:val="28"/>
          <w:szCs w:val="28"/>
          <w:u w:val="single"/>
          <w:rtl/>
          <w:lang w:eastAsia="en-US"/>
        </w:rPr>
      </w:pPr>
      <w:r w:rsidRPr="00E92E92">
        <w:rPr>
          <w:rFonts w:hint="cs"/>
          <w:b/>
          <w:bCs/>
          <w:sz w:val="28"/>
          <w:szCs w:val="28"/>
          <w:highlight w:val="yellow"/>
          <w:u w:val="single"/>
          <w:rtl/>
          <w:lang w:eastAsia="en-US"/>
        </w:rPr>
        <w:t>ע</w:t>
      </w:r>
      <w:r w:rsidR="00256E0D">
        <w:rPr>
          <w:rFonts w:hint="cs"/>
          <w:b/>
          <w:bCs/>
          <w:sz w:val="28"/>
          <w:szCs w:val="28"/>
          <w:highlight w:val="yellow"/>
          <w:u w:val="single"/>
          <w:rtl/>
          <w:lang w:eastAsia="en-US"/>
        </w:rPr>
        <w:t>ל</w:t>
      </w:r>
      <w:r>
        <w:rPr>
          <w:rFonts w:hint="cs"/>
          <w:b/>
          <w:bCs/>
          <w:sz w:val="28"/>
          <w:szCs w:val="28"/>
          <w:highlight w:val="yellow"/>
          <w:u w:val="single"/>
          <w:rtl/>
          <w:lang w:eastAsia="en-US"/>
        </w:rPr>
        <w:t xml:space="preserve"> </w:t>
      </w:r>
      <w:r w:rsidR="00256E0D">
        <w:rPr>
          <w:rFonts w:hint="cs"/>
          <w:b/>
          <w:bCs/>
          <w:sz w:val="28"/>
          <w:szCs w:val="28"/>
          <w:highlight w:val="yellow"/>
          <w:u w:val="single"/>
          <w:rtl/>
          <w:lang w:eastAsia="en-US"/>
        </w:rPr>
        <w:t xml:space="preserve">כן </w:t>
      </w:r>
      <w:r w:rsidR="00D52251" w:rsidRPr="00D52251">
        <w:rPr>
          <w:rFonts w:hint="cs"/>
          <w:b/>
          <w:bCs/>
          <w:sz w:val="28"/>
          <w:szCs w:val="28"/>
          <w:highlight w:val="yellow"/>
          <w:u w:val="single"/>
          <w:rtl/>
          <w:lang w:eastAsia="en-US"/>
        </w:rPr>
        <w:t xml:space="preserve">חשוב לצרף </w:t>
      </w:r>
      <w:r w:rsidR="00A767CB">
        <w:rPr>
          <w:rFonts w:hint="cs"/>
          <w:b/>
          <w:bCs/>
          <w:sz w:val="28"/>
          <w:szCs w:val="28"/>
          <w:highlight w:val="yellow"/>
          <w:u w:val="single"/>
          <w:rtl/>
          <w:lang w:eastAsia="en-US"/>
        </w:rPr>
        <w:t xml:space="preserve">את </w:t>
      </w:r>
      <w:r w:rsidR="00D52251" w:rsidRPr="00D52251">
        <w:rPr>
          <w:rFonts w:hint="cs"/>
          <w:b/>
          <w:bCs/>
          <w:sz w:val="28"/>
          <w:szCs w:val="28"/>
          <w:highlight w:val="yellow"/>
          <w:u w:val="single"/>
          <w:rtl/>
          <w:lang w:eastAsia="en-US"/>
        </w:rPr>
        <w:t>ה-</w:t>
      </w:r>
      <w:r w:rsidR="00D52251" w:rsidRPr="00D52251">
        <w:rPr>
          <w:rFonts w:hint="cs"/>
          <w:b/>
          <w:bCs/>
          <w:sz w:val="28"/>
          <w:szCs w:val="28"/>
          <w:highlight w:val="yellow"/>
          <w:u w:val="single"/>
          <w:lang w:eastAsia="en-US"/>
        </w:rPr>
        <w:t>MSDS</w:t>
      </w:r>
      <w:r w:rsidR="00256E0D">
        <w:rPr>
          <w:rFonts w:hint="cs"/>
          <w:b/>
          <w:bCs/>
          <w:sz w:val="28"/>
          <w:szCs w:val="28"/>
          <w:u w:val="single"/>
          <w:rtl/>
          <w:lang w:eastAsia="en-US"/>
        </w:rPr>
        <w:t xml:space="preserve"> של החומר.</w:t>
      </w:r>
    </w:p>
    <w:p w:rsidR="00777EE5" w:rsidRPr="00A33092" w:rsidRDefault="00777EE5" w:rsidP="00777EE5">
      <w:pPr>
        <w:pStyle w:val="a7"/>
        <w:spacing w:after="120" w:line="360" w:lineRule="auto"/>
        <w:ind w:left="720" w:firstLine="720"/>
        <w:rPr>
          <w:b/>
          <w:bCs/>
          <w:sz w:val="28"/>
          <w:szCs w:val="28"/>
          <w:u w:val="single"/>
          <w:rtl/>
          <w:lang w:eastAsia="en-US"/>
        </w:rPr>
      </w:pPr>
      <w:r w:rsidRPr="00C40C18">
        <w:rPr>
          <w:b/>
          <w:bCs/>
          <w:sz w:val="28"/>
          <w:szCs w:val="28"/>
          <w:highlight w:val="yellow"/>
          <w:u w:val="single"/>
          <w:rtl/>
          <w:lang w:eastAsia="en-US"/>
        </w:rPr>
        <w:t>מניעה</w:t>
      </w:r>
    </w:p>
    <w:p w:rsidR="00777EE5" w:rsidRDefault="00777EE5" w:rsidP="00A767CB">
      <w:pPr>
        <w:pStyle w:val="a7"/>
        <w:spacing w:after="240" w:line="360" w:lineRule="auto"/>
        <w:ind w:left="1417"/>
        <w:rPr>
          <w:rtl/>
          <w:lang w:eastAsia="en-US"/>
        </w:rPr>
      </w:pPr>
      <w:r>
        <w:rPr>
          <w:rtl/>
          <w:lang w:eastAsia="en-US"/>
        </w:rPr>
        <w:t>יש לארגן היטב פעולות של עזרה ראשונ</w:t>
      </w:r>
      <w:r w:rsidR="00A767CB">
        <w:rPr>
          <w:rtl/>
          <w:lang w:eastAsia="en-US"/>
        </w:rPr>
        <w:t>ה. לכן מומלץ לבדוק לעתים קבועות</w:t>
      </w:r>
      <w:r w:rsidR="00A767CB">
        <w:rPr>
          <w:rFonts w:hint="cs"/>
          <w:rtl/>
          <w:lang w:eastAsia="en-US"/>
        </w:rPr>
        <w:t xml:space="preserve"> </w:t>
      </w:r>
      <w:r>
        <w:rPr>
          <w:rtl/>
          <w:lang w:eastAsia="en-US"/>
        </w:rPr>
        <w:t xml:space="preserve">האם בקמפוס נמצאים הפריטים הנחוצים לשימוש מהיר במקרה של הרעלה (ערכות התגוננות, מסיכות, מערכות נשימה </w:t>
      </w:r>
      <w:proofErr w:type="spellStart"/>
      <w:r>
        <w:rPr>
          <w:rtl/>
          <w:lang w:eastAsia="en-US"/>
        </w:rPr>
        <w:t>למינהן</w:t>
      </w:r>
      <w:proofErr w:type="spellEnd"/>
      <w:r>
        <w:rPr>
          <w:rtl/>
          <w:lang w:eastAsia="en-US"/>
        </w:rPr>
        <w:t xml:space="preserve">, ברזי מים, מקלחת חירום, מתקן לשטיפת עיניים, שמיכות צמר, ערכת עזרה ראשונה מתאימה </w:t>
      </w:r>
      <w:r w:rsidRPr="00C40C18">
        <w:rPr>
          <w:rtl/>
          <w:lang w:eastAsia="en-US"/>
        </w:rPr>
        <w:t>לצורכי המפעל כולל טיפול בכוויות וערכת החייאה.</w:t>
      </w:r>
    </w:p>
    <w:p w:rsidR="00C40C18" w:rsidRDefault="00C40C18" w:rsidP="00D3574E">
      <w:pPr>
        <w:pStyle w:val="2"/>
        <w:rPr>
          <w:b w:val="0"/>
          <w:bCs w:val="0"/>
          <w:sz w:val="32"/>
          <w:szCs w:val="32"/>
          <w:u w:val="none"/>
          <w:rtl/>
        </w:rPr>
      </w:pPr>
    </w:p>
    <w:p w:rsidR="00D52251" w:rsidRDefault="00D52251" w:rsidP="00D52251">
      <w:pPr>
        <w:rPr>
          <w:rtl/>
          <w:lang w:eastAsia="en-US"/>
        </w:rPr>
      </w:pPr>
    </w:p>
    <w:p w:rsidR="00777EE5" w:rsidRPr="00C40C18" w:rsidRDefault="00D52251" w:rsidP="00D3574E">
      <w:pPr>
        <w:pStyle w:val="2"/>
        <w:rPr>
          <w:sz w:val="36"/>
          <w:szCs w:val="36"/>
          <w:rtl/>
        </w:rPr>
      </w:pPr>
      <w:r>
        <w:rPr>
          <w:rFonts w:hint="cs"/>
          <w:sz w:val="36"/>
          <w:szCs w:val="36"/>
          <w:highlight w:val="yellow"/>
          <w:rtl/>
        </w:rPr>
        <w:t>19.5</w:t>
      </w:r>
      <w:r w:rsidR="00777EE5" w:rsidRPr="00C40C18">
        <w:rPr>
          <w:sz w:val="36"/>
          <w:szCs w:val="36"/>
          <w:highlight w:val="yellow"/>
          <w:rtl/>
        </w:rPr>
        <w:tab/>
      </w:r>
      <w:r w:rsidR="00777EE5" w:rsidRPr="00C40C18">
        <w:rPr>
          <w:rFonts w:hint="cs"/>
          <w:sz w:val="36"/>
          <w:szCs w:val="36"/>
          <w:highlight w:val="yellow"/>
          <w:rtl/>
        </w:rPr>
        <w:t xml:space="preserve">  אופן הטיפול הראשוני בנפגעי </w:t>
      </w:r>
      <w:r w:rsidR="00777EE5" w:rsidRPr="00C40C18">
        <w:rPr>
          <w:sz w:val="36"/>
          <w:szCs w:val="36"/>
          <w:highlight w:val="yellow"/>
          <w:rtl/>
        </w:rPr>
        <w:t>כוויות</w:t>
      </w:r>
    </w:p>
    <w:p w:rsidR="00C40C18" w:rsidRDefault="00C40C18" w:rsidP="00D3574E">
      <w:pPr>
        <w:spacing w:after="120" w:line="360" w:lineRule="auto"/>
        <w:ind w:left="720" w:hanging="652"/>
        <w:rPr>
          <w:rtl/>
          <w:lang w:eastAsia="en-US"/>
        </w:rPr>
      </w:pPr>
    </w:p>
    <w:p w:rsidR="00777EE5" w:rsidRDefault="00777EE5" w:rsidP="00D3574E">
      <w:pPr>
        <w:spacing w:after="120" w:line="360" w:lineRule="auto"/>
        <w:ind w:left="720" w:hanging="652"/>
        <w:rPr>
          <w:rtl/>
          <w:lang w:eastAsia="en-US"/>
        </w:rPr>
      </w:pPr>
      <w:r>
        <w:rPr>
          <w:rtl/>
          <w:lang w:eastAsia="en-US"/>
        </w:rPr>
        <w:t xml:space="preserve">טיפול בנפגעי כוויות ייעשה </w:t>
      </w:r>
      <w:r w:rsidRPr="00C40C18">
        <w:rPr>
          <w:highlight w:val="yellow"/>
          <w:rtl/>
          <w:lang w:eastAsia="en-US"/>
        </w:rPr>
        <w:t>על פי הטבלה הבאה</w:t>
      </w:r>
      <w:r>
        <w:rPr>
          <w:rtl/>
          <w:lang w:eastAsia="en-US"/>
        </w:rPr>
        <w:t>:</w:t>
      </w:r>
    </w:p>
    <w:tbl>
      <w:tblPr>
        <w:bidiVisual/>
        <w:tblW w:w="0" w:type="auto"/>
        <w:tblLayout w:type="fixed"/>
        <w:tblCellMar>
          <w:top w:w="28" w:type="dxa"/>
          <w:left w:w="28" w:type="dxa"/>
          <w:bottom w:w="28" w:type="dxa"/>
          <w:right w:w="28" w:type="dxa"/>
        </w:tblCellMar>
        <w:tblLook w:val="0000" w:firstRow="0" w:lastRow="0" w:firstColumn="0" w:lastColumn="0" w:noHBand="0" w:noVBand="0"/>
      </w:tblPr>
      <w:tblGrid>
        <w:gridCol w:w="620"/>
        <w:gridCol w:w="1471"/>
        <w:gridCol w:w="1772"/>
        <w:gridCol w:w="1550"/>
        <w:gridCol w:w="3969"/>
      </w:tblGrid>
      <w:tr w:rsidR="00777EE5">
        <w:tc>
          <w:tcPr>
            <w:tcW w:w="620" w:type="dxa"/>
            <w:tcBorders>
              <w:top w:val="double" w:sz="6" w:space="0" w:color="auto"/>
              <w:left w:val="doub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מס'</w:t>
            </w:r>
          </w:p>
        </w:tc>
        <w:tc>
          <w:tcPr>
            <w:tcW w:w="1471"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הפגיעה</w:t>
            </w:r>
          </w:p>
        </w:tc>
        <w:tc>
          <w:tcPr>
            <w:tcW w:w="1772"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סימנים</w:t>
            </w:r>
          </w:p>
        </w:tc>
        <w:tc>
          <w:tcPr>
            <w:tcW w:w="1550"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תוצאות</w:t>
            </w:r>
          </w:p>
        </w:tc>
        <w:tc>
          <w:tcPr>
            <w:tcW w:w="3969" w:type="dxa"/>
            <w:tcBorders>
              <w:top w:val="double" w:sz="6" w:space="0" w:color="auto"/>
              <w:left w:val="single" w:sz="6" w:space="0" w:color="auto"/>
              <w:bottom w:val="double" w:sz="6" w:space="0" w:color="auto"/>
              <w:right w:val="double" w:sz="6" w:space="0" w:color="auto"/>
            </w:tcBorders>
          </w:tcPr>
          <w:p w:rsidR="00777EE5" w:rsidRDefault="00777EE5" w:rsidP="003B550A">
            <w:pPr>
              <w:spacing w:before="120" w:after="120" w:line="360" w:lineRule="auto"/>
              <w:jc w:val="center"/>
              <w:rPr>
                <w:b/>
                <w:bCs/>
                <w:rtl/>
                <w:lang w:eastAsia="en-US"/>
              </w:rPr>
            </w:pPr>
            <w:r>
              <w:rPr>
                <w:b/>
                <w:bCs/>
                <w:rtl/>
                <w:lang w:eastAsia="en-US"/>
              </w:rPr>
              <w:t>פעולה</w:t>
            </w:r>
          </w:p>
        </w:tc>
      </w:tr>
      <w:tr w:rsidR="00777EE5">
        <w:tc>
          <w:tcPr>
            <w:tcW w:w="620" w:type="dxa"/>
            <w:tcBorders>
              <w:top w:val="double" w:sz="6" w:space="0" w:color="auto"/>
              <w:left w:val="double" w:sz="6" w:space="0" w:color="auto"/>
              <w:bottom w:val="sing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1.</w:t>
            </w:r>
          </w:p>
        </w:tc>
        <w:tc>
          <w:tcPr>
            <w:tcW w:w="1471"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Pr>
                <w:rtl/>
                <w:lang w:eastAsia="en-US"/>
              </w:rPr>
              <w:t xml:space="preserve"> כתוצאה ממגע של חלק מהגוף עם חום גבוה.</w:t>
            </w:r>
          </w:p>
        </w:tc>
        <w:tc>
          <w:tcPr>
            <w:tcW w:w="1772" w:type="dxa"/>
            <w:tcBorders>
              <w:top w:val="double" w:sz="6" w:space="0" w:color="auto"/>
              <w:left w:val="single" w:sz="6" w:space="0" w:color="auto"/>
              <w:bottom w:val="single" w:sz="6" w:space="0" w:color="auto"/>
              <w:right w:val="single" w:sz="6" w:space="0" w:color="auto"/>
            </w:tcBorders>
          </w:tcPr>
          <w:p w:rsidR="00777EE5" w:rsidRDefault="00777EE5" w:rsidP="003B550A">
            <w:pPr>
              <w:rPr>
                <w:rtl/>
                <w:lang w:eastAsia="en-US"/>
              </w:rPr>
            </w:pPr>
            <w:r w:rsidRPr="00C40C18">
              <w:rPr>
                <w:b/>
                <w:bCs/>
                <w:highlight w:val="yellow"/>
                <w:u w:val="single"/>
                <w:rtl/>
                <w:lang w:eastAsia="en-US"/>
              </w:rPr>
              <w:t>דרגה א'</w:t>
            </w:r>
            <w:r>
              <w:rPr>
                <w:rtl/>
                <w:lang w:eastAsia="en-US"/>
              </w:rPr>
              <w:t xml:space="preserve"> -</w:t>
            </w:r>
          </w:p>
          <w:p w:rsidR="00777EE5" w:rsidRDefault="00777EE5" w:rsidP="003B550A">
            <w:pPr>
              <w:rPr>
                <w:rtl/>
                <w:lang w:eastAsia="en-US"/>
              </w:rPr>
            </w:pPr>
            <w:r>
              <w:rPr>
                <w:rtl/>
                <w:lang w:eastAsia="en-US"/>
              </w:rPr>
              <w:t>עור אדום,</w:t>
            </w:r>
          </w:p>
          <w:p w:rsidR="00777EE5" w:rsidRDefault="00777EE5" w:rsidP="003B550A">
            <w:pPr>
              <w:rPr>
                <w:rtl/>
                <w:lang w:eastAsia="en-US"/>
              </w:rPr>
            </w:pPr>
            <w:r>
              <w:rPr>
                <w:rtl/>
                <w:lang w:eastAsia="en-US"/>
              </w:rPr>
              <w:t>חם ולח.</w:t>
            </w:r>
          </w:p>
          <w:p w:rsidR="00777EE5" w:rsidRDefault="00777EE5" w:rsidP="003B550A">
            <w:pPr>
              <w:rPr>
                <w:rtl/>
                <w:lang w:eastAsia="en-US"/>
              </w:rPr>
            </w:pPr>
            <w:r w:rsidRPr="00C40C18">
              <w:rPr>
                <w:b/>
                <w:bCs/>
                <w:highlight w:val="yellow"/>
                <w:u w:val="single"/>
                <w:rtl/>
                <w:lang w:eastAsia="en-US"/>
              </w:rPr>
              <w:t>דרגה ב'</w:t>
            </w:r>
            <w:r>
              <w:rPr>
                <w:rtl/>
                <w:lang w:eastAsia="en-US"/>
              </w:rPr>
              <w:t xml:space="preserve"> -</w:t>
            </w:r>
          </w:p>
          <w:p w:rsidR="00777EE5" w:rsidRDefault="00777EE5" w:rsidP="003B550A">
            <w:pPr>
              <w:rPr>
                <w:rtl/>
                <w:lang w:eastAsia="en-US"/>
              </w:rPr>
            </w:pPr>
            <w:r>
              <w:rPr>
                <w:rtl/>
                <w:lang w:eastAsia="en-US"/>
              </w:rPr>
              <w:t>כנ"ל</w:t>
            </w:r>
          </w:p>
          <w:p w:rsidR="00777EE5" w:rsidRDefault="00777EE5" w:rsidP="003B550A">
            <w:pPr>
              <w:rPr>
                <w:rtl/>
                <w:lang w:eastAsia="en-US"/>
              </w:rPr>
            </w:pPr>
            <w:r>
              <w:rPr>
                <w:rtl/>
                <w:lang w:eastAsia="en-US"/>
              </w:rPr>
              <w:t>ושלפוחיות.</w:t>
            </w:r>
          </w:p>
          <w:p w:rsidR="00777EE5" w:rsidRDefault="00777EE5" w:rsidP="003B550A">
            <w:pPr>
              <w:rPr>
                <w:rtl/>
                <w:lang w:eastAsia="en-US"/>
              </w:rPr>
            </w:pPr>
            <w:r w:rsidRPr="00C40C18">
              <w:rPr>
                <w:b/>
                <w:bCs/>
                <w:highlight w:val="yellow"/>
                <w:u w:val="single"/>
                <w:rtl/>
                <w:lang w:eastAsia="en-US"/>
              </w:rPr>
              <w:t>דרגה ג'</w:t>
            </w:r>
            <w:r w:rsidRPr="007D43E2">
              <w:rPr>
                <w:b/>
                <w:bCs/>
                <w:rtl/>
                <w:lang w:eastAsia="en-US"/>
              </w:rPr>
              <w:t xml:space="preserve"> </w:t>
            </w:r>
            <w:r>
              <w:rPr>
                <w:rtl/>
                <w:lang w:eastAsia="en-US"/>
              </w:rPr>
              <w:t>-</w:t>
            </w:r>
          </w:p>
          <w:p w:rsidR="00777EE5" w:rsidRDefault="00777EE5" w:rsidP="003B550A">
            <w:pPr>
              <w:rPr>
                <w:rtl/>
                <w:lang w:eastAsia="en-US"/>
              </w:rPr>
            </w:pPr>
            <w:r>
              <w:rPr>
                <w:rtl/>
                <w:lang w:eastAsia="en-US"/>
              </w:rPr>
              <w:t>כנ"ל ורקמות חרוכות.</w:t>
            </w:r>
          </w:p>
        </w:tc>
        <w:tc>
          <w:tcPr>
            <w:tcW w:w="1550"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Pr>
                <w:rtl/>
                <w:lang w:eastAsia="en-US"/>
              </w:rPr>
              <w:t>הלם - כתוצאה מאיבוד נוזלים הרס רקמות.</w:t>
            </w:r>
          </w:p>
          <w:p w:rsidR="00777EE5" w:rsidRDefault="00777EE5" w:rsidP="003B550A">
            <w:pPr>
              <w:spacing w:after="120"/>
              <w:rPr>
                <w:rtl/>
                <w:lang w:eastAsia="en-US"/>
              </w:rPr>
            </w:pPr>
          </w:p>
          <w:p w:rsidR="00777EE5" w:rsidRDefault="00777EE5" w:rsidP="003B550A">
            <w:pPr>
              <w:spacing w:after="120"/>
              <w:rPr>
                <w:rtl/>
                <w:lang w:eastAsia="en-US"/>
              </w:rPr>
            </w:pPr>
            <w:r>
              <w:rPr>
                <w:rtl/>
                <w:lang w:eastAsia="en-US"/>
              </w:rPr>
              <w:t>זיהום</w:t>
            </w:r>
          </w:p>
        </w:tc>
        <w:tc>
          <w:tcPr>
            <w:tcW w:w="3969" w:type="dxa"/>
            <w:tcBorders>
              <w:top w:val="double" w:sz="6" w:space="0" w:color="auto"/>
              <w:left w:val="single" w:sz="6" w:space="0" w:color="auto"/>
              <w:bottom w:val="single" w:sz="6" w:space="0" w:color="auto"/>
              <w:right w:val="double" w:sz="6" w:space="0" w:color="auto"/>
            </w:tcBorders>
          </w:tcPr>
          <w:p w:rsidR="00777EE5" w:rsidRDefault="00777EE5" w:rsidP="003B550A">
            <w:pPr>
              <w:spacing w:after="120"/>
              <w:rPr>
                <w:rtl/>
                <w:lang w:eastAsia="en-US"/>
              </w:rPr>
            </w:pPr>
            <w:r>
              <w:rPr>
                <w:rtl/>
                <w:lang w:eastAsia="en-US"/>
              </w:rPr>
              <w:t>כיבוי הלהבה אשר אחזה באדם, כיסוי ביריעת כיבוי</w:t>
            </w:r>
            <w:r>
              <w:rPr>
                <w:rFonts w:hint="cs"/>
                <w:rtl/>
                <w:lang w:eastAsia="en-US"/>
              </w:rPr>
              <w:t xml:space="preserve">  </w:t>
            </w:r>
            <w:proofErr w:type="spellStart"/>
            <w:r>
              <w:rPr>
                <w:lang w:eastAsia="en-US"/>
              </w:rPr>
              <w:t>watergel</w:t>
            </w:r>
            <w:proofErr w:type="spellEnd"/>
            <w:r>
              <w:rPr>
                <w:rFonts w:hint="cs"/>
                <w:rtl/>
                <w:lang w:eastAsia="en-US"/>
              </w:rPr>
              <w:t xml:space="preserve"> </w:t>
            </w:r>
            <w:r>
              <w:rPr>
                <w:rtl/>
                <w:lang w:eastAsia="en-US"/>
              </w:rPr>
              <w:t>או ביריעת בד או בשמיכה להחנקת האש, גלגול האדם על האדמה (אם אין שמיכה). אסור לשפוך מים על אדם אחוז להבות. חבישה בתחבושת. מתן שתייה מרובה (אם הנפגע אינו בהלם) אין לפוצץ שלפוחיות.</w:t>
            </w:r>
          </w:p>
        </w:tc>
      </w:tr>
      <w:tr w:rsidR="00777EE5">
        <w:tc>
          <w:tcPr>
            <w:tcW w:w="620" w:type="dxa"/>
            <w:tcBorders>
              <w:top w:val="single" w:sz="6" w:space="0" w:color="auto"/>
              <w:left w:val="double" w:sz="6" w:space="0" w:color="auto"/>
              <w:bottom w:val="doub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2.</w:t>
            </w:r>
          </w:p>
        </w:tc>
        <w:tc>
          <w:tcPr>
            <w:tcW w:w="1471"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sidRPr="00C40C18">
              <w:rPr>
                <w:b/>
                <w:bCs/>
                <w:sz w:val="26"/>
                <w:szCs w:val="28"/>
                <w:u w:val="single"/>
                <w:rtl/>
                <w:lang w:eastAsia="en-US"/>
              </w:rPr>
              <w:t xml:space="preserve"> </w:t>
            </w:r>
            <w:r>
              <w:rPr>
                <w:rtl/>
                <w:lang w:eastAsia="en-US"/>
              </w:rPr>
              <w:t>כתוצאה ממגע עם חומרים צורבים.</w:t>
            </w:r>
          </w:p>
        </w:tc>
        <w:tc>
          <w:tcPr>
            <w:tcW w:w="1772"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Pr>
                <w:rtl/>
                <w:lang w:eastAsia="en-US"/>
              </w:rPr>
              <w:t>סימני הכוויות של חומרים צורבים כמו בכוויות חום.</w:t>
            </w:r>
          </w:p>
        </w:tc>
        <w:tc>
          <w:tcPr>
            <w:tcW w:w="1550"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jc w:val="both"/>
              <w:rPr>
                <w:rtl/>
                <w:lang w:eastAsia="en-US"/>
              </w:rPr>
            </w:pPr>
          </w:p>
        </w:tc>
        <w:tc>
          <w:tcPr>
            <w:tcW w:w="3969" w:type="dxa"/>
            <w:tcBorders>
              <w:top w:val="single" w:sz="6" w:space="0" w:color="auto"/>
              <w:left w:val="single" w:sz="6" w:space="0" w:color="auto"/>
              <w:bottom w:val="double" w:sz="6" w:space="0" w:color="auto"/>
              <w:right w:val="double" w:sz="6" w:space="0" w:color="auto"/>
            </w:tcBorders>
          </w:tcPr>
          <w:p w:rsidR="00777EE5" w:rsidRDefault="00777EE5" w:rsidP="003B550A">
            <w:pPr>
              <w:spacing w:after="120"/>
              <w:jc w:val="both"/>
              <w:rPr>
                <w:rtl/>
                <w:lang w:eastAsia="en-US"/>
              </w:rPr>
            </w:pPr>
            <w:r>
              <w:rPr>
                <w:rtl/>
                <w:lang w:eastAsia="en-US"/>
              </w:rPr>
              <w:t>הסרת הבגדים הספוגים בחומר.</w:t>
            </w:r>
          </w:p>
          <w:p w:rsidR="00777EE5" w:rsidRDefault="00777EE5" w:rsidP="003B550A">
            <w:pPr>
              <w:spacing w:after="120"/>
              <w:jc w:val="both"/>
              <w:rPr>
                <w:rtl/>
                <w:lang w:eastAsia="en-US"/>
              </w:rPr>
            </w:pPr>
            <w:r>
              <w:rPr>
                <w:rtl/>
                <w:lang w:eastAsia="en-US"/>
              </w:rPr>
              <w:t>שטיפת המקום הפגוע במים זכים וחבישה בתחבושת.</w:t>
            </w:r>
          </w:p>
        </w:tc>
      </w:tr>
    </w:tbl>
    <w:p w:rsidR="00C40C18" w:rsidRDefault="00C40C18" w:rsidP="00777EE5">
      <w:pPr>
        <w:spacing w:before="240" w:after="120" w:line="360" w:lineRule="auto"/>
        <w:rPr>
          <w:b/>
          <w:bCs/>
          <w:u w:val="single"/>
          <w:rtl/>
          <w:lang w:eastAsia="en-US"/>
        </w:rPr>
      </w:pPr>
    </w:p>
    <w:p w:rsidR="00777EE5" w:rsidRDefault="00777EE5" w:rsidP="00777EE5">
      <w:pPr>
        <w:spacing w:before="240" w:after="120" w:line="360" w:lineRule="auto"/>
        <w:rPr>
          <w:rtl/>
          <w:lang w:eastAsia="en-US"/>
        </w:rPr>
      </w:pPr>
      <w:r w:rsidRPr="00D52251">
        <w:rPr>
          <w:b/>
          <w:bCs/>
          <w:sz w:val="28"/>
          <w:szCs w:val="32"/>
          <w:highlight w:val="yellow"/>
          <w:u w:val="single"/>
          <w:rtl/>
          <w:lang w:eastAsia="en-US"/>
        </w:rPr>
        <w:t>הערה</w:t>
      </w:r>
      <w:r>
        <w:rPr>
          <w:rtl/>
          <w:lang w:eastAsia="en-US"/>
        </w:rPr>
        <w:t xml:space="preserve">: </w:t>
      </w:r>
      <w:r w:rsidRPr="00C40C18">
        <w:rPr>
          <w:b/>
          <w:bCs/>
          <w:highlight w:val="yellow"/>
          <w:u w:val="single"/>
          <w:rtl/>
          <w:lang w:eastAsia="en-US"/>
        </w:rPr>
        <w:t>לאחר מתן טיפול עזרה ראשונה יפונה הנפגע לבית-חולים</w:t>
      </w:r>
      <w:r>
        <w:rPr>
          <w:rtl/>
          <w:lang w:eastAsia="en-US"/>
        </w:rPr>
        <w:t>.</w:t>
      </w:r>
    </w:p>
    <w:p w:rsidR="00777EE5" w:rsidRDefault="00BF3E90" w:rsidP="00777EE5">
      <w:pPr>
        <w:ind w:left="1440" w:hanging="720"/>
        <w:rPr>
          <w:sz w:val="24"/>
          <w:rtl/>
        </w:rPr>
      </w:pPr>
      <w:r>
        <w:rPr>
          <w:sz w:val="24"/>
          <w:rtl/>
        </w:rPr>
        <w:br w:type="page"/>
      </w:r>
    </w:p>
    <w:p w:rsidR="00777EE5" w:rsidRDefault="00777EE5" w:rsidP="00D3574E">
      <w:pPr>
        <w:shd w:val="clear" w:color="auto" w:fill="FFFF99"/>
        <w:ind w:left="720" w:hanging="720"/>
        <w:jc w:val="center"/>
        <w:rPr>
          <w:b/>
          <w:bCs/>
          <w:sz w:val="40"/>
          <w:szCs w:val="40"/>
          <w:u w:val="single"/>
          <w:rtl/>
        </w:rPr>
      </w:pPr>
      <w:r w:rsidRPr="00C40C18">
        <w:rPr>
          <w:rFonts w:hint="cs"/>
          <w:b/>
          <w:bCs/>
          <w:sz w:val="40"/>
          <w:szCs w:val="40"/>
          <w:u w:val="single"/>
          <w:rtl/>
        </w:rPr>
        <w:t>20.</w:t>
      </w:r>
      <w:r w:rsidRPr="00C40C18">
        <w:rPr>
          <w:rFonts w:hint="cs"/>
          <w:b/>
          <w:bCs/>
          <w:sz w:val="40"/>
          <w:szCs w:val="40"/>
          <w:u w:val="single"/>
          <w:rtl/>
        </w:rPr>
        <w:tab/>
        <w:t>רשימות איכון</w:t>
      </w:r>
    </w:p>
    <w:p w:rsidR="00C40C18" w:rsidRPr="00C40C18" w:rsidRDefault="00C40C18" w:rsidP="00D3574E">
      <w:pPr>
        <w:shd w:val="clear" w:color="auto" w:fill="FFFF99"/>
        <w:ind w:left="720" w:hanging="720"/>
        <w:jc w:val="center"/>
        <w:rPr>
          <w:b/>
          <w:bCs/>
          <w:sz w:val="40"/>
          <w:szCs w:val="40"/>
          <w:u w:val="single"/>
          <w:rtl/>
        </w:rPr>
      </w:pPr>
    </w:p>
    <w:p w:rsidR="00C40C18" w:rsidRDefault="00C40C18" w:rsidP="00D3574E">
      <w:pPr>
        <w:pStyle w:val="1"/>
        <w:ind w:firstLine="68"/>
        <w:rPr>
          <w:rFonts w:cs="David"/>
          <w:sz w:val="36"/>
          <w:szCs w:val="36"/>
          <w:u w:val="single"/>
          <w:rtl/>
        </w:rPr>
      </w:pPr>
    </w:p>
    <w:p w:rsidR="00777EE5" w:rsidRPr="00C40C18" w:rsidRDefault="00C40C18" w:rsidP="00C40C18">
      <w:pPr>
        <w:pStyle w:val="1"/>
        <w:ind w:firstLine="68"/>
        <w:rPr>
          <w:rFonts w:cs="David"/>
          <w:sz w:val="36"/>
          <w:szCs w:val="36"/>
          <w:u w:val="single"/>
          <w:rtl/>
        </w:rPr>
      </w:pPr>
      <w:r w:rsidRPr="00C40C18">
        <w:rPr>
          <w:rFonts w:cs="David" w:hint="cs"/>
          <w:sz w:val="36"/>
          <w:szCs w:val="36"/>
          <w:highlight w:val="yellow"/>
          <w:u w:val="single"/>
          <w:rtl/>
        </w:rPr>
        <w:t>20.1</w:t>
      </w:r>
      <w:r w:rsidRPr="00C40C18">
        <w:rPr>
          <w:rFonts w:cs="David" w:hint="cs"/>
          <w:b w:val="0"/>
          <w:bCs w:val="0"/>
          <w:sz w:val="36"/>
          <w:szCs w:val="36"/>
          <w:highlight w:val="yellow"/>
          <w:u w:val="single"/>
          <w:rtl/>
        </w:rPr>
        <w:t xml:space="preserve"> </w:t>
      </w:r>
      <w:r w:rsidR="005D4F1C" w:rsidRPr="00C40C18">
        <w:rPr>
          <w:rFonts w:cs="David" w:hint="cs"/>
          <w:b w:val="0"/>
          <w:bCs w:val="0"/>
          <w:sz w:val="36"/>
          <w:szCs w:val="36"/>
          <w:highlight w:val="yellow"/>
          <w:u w:val="single"/>
          <w:rtl/>
        </w:rPr>
        <w:t xml:space="preserve"> </w:t>
      </w:r>
      <w:r w:rsidR="00777EE5" w:rsidRPr="00C40C18">
        <w:rPr>
          <w:rFonts w:cs="David" w:hint="cs"/>
          <w:sz w:val="36"/>
          <w:szCs w:val="36"/>
          <w:highlight w:val="yellow"/>
          <w:u w:val="single"/>
          <w:rtl/>
        </w:rPr>
        <w:t>גורמים ממלכתיים לסיוע מבחוץ בעת חירום</w:t>
      </w:r>
    </w:p>
    <w:p w:rsidR="00777EE5" w:rsidRDefault="00777EE5" w:rsidP="00777EE5">
      <w:pPr>
        <w:rPr>
          <w:rtl/>
        </w:rPr>
      </w:pPr>
      <w:r>
        <w:rPr>
          <w:rFonts w:hint="cs"/>
          <w:rtl/>
        </w:rPr>
        <w:tab/>
      </w:r>
      <w:r>
        <w:rPr>
          <w:rFonts w:hint="cs"/>
          <w:rtl/>
        </w:rPr>
        <w:tab/>
        <w:t>(בכל ימות השבוע 24 שעות ביממה)</w:t>
      </w:r>
    </w:p>
    <w:p w:rsidR="005E7BAD" w:rsidRDefault="005E7BAD" w:rsidP="00777EE5">
      <w:pPr>
        <w:rPr>
          <w:rtl/>
        </w:rPr>
      </w:pPr>
    </w:p>
    <w:tbl>
      <w:tblPr>
        <w:bidiVisual/>
        <w:tblW w:w="9639" w:type="dxa"/>
        <w:tblInd w:w="2" w:type="dxa"/>
        <w:tblLayout w:type="fixed"/>
        <w:tblCellMar>
          <w:left w:w="28" w:type="dxa"/>
          <w:right w:w="28" w:type="dxa"/>
        </w:tblCellMar>
        <w:tblLook w:val="0000" w:firstRow="0" w:lastRow="0" w:firstColumn="0" w:lastColumn="0" w:noHBand="0" w:noVBand="0"/>
      </w:tblPr>
      <w:tblGrid>
        <w:gridCol w:w="856"/>
        <w:gridCol w:w="2807"/>
        <w:gridCol w:w="2755"/>
        <w:gridCol w:w="1609"/>
        <w:gridCol w:w="1612"/>
      </w:tblGrid>
      <w:tr w:rsidR="00777EE5" w:rsidTr="008A591D">
        <w:tc>
          <w:tcPr>
            <w:tcW w:w="856" w:type="dxa"/>
            <w:tcBorders>
              <w:top w:val="single" w:sz="12" w:space="0" w:color="auto"/>
              <w:left w:val="single" w:sz="12"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מס"ד</w:t>
            </w:r>
          </w:p>
        </w:tc>
        <w:tc>
          <w:tcPr>
            <w:tcW w:w="2807"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הגורם</w:t>
            </w:r>
          </w:p>
        </w:tc>
        <w:tc>
          <w:tcPr>
            <w:tcW w:w="2755"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rtl/>
                <w:lang w:eastAsia="en-US"/>
              </w:rPr>
            </w:pPr>
            <w:r>
              <w:rPr>
                <w:b/>
                <w:bCs/>
                <w:rtl/>
                <w:lang w:eastAsia="en-US"/>
              </w:rPr>
              <w:t>טלפון</w:t>
            </w:r>
          </w:p>
        </w:tc>
        <w:tc>
          <w:tcPr>
            <w:tcW w:w="1609"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כתובת</w:t>
            </w:r>
          </w:p>
        </w:tc>
        <w:tc>
          <w:tcPr>
            <w:tcW w:w="1612" w:type="dxa"/>
            <w:tcBorders>
              <w:top w:val="single" w:sz="12" w:space="0" w:color="auto"/>
              <w:left w:val="single" w:sz="6" w:space="0" w:color="auto"/>
              <w:bottom w:val="double" w:sz="6" w:space="0" w:color="auto"/>
              <w:right w:val="single" w:sz="12" w:space="0" w:color="auto"/>
            </w:tcBorders>
          </w:tcPr>
          <w:p w:rsidR="00777EE5" w:rsidRDefault="00777EE5" w:rsidP="005D4F1C">
            <w:pPr>
              <w:spacing w:before="40" w:after="40"/>
              <w:jc w:val="center"/>
              <w:rPr>
                <w:b/>
                <w:bCs/>
                <w:lang w:eastAsia="en-US"/>
              </w:rPr>
            </w:pPr>
            <w:r>
              <w:rPr>
                <w:b/>
                <w:bCs/>
                <w:rtl/>
                <w:lang w:eastAsia="en-US"/>
              </w:rPr>
              <w:t>פקס</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1</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משטרת ישראל</w:t>
            </w:r>
            <w:r w:rsidR="00795583" w:rsidRPr="008E0428">
              <w:rPr>
                <w:rFonts w:hint="cs"/>
                <w:sz w:val="20"/>
                <w:szCs w:val="22"/>
                <w:rtl/>
                <w:lang w:eastAsia="en-US"/>
              </w:rPr>
              <w:t>,</w:t>
            </w:r>
            <w:r w:rsidRPr="008E0428">
              <w:rPr>
                <w:sz w:val="20"/>
                <w:szCs w:val="22"/>
                <w:rtl/>
                <w:lang w:eastAsia="en-US"/>
              </w:rPr>
              <w:t xml:space="preserve"> ת"א</w:t>
            </w:r>
            <w:r w:rsidR="00795583" w:rsidRPr="008E0428">
              <w:rPr>
                <w:rFonts w:hint="cs"/>
                <w:sz w:val="20"/>
                <w:szCs w:val="22"/>
                <w:rtl/>
                <w:lang w:eastAsia="en-US"/>
              </w:rPr>
              <w:t>,</w:t>
            </w:r>
            <w:r w:rsidRPr="008E0428">
              <w:rPr>
                <w:sz w:val="20"/>
                <w:szCs w:val="22"/>
                <w:rtl/>
                <w:lang w:eastAsia="en-US"/>
              </w:rPr>
              <w:t xml:space="preserve"> מרחב ירקון</w:t>
            </w:r>
          </w:p>
        </w:tc>
        <w:tc>
          <w:tcPr>
            <w:tcW w:w="2755" w:type="dxa"/>
            <w:tcBorders>
              <w:top w:val="single" w:sz="6" w:space="0" w:color="auto"/>
              <w:left w:val="single" w:sz="6" w:space="0" w:color="auto"/>
              <w:bottom w:val="single" w:sz="6" w:space="0" w:color="auto"/>
              <w:right w:val="single" w:sz="6" w:space="0" w:color="auto"/>
            </w:tcBorders>
          </w:tcPr>
          <w:p w:rsidR="007F55BD" w:rsidRDefault="00777EE5" w:rsidP="005D4F1C">
            <w:pPr>
              <w:spacing w:before="40" w:after="40"/>
              <w:jc w:val="center"/>
              <w:rPr>
                <w:sz w:val="20"/>
                <w:szCs w:val="22"/>
                <w:rtl/>
                <w:lang w:eastAsia="en-US"/>
              </w:rPr>
            </w:pPr>
            <w:r w:rsidRPr="005E7BAD">
              <w:rPr>
                <w:sz w:val="20"/>
                <w:szCs w:val="22"/>
                <w:rtl/>
                <w:lang w:eastAsia="en-US"/>
              </w:rPr>
              <w:t>5644444</w:t>
            </w:r>
            <w:r w:rsidRPr="005E7BAD">
              <w:rPr>
                <w:rFonts w:hint="cs"/>
                <w:sz w:val="20"/>
                <w:szCs w:val="22"/>
                <w:rtl/>
                <w:lang w:eastAsia="en-US"/>
              </w:rPr>
              <w:t xml:space="preserve"> </w:t>
            </w:r>
            <w:r w:rsidR="00A23B96" w:rsidRPr="005E7BAD">
              <w:rPr>
                <w:sz w:val="20"/>
                <w:szCs w:val="22"/>
                <w:rtl/>
                <w:lang w:eastAsia="en-US"/>
              </w:rPr>
              <w:t>–</w:t>
            </w:r>
            <w:r w:rsidRPr="005E7BAD">
              <w:rPr>
                <w:rFonts w:hint="cs"/>
                <w:sz w:val="20"/>
                <w:szCs w:val="22"/>
                <w:rtl/>
                <w:lang w:eastAsia="en-US"/>
              </w:rPr>
              <w:t xml:space="preserve"> 03</w:t>
            </w:r>
            <w:r w:rsidR="00A23B96" w:rsidRPr="005E7BAD">
              <w:rPr>
                <w:rFonts w:hint="cs"/>
                <w:sz w:val="20"/>
                <w:szCs w:val="22"/>
                <w:rtl/>
                <w:lang w:eastAsia="en-US"/>
              </w:rPr>
              <w:t xml:space="preserve"> </w:t>
            </w:r>
            <w:r w:rsidRPr="005E7BAD">
              <w:rPr>
                <w:rFonts w:hint="cs"/>
                <w:sz w:val="20"/>
                <w:szCs w:val="22"/>
                <w:rtl/>
                <w:lang w:eastAsia="en-US"/>
              </w:rPr>
              <w:t xml:space="preserve"> </w:t>
            </w:r>
            <w:r w:rsidR="00A23B96" w:rsidRPr="005E7BAD">
              <w:rPr>
                <w:rFonts w:hint="cs"/>
                <w:sz w:val="20"/>
                <w:szCs w:val="22"/>
                <w:rtl/>
                <w:lang w:eastAsia="en-US"/>
              </w:rPr>
              <w:t>100</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הרכבת 14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5644333</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2</w:t>
            </w:r>
            <w:r w:rsidR="00777EE5" w:rsidRPr="005E7BAD">
              <w:rPr>
                <w:sz w:val="20"/>
                <w:szCs w:val="22"/>
                <w:rtl/>
                <w:lang w:eastAsia="en-US"/>
              </w:rPr>
              <w:t>.</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b/>
                <w:bCs/>
                <w:sz w:val="20"/>
                <w:szCs w:val="22"/>
                <w:lang w:eastAsia="en-US"/>
              </w:rPr>
            </w:pPr>
            <w:r w:rsidRPr="008E0428">
              <w:rPr>
                <w:b/>
                <w:bCs/>
                <w:sz w:val="20"/>
                <w:szCs w:val="22"/>
                <w:rtl/>
                <w:lang w:eastAsia="en-US"/>
              </w:rPr>
              <w:t>כיבוי אש ת"א</w:t>
            </w:r>
          </w:p>
        </w:tc>
        <w:tc>
          <w:tcPr>
            <w:tcW w:w="2755" w:type="dxa"/>
            <w:tcBorders>
              <w:top w:val="single" w:sz="6" w:space="0" w:color="auto"/>
              <w:left w:val="single" w:sz="6" w:space="0" w:color="auto"/>
              <w:bottom w:val="single" w:sz="6" w:space="0" w:color="auto"/>
              <w:right w:val="single" w:sz="6" w:space="0" w:color="auto"/>
            </w:tcBorders>
          </w:tcPr>
          <w:p w:rsidR="00F346B9" w:rsidRDefault="00777EE5" w:rsidP="00F346B9">
            <w:pPr>
              <w:spacing w:before="40" w:after="40"/>
              <w:jc w:val="center"/>
              <w:rPr>
                <w:sz w:val="20"/>
                <w:szCs w:val="22"/>
                <w:rtl/>
                <w:lang w:eastAsia="en-US"/>
              </w:rPr>
            </w:pPr>
            <w:r w:rsidRPr="005E7BAD">
              <w:rPr>
                <w:sz w:val="20"/>
                <w:szCs w:val="22"/>
                <w:rtl/>
                <w:lang w:eastAsia="en-US"/>
              </w:rPr>
              <w:t>6994111</w:t>
            </w:r>
            <w:r w:rsidRPr="005E7BAD">
              <w:rPr>
                <w:rFonts w:hint="cs"/>
                <w:sz w:val="20"/>
                <w:szCs w:val="22"/>
                <w:rtl/>
                <w:lang w:eastAsia="en-US"/>
              </w:rPr>
              <w:t xml:space="preserve"> - 03</w:t>
            </w:r>
          </w:p>
          <w:p w:rsidR="00777EE5" w:rsidRPr="005E7BAD" w:rsidRDefault="00777EE5" w:rsidP="00F346B9">
            <w:pPr>
              <w:spacing w:before="40" w:after="40"/>
              <w:jc w:val="center"/>
              <w:rPr>
                <w:sz w:val="20"/>
                <w:szCs w:val="22"/>
                <w:lang w:eastAsia="en-US"/>
              </w:rPr>
            </w:pPr>
            <w:r w:rsidRPr="005E7BAD">
              <w:rPr>
                <w:rFonts w:hint="cs"/>
                <w:sz w:val="20"/>
                <w:szCs w:val="22"/>
                <w:rtl/>
                <w:lang w:eastAsia="en-US"/>
              </w:rPr>
              <w:t xml:space="preserve">6900444 - 03 </w:t>
            </w:r>
            <w:r w:rsidR="00122642" w:rsidRPr="005E7BAD">
              <w:rPr>
                <w:rFonts w:hint="cs"/>
                <w:sz w:val="20"/>
                <w:szCs w:val="22"/>
                <w:rtl/>
                <w:lang w:eastAsia="en-US"/>
              </w:rPr>
              <w:t xml:space="preserve"> </w:t>
            </w:r>
            <w:r w:rsidR="00F346B9">
              <w:rPr>
                <w:rFonts w:hint="cs"/>
                <w:sz w:val="20"/>
                <w:szCs w:val="22"/>
                <w:rtl/>
                <w:lang w:eastAsia="en-US"/>
              </w:rPr>
              <w:t>(</w:t>
            </w:r>
            <w:r w:rsidR="003C74C2" w:rsidRPr="005E7BAD">
              <w:rPr>
                <w:rFonts w:hint="cs"/>
                <w:sz w:val="20"/>
                <w:szCs w:val="22"/>
                <w:rtl/>
                <w:lang w:eastAsia="en-US"/>
              </w:rPr>
              <w:t>או 102</w:t>
            </w:r>
            <w:r w:rsidR="00F346B9">
              <w:rPr>
                <w:rFonts w:hint="cs"/>
                <w:sz w:val="20"/>
                <w:szCs w:val="22"/>
                <w:rtl/>
                <w:lang w:eastAsia="en-US"/>
              </w:rPr>
              <w:t>)</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אבן גבירול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rtl/>
                <w:lang w:eastAsia="en-US"/>
              </w:rPr>
            </w:pPr>
            <w:r w:rsidRPr="005E7BAD">
              <w:rPr>
                <w:sz w:val="20"/>
                <w:szCs w:val="22"/>
                <w:rtl/>
                <w:lang w:eastAsia="en-US"/>
              </w:rPr>
              <w:t>6992993</w:t>
            </w:r>
            <w:r w:rsidRPr="005E7BAD">
              <w:rPr>
                <w:rFonts w:hint="cs"/>
                <w:sz w:val="20"/>
                <w:szCs w:val="22"/>
                <w:rtl/>
                <w:lang w:eastAsia="en-US"/>
              </w:rPr>
              <w:t xml:space="preserve"> - 03</w:t>
            </w:r>
          </w:p>
          <w:p w:rsidR="00777EE5" w:rsidRPr="005E7BAD" w:rsidRDefault="00777EE5" w:rsidP="005D4F1C">
            <w:pPr>
              <w:spacing w:before="40" w:after="40"/>
              <w:jc w:val="center"/>
              <w:rPr>
                <w:sz w:val="20"/>
                <w:szCs w:val="22"/>
                <w:lang w:eastAsia="en-US"/>
              </w:rPr>
            </w:pPr>
            <w:r w:rsidRPr="005E7BAD">
              <w:rPr>
                <w:sz w:val="20"/>
                <w:szCs w:val="22"/>
                <w:rtl/>
                <w:lang w:eastAsia="en-US"/>
              </w:rPr>
              <w:t>6996888</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3</w:t>
            </w:r>
            <w:r w:rsidR="00777EE5" w:rsidRPr="005E7BAD">
              <w:rPr>
                <w:sz w:val="20"/>
                <w:szCs w:val="22"/>
                <w:rtl/>
                <w:lang w:eastAsia="en-US"/>
              </w:rPr>
              <w:t>.</w:t>
            </w:r>
          </w:p>
        </w:tc>
        <w:tc>
          <w:tcPr>
            <w:tcW w:w="2807" w:type="dxa"/>
            <w:tcBorders>
              <w:top w:val="single" w:sz="6" w:space="0" w:color="auto"/>
              <w:left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מגן דוד אדום</w:t>
            </w:r>
            <w:r w:rsidRPr="008E0428">
              <w:rPr>
                <w:sz w:val="20"/>
                <w:szCs w:val="22"/>
                <w:rtl/>
                <w:lang w:eastAsia="en-US"/>
              </w:rPr>
              <w:t xml:space="preserve"> ת"א </w:t>
            </w:r>
            <w:proofErr w:type="spellStart"/>
            <w:r w:rsidRPr="008E0428">
              <w:rPr>
                <w:sz w:val="20"/>
                <w:szCs w:val="22"/>
                <w:rtl/>
                <w:lang w:eastAsia="en-US"/>
              </w:rPr>
              <w:t>בזל</w:t>
            </w:r>
            <w:proofErr w:type="spellEnd"/>
          </w:p>
        </w:tc>
        <w:tc>
          <w:tcPr>
            <w:tcW w:w="2755" w:type="dxa"/>
            <w:tcBorders>
              <w:top w:val="single" w:sz="6" w:space="0" w:color="auto"/>
              <w:left w:val="single" w:sz="6" w:space="0" w:color="auto"/>
              <w:right w:val="single" w:sz="6" w:space="0" w:color="auto"/>
            </w:tcBorders>
          </w:tcPr>
          <w:p w:rsidR="005D4F1C" w:rsidRDefault="00777EE5" w:rsidP="005D4F1C">
            <w:pPr>
              <w:spacing w:before="40" w:after="40"/>
              <w:jc w:val="center"/>
              <w:rPr>
                <w:sz w:val="20"/>
                <w:szCs w:val="22"/>
                <w:rtl/>
                <w:lang w:eastAsia="en-US"/>
              </w:rPr>
            </w:pPr>
            <w:r w:rsidRPr="005E7BAD">
              <w:rPr>
                <w:sz w:val="20"/>
                <w:szCs w:val="22"/>
                <w:rtl/>
                <w:lang w:eastAsia="en-US"/>
              </w:rPr>
              <w:t>5460111/4</w:t>
            </w:r>
            <w:r w:rsidRPr="005E7BAD">
              <w:rPr>
                <w:rFonts w:hint="cs"/>
                <w:sz w:val="20"/>
                <w:szCs w:val="22"/>
                <w:rtl/>
                <w:lang w:eastAsia="en-US"/>
              </w:rPr>
              <w:t xml:space="preserve"> -03</w:t>
            </w:r>
            <w:r w:rsidR="00122642" w:rsidRPr="005E7BAD">
              <w:rPr>
                <w:rFonts w:hint="cs"/>
                <w:sz w:val="20"/>
                <w:szCs w:val="22"/>
                <w:rtl/>
                <w:lang w:eastAsia="en-US"/>
              </w:rPr>
              <w:t xml:space="preserve"> </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 </w:t>
            </w:r>
            <w:r w:rsidR="003C74C2" w:rsidRPr="005E7BAD">
              <w:rPr>
                <w:rFonts w:hint="cs"/>
                <w:sz w:val="20"/>
                <w:szCs w:val="22"/>
                <w:rtl/>
                <w:lang w:eastAsia="en-US"/>
              </w:rPr>
              <w:t>7</w:t>
            </w:r>
            <w:r w:rsidR="00122642" w:rsidRPr="005E7BAD">
              <w:rPr>
                <w:sz w:val="20"/>
                <w:szCs w:val="22"/>
                <w:lang w:eastAsia="en-US"/>
              </w:rPr>
              <w:t>×</w:t>
            </w:r>
            <w:r w:rsidRPr="005E7BAD">
              <w:rPr>
                <w:rFonts w:hint="cs"/>
                <w:sz w:val="20"/>
                <w:szCs w:val="22"/>
                <w:rtl/>
                <w:lang w:eastAsia="en-US"/>
              </w:rPr>
              <w:t>24</w:t>
            </w:r>
            <w:r w:rsidR="003C74C2" w:rsidRPr="005E7BAD">
              <w:rPr>
                <w:rFonts w:hint="cs"/>
                <w:sz w:val="20"/>
                <w:szCs w:val="22"/>
                <w:rtl/>
                <w:lang w:eastAsia="en-US"/>
              </w:rPr>
              <w:t>=</w:t>
            </w:r>
            <w:r w:rsidR="00122642" w:rsidRPr="005E7BAD">
              <w:rPr>
                <w:sz w:val="20"/>
                <w:szCs w:val="22"/>
                <w:rtl/>
                <w:lang w:eastAsia="en-US"/>
              </w:rPr>
              <w:t xml:space="preserve"> 101</w:t>
            </w:r>
          </w:p>
        </w:tc>
        <w:tc>
          <w:tcPr>
            <w:tcW w:w="1609" w:type="dxa"/>
            <w:tcBorders>
              <w:top w:val="single" w:sz="6" w:space="0" w:color="auto"/>
              <w:left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אלקלעי 2 ת"א</w:t>
            </w:r>
          </w:p>
        </w:tc>
        <w:tc>
          <w:tcPr>
            <w:tcW w:w="1612" w:type="dxa"/>
            <w:tcBorders>
              <w:top w:val="single" w:sz="6" w:space="0" w:color="auto"/>
              <w:left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5468486</w:t>
            </w:r>
            <w:r w:rsidRPr="005E7BAD">
              <w:rPr>
                <w:rFonts w:hint="cs"/>
                <w:sz w:val="20"/>
                <w:szCs w:val="22"/>
                <w:rtl/>
                <w:lang w:eastAsia="en-US"/>
              </w:rPr>
              <w:t xml:space="preserve"> - 03</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4</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C40C18" w:rsidP="00380546">
            <w:pPr>
              <w:spacing w:before="40" w:after="40"/>
              <w:rPr>
                <w:sz w:val="20"/>
                <w:szCs w:val="22"/>
                <w:rtl/>
                <w:lang w:eastAsia="en-US"/>
              </w:rPr>
            </w:pPr>
            <w:r w:rsidRPr="008E0428">
              <w:rPr>
                <w:rFonts w:hint="cs"/>
                <w:b/>
                <w:bCs/>
                <w:sz w:val="20"/>
                <w:szCs w:val="22"/>
                <w:rtl/>
                <w:lang w:eastAsia="en-US"/>
              </w:rPr>
              <w:t>הגנת</w:t>
            </w:r>
            <w:r w:rsidR="00380546" w:rsidRPr="008E0428">
              <w:rPr>
                <w:b/>
                <w:bCs/>
                <w:sz w:val="20"/>
                <w:szCs w:val="22"/>
                <w:rtl/>
                <w:lang w:eastAsia="en-US"/>
              </w:rPr>
              <w:t xml:space="preserve"> הסביבה</w:t>
            </w:r>
            <w:r w:rsidR="00380546" w:rsidRPr="008E0428">
              <w:rPr>
                <w:sz w:val="20"/>
                <w:szCs w:val="22"/>
                <w:rtl/>
                <w:lang w:eastAsia="en-US"/>
              </w:rPr>
              <w:t xml:space="preserve"> מחוז ת"א</w:t>
            </w:r>
          </w:p>
          <w:p w:rsidR="00380546" w:rsidRPr="008E0428" w:rsidRDefault="008D743B" w:rsidP="00380546">
            <w:pPr>
              <w:spacing w:before="40" w:after="40"/>
              <w:rPr>
                <w:sz w:val="20"/>
                <w:szCs w:val="22"/>
                <w:rtl/>
                <w:lang w:eastAsia="en-US"/>
              </w:rPr>
            </w:pPr>
            <w:r>
              <w:rPr>
                <w:rFonts w:hint="cs"/>
                <w:sz w:val="20"/>
                <w:szCs w:val="22"/>
                <w:rtl/>
                <w:lang w:eastAsia="en-US"/>
              </w:rPr>
              <w:t>רק בשעות העבודה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7634444 - 03</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7634426 - 03</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rtl/>
                <w:lang w:eastAsia="en-US"/>
              </w:rPr>
            </w:pPr>
            <w:r w:rsidRPr="005E7BAD">
              <w:rPr>
                <w:rFonts w:hint="cs"/>
                <w:sz w:val="20"/>
                <w:szCs w:val="22"/>
                <w:rtl/>
                <w:lang w:eastAsia="en-US"/>
              </w:rPr>
              <w:t>בניין הממשלה, הקריה,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5D4F1C">
            <w:pPr>
              <w:spacing w:before="40" w:after="40"/>
              <w:jc w:val="center"/>
              <w:rPr>
                <w:sz w:val="20"/>
                <w:szCs w:val="22"/>
                <w:rtl/>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Pr>
                <w:rFonts w:hint="cs"/>
                <w:sz w:val="20"/>
                <w:szCs w:val="22"/>
                <w:rtl/>
                <w:lang w:eastAsia="en-US"/>
              </w:rPr>
              <w:t>5</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rtl/>
                <w:lang w:eastAsia="en-US"/>
              </w:rPr>
            </w:pPr>
            <w:r w:rsidRPr="008E0428">
              <w:rPr>
                <w:b/>
                <w:bCs/>
                <w:sz w:val="20"/>
                <w:szCs w:val="22"/>
                <w:rtl/>
                <w:lang w:eastAsia="en-US"/>
              </w:rPr>
              <w:t>פקוד העורף</w:t>
            </w:r>
            <w:r w:rsidRPr="008E0428">
              <w:rPr>
                <w:sz w:val="20"/>
                <w:szCs w:val="22"/>
                <w:rtl/>
                <w:lang w:eastAsia="en-US"/>
              </w:rPr>
              <w:t xml:space="preserve"> </w:t>
            </w:r>
            <w:r w:rsidRPr="008E0428">
              <w:rPr>
                <w:rFonts w:hint="cs"/>
                <w:sz w:val="20"/>
                <w:szCs w:val="22"/>
                <w:rtl/>
                <w:lang w:eastAsia="en-US"/>
              </w:rPr>
              <w:t>/</w:t>
            </w:r>
            <w:r w:rsidRPr="008E0428">
              <w:rPr>
                <w:sz w:val="20"/>
                <w:szCs w:val="22"/>
                <w:rtl/>
                <w:lang w:eastAsia="en-US"/>
              </w:rPr>
              <w:t xml:space="preserve"> מחוז דן</w:t>
            </w:r>
          </w:p>
        </w:tc>
        <w:tc>
          <w:tcPr>
            <w:tcW w:w="2755" w:type="dxa"/>
            <w:tcBorders>
              <w:top w:val="single" w:sz="6" w:space="0" w:color="auto"/>
              <w:left w:val="single" w:sz="6" w:space="0" w:color="auto"/>
              <w:bottom w:val="single" w:sz="6" w:space="0" w:color="auto"/>
              <w:right w:val="single" w:sz="6" w:space="0" w:color="auto"/>
            </w:tcBorders>
          </w:tcPr>
          <w:p w:rsidR="00F346B9" w:rsidRDefault="00A767CB" w:rsidP="00380546">
            <w:pPr>
              <w:spacing w:before="40" w:after="40"/>
              <w:jc w:val="center"/>
              <w:rPr>
                <w:sz w:val="20"/>
                <w:szCs w:val="22"/>
                <w:rtl/>
                <w:lang w:eastAsia="en-US"/>
              </w:rPr>
            </w:pPr>
            <w:r>
              <w:rPr>
                <w:rFonts w:hint="cs"/>
                <w:sz w:val="20"/>
                <w:szCs w:val="22"/>
                <w:rtl/>
                <w:lang w:eastAsia="en-US"/>
              </w:rPr>
              <w:t>7352731</w:t>
            </w:r>
            <w:r w:rsidR="00380546" w:rsidRPr="005E7BAD">
              <w:rPr>
                <w:rFonts w:hint="cs"/>
                <w:sz w:val="20"/>
                <w:szCs w:val="22"/>
                <w:rtl/>
                <w:lang w:eastAsia="en-US"/>
              </w:rPr>
              <w:t xml:space="preserve"> </w:t>
            </w:r>
            <w:r w:rsidR="00380546" w:rsidRPr="005E7BAD">
              <w:rPr>
                <w:sz w:val="20"/>
                <w:szCs w:val="22"/>
                <w:rtl/>
                <w:lang w:eastAsia="en-US"/>
              </w:rPr>
              <w:t>–</w:t>
            </w:r>
            <w:r w:rsidR="00380546" w:rsidRPr="005E7BAD">
              <w:rPr>
                <w:rFonts w:hint="cs"/>
                <w:sz w:val="20"/>
                <w:szCs w:val="22"/>
                <w:rtl/>
                <w:lang w:eastAsia="en-US"/>
              </w:rPr>
              <w:t xml:space="preserve"> 03  </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w:t>
            </w:r>
            <w:r w:rsidRPr="005E7BAD">
              <w:rPr>
                <w:sz w:val="20"/>
                <w:szCs w:val="22"/>
                <w:rtl/>
                <w:lang w:eastAsia="en-US"/>
              </w:rPr>
              <w:t>×</w:t>
            </w:r>
            <w:r w:rsidRPr="005E7BAD">
              <w:rPr>
                <w:rFonts w:hint="cs"/>
                <w:sz w:val="20"/>
                <w:szCs w:val="22"/>
                <w:rtl/>
                <w:lang w:eastAsia="en-US"/>
              </w:rPr>
              <w:t>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צה"ל</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6</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מידע ארצי לחומרים מסוכנים</w:t>
            </w:r>
            <w:r w:rsidRPr="008E0428">
              <w:rPr>
                <w:sz w:val="20"/>
                <w:szCs w:val="22"/>
                <w:rtl/>
                <w:lang w:eastAsia="en-US"/>
              </w:rPr>
              <w:t xml:space="preserve"> </w:t>
            </w:r>
            <w:r w:rsidRPr="008E0428">
              <w:rPr>
                <w:rFonts w:hint="cs"/>
                <w:sz w:val="20"/>
                <w:szCs w:val="22"/>
                <w:rtl/>
                <w:lang w:eastAsia="en-US"/>
              </w:rPr>
              <w:t xml:space="preserve">- משרד </w:t>
            </w:r>
            <w:r w:rsidR="00C40C18" w:rsidRPr="008E0428">
              <w:rPr>
                <w:rFonts w:hint="cs"/>
                <w:sz w:val="20"/>
                <w:szCs w:val="22"/>
                <w:rtl/>
                <w:lang w:eastAsia="en-US"/>
              </w:rPr>
              <w:t>להגנת</w:t>
            </w:r>
            <w:r w:rsidRPr="008E0428">
              <w:rPr>
                <w:rFonts w:hint="cs"/>
                <w:sz w:val="20"/>
                <w:szCs w:val="22"/>
                <w:rtl/>
                <w:lang w:eastAsia="en-US"/>
              </w:rPr>
              <w:t xml:space="preserve"> הסביבה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9253321 - 08</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רמלה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9202826 - 08</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7</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הרעלים</w:t>
            </w:r>
            <w:r w:rsidRPr="008E0428">
              <w:rPr>
                <w:sz w:val="20"/>
                <w:szCs w:val="22"/>
                <w:rtl/>
                <w:lang w:eastAsia="en-US"/>
              </w:rPr>
              <w:t xml:space="preserve"> </w:t>
            </w:r>
            <w:r w:rsidRPr="008E0428">
              <w:rPr>
                <w:sz w:val="20"/>
                <w:szCs w:val="22"/>
                <w:lang w:eastAsia="en-US"/>
              </w:rPr>
              <w:t>-</w:t>
            </w:r>
            <w:r w:rsidRPr="008E0428">
              <w:rPr>
                <w:sz w:val="20"/>
                <w:szCs w:val="22"/>
                <w:rtl/>
                <w:lang w:eastAsia="en-US"/>
              </w:rPr>
              <w:t xml:space="preserve"> בית חולים רמב"ם</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8541900 - 04</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חיפה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8542092 - 04</w:t>
            </w:r>
          </w:p>
        </w:tc>
      </w:tr>
      <w:tr w:rsidR="00F346B9" w:rsidTr="008A591D">
        <w:tc>
          <w:tcPr>
            <w:tcW w:w="856" w:type="dxa"/>
            <w:tcBorders>
              <w:top w:val="single" w:sz="6" w:space="0" w:color="auto"/>
              <w:left w:val="single" w:sz="12"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8</w:t>
            </w:r>
            <w:r w:rsidRPr="005E7BAD">
              <w:rPr>
                <w:rFonts w:hint="cs"/>
                <w:sz w:val="20"/>
                <w:szCs w:val="22"/>
                <w:rtl/>
                <w:lang w:eastAsia="en-US"/>
              </w:rPr>
              <w:t xml:space="preserve"> </w:t>
            </w:r>
          </w:p>
        </w:tc>
        <w:tc>
          <w:tcPr>
            <w:tcW w:w="2807" w:type="dxa"/>
            <w:tcBorders>
              <w:top w:val="single" w:sz="6" w:space="0" w:color="auto"/>
              <w:left w:val="single" w:sz="6" w:space="0" w:color="auto"/>
              <w:bottom w:val="single" w:sz="6" w:space="0" w:color="auto"/>
              <w:right w:val="single" w:sz="6" w:space="0" w:color="auto"/>
            </w:tcBorders>
          </w:tcPr>
          <w:p w:rsidR="00F346B9" w:rsidRPr="008E0428" w:rsidRDefault="00F346B9" w:rsidP="00A23C45">
            <w:pPr>
              <w:spacing w:before="40" w:after="40"/>
              <w:rPr>
                <w:sz w:val="20"/>
                <w:szCs w:val="22"/>
                <w:rtl/>
                <w:lang w:eastAsia="en-US"/>
              </w:rPr>
            </w:pPr>
            <w:r w:rsidRPr="008E0428">
              <w:rPr>
                <w:rFonts w:hint="cs"/>
                <w:b/>
                <w:bCs/>
                <w:sz w:val="20"/>
                <w:szCs w:val="22"/>
                <w:rtl/>
                <w:lang w:eastAsia="en-US"/>
              </w:rPr>
              <w:t>פיקוד עורף</w:t>
            </w:r>
            <w:r w:rsidRPr="008E0428">
              <w:rPr>
                <w:rFonts w:hint="cs"/>
                <w:sz w:val="20"/>
                <w:szCs w:val="22"/>
                <w:rtl/>
                <w:lang w:eastAsia="en-US"/>
              </w:rPr>
              <w:t xml:space="preserve"> </w:t>
            </w:r>
            <w:r w:rsidRPr="008E0428">
              <w:rPr>
                <w:sz w:val="20"/>
                <w:szCs w:val="22"/>
                <w:rtl/>
                <w:lang w:eastAsia="en-US"/>
              </w:rPr>
              <w:t>–</w:t>
            </w:r>
            <w:r w:rsidRPr="008E0428">
              <w:rPr>
                <w:rFonts w:hint="cs"/>
                <w:sz w:val="20"/>
                <w:szCs w:val="22"/>
                <w:rtl/>
                <w:lang w:eastAsia="en-US"/>
              </w:rPr>
              <w:t>מרכז מידע</w:t>
            </w:r>
          </w:p>
        </w:tc>
        <w:tc>
          <w:tcPr>
            <w:tcW w:w="2755" w:type="dxa"/>
            <w:tcBorders>
              <w:top w:val="single" w:sz="6" w:space="0" w:color="auto"/>
              <w:left w:val="single" w:sz="6"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9783823</w:t>
            </w:r>
            <w:r w:rsidRPr="005E7BAD">
              <w:rPr>
                <w:rFonts w:hint="cs"/>
                <w:sz w:val="20"/>
                <w:szCs w:val="22"/>
                <w:rtl/>
                <w:lang w:eastAsia="en-US"/>
              </w:rPr>
              <w:t xml:space="preserve"> - 0</w:t>
            </w:r>
            <w:r>
              <w:rPr>
                <w:rFonts w:hint="cs"/>
                <w:sz w:val="20"/>
                <w:szCs w:val="22"/>
                <w:rtl/>
                <w:lang w:eastAsia="en-US"/>
              </w:rPr>
              <w:t>8</w:t>
            </w:r>
          </w:p>
        </w:tc>
        <w:tc>
          <w:tcPr>
            <w:tcW w:w="1609" w:type="dxa"/>
            <w:tcBorders>
              <w:top w:val="single" w:sz="6" w:space="0" w:color="auto"/>
              <w:left w:val="single" w:sz="6" w:space="0" w:color="auto"/>
              <w:bottom w:val="single" w:sz="6" w:space="0" w:color="auto"/>
              <w:right w:val="single" w:sz="6" w:space="0" w:color="auto"/>
            </w:tcBorders>
          </w:tcPr>
          <w:p w:rsidR="00F346B9" w:rsidRPr="005E7BAD" w:rsidRDefault="00F346B9" w:rsidP="005D4F1C">
            <w:pPr>
              <w:spacing w:before="40" w:after="40"/>
              <w:rPr>
                <w:sz w:val="20"/>
                <w:szCs w:val="22"/>
                <w:lang w:eastAsia="en-US"/>
              </w:rPr>
            </w:pPr>
          </w:p>
        </w:tc>
        <w:tc>
          <w:tcPr>
            <w:tcW w:w="1612" w:type="dxa"/>
            <w:tcBorders>
              <w:top w:val="single" w:sz="6" w:space="0" w:color="auto"/>
              <w:left w:val="single" w:sz="6" w:space="0" w:color="auto"/>
              <w:bottom w:val="single" w:sz="6" w:space="0" w:color="auto"/>
              <w:right w:val="single" w:sz="12" w:space="0" w:color="auto"/>
            </w:tcBorders>
          </w:tcPr>
          <w:p w:rsidR="00F346B9" w:rsidRPr="005E7BAD" w:rsidRDefault="00F346B9" w:rsidP="005D4F1C">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9</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מוקד עירוני</w:t>
            </w:r>
            <w:r w:rsidRPr="008E0428">
              <w:rPr>
                <w:sz w:val="20"/>
                <w:szCs w:val="22"/>
                <w:rtl/>
                <w:lang w:eastAsia="en-US"/>
              </w:rPr>
              <w:t xml:space="preserve"> עיריית ת"א</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sz w:val="20"/>
                <w:szCs w:val="22"/>
                <w:rtl/>
                <w:lang w:eastAsia="en-US"/>
              </w:rPr>
              <w:t>5238888</w:t>
            </w:r>
            <w:r w:rsidRPr="005E7BAD">
              <w:rPr>
                <w:rFonts w:hint="cs"/>
                <w:sz w:val="20"/>
                <w:szCs w:val="22"/>
                <w:rtl/>
                <w:lang w:eastAsia="en-US"/>
              </w:rPr>
              <w:t xml:space="preserve"> </w:t>
            </w:r>
            <w:r w:rsidRPr="005E7BAD">
              <w:rPr>
                <w:sz w:val="20"/>
                <w:szCs w:val="22"/>
                <w:rtl/>
                <w:lang w:eastAsia="en-US"/>
              </w:rPr>
              <w:t>–</w:t>
            </w:r>
            <w:r w:rsidRPr="005E7BAD">
              <w:rPr>
                <w:rFonts w:hint="cs"/>
                <w:sz w:val="20"/>
                <w:szCs w:val="22"/>
                <w:rtl/>
                <w:lang w:eastAsia="en-US"/>
              </w:rPr>
              <w:t xml:space="preserve"> 03 </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 106 (7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אבן גבירול 69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sz w:val="20"/>
                <w:szCs w:val="22"/>
                <w:rtl/>
                <w:lang w:eastAsia="en-US"/>
              </w:rPr>
              <w:t>5216445</w:t>
            </w:r>
            <w:r w:rsidRPr="005E7BAD">
              <w:rPr>
                <w:rFonts w:hint="cs"/>
                <w:sz w:val="20"/>
                <w:szCs w:val="22"/>
                <w:rtl/>
                <w:lang w:eastAsia="en-US"/>
              </w:rPr>
              <w:t xml:space="preserve"> - 03</w:t>
            </w:r>
          </w:p>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5D4F1C">
            <w:pPr>
              <w:spacing w:before="40" w:after="40"/>
              <w:jc w:val="center"/>
              <w:rPr>
                <w:sz w:val="20"/>
                <w:szCs w:val="22"/>
                <w:rtl/>
                <w:lang w:eastAsia="en-US"/>
              </w:rPr>
            </w:pPr>
            <w:r w:rsidRPr="005E7BAD">
              <w:rPr>
                <w:rFonts w:hint="cs"/>
                <w:sz w:val="20"/>
                <w:szCs w:val="22"/>
                <w:rtl/>
                <w:lang w:eastAsia="en-US"/>
              </w:rPr>
              <w:t>1</w:t>
            </w:r>
            <w:r>
              <w:rPr>
                <w:rFonts w:hint="cs"/>
                <w:sz w:val="20"/>
                <w:szCs w:val="22"/>
                <w:rtl/>
                <w:lang w:eastAsia="en-US"/>
              </w:rPr>
              <w:t>0</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380546">
            <w:pPr>
              <w:spacing w:before="40" w:after="40"/>
              <w:rPr>
                <w:sz w:val="20"/>
                <w:szCs w:val="22"/>
                <w:rtl/>
                <w:lang w:eastAsia="en-US"/>
              </w:rPr>
            </w:pPr>
            <w:r w:rsidRPr="008E0428">
              <w:rPr>
                <w:b/>
                <w:bCs/>
                <w:sz w:val="20"/>
                <w:szCs w:val="22"/>
                <w:rtl/>
                <w:lang w:eastAsia="en-US"/>
              </w:rPr>
              <w:t>שירות הפיקוח על העבודה</w:t>
            </w:r>
            <w:r w:rsidRPr="008E0428">
              <w:rPr>
                <w:sz w:val="20"/>
                <w:szCs w:val="22"/>
                <w:rtl/>
                <w:lang w:eastAsia="en-US"/>
              </w:rPr>
              <w:t xml:space="preserve"> - ת"א</w:t>
            </w:r>
            <w:r w:rsidRPr="008E0428">
              <w:rPr>
                <w:sz w:val="20"/>
                <w:szCs w:val="22"/>
                <w:lang w:eastAsia="en-US"/>
              </w:rPr>
              <w:t xml:space="preserve"> </w:t>
            </w:r>
            <w:r w:rsidRPr="008E0428">
              <w:rPr>
                <w:rFonts w:hint="cs"/>
                <w:sz w:val="20"/>
                <w:szCs w:val="22"/>
                <w:rtl/>
                <w:lang w:eastAsia="en-US"/>
              </w:rPr>
              <w:t>(מנהל הבטיחות והבריאות)</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sidRPr="005E7BAD">
              <w:rPr>
                <w:sz w:val="20"/>
                <w:szCs w:val="22"/>
                <w:rtl/>
                <w:lang w:eastAsia="en-US"/>
              </w:rPr>
              <w:t>5125279</w:t>
            </w:r>
            <w:r w:rsidRPr="005E7BAD">
              <w:rPr>
                <w:rFonts w:hint="cs"/>
                <w:sz w:val="20"/>
                <w:szCs w:val="22"/>
                <w:rtl/>
                <w:lang w:eastAsia="en-US"/>
              </w:rPr>
              <w:t xml:space="preserve">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rPr>
                <w:sz w:val="20"/>
                <w:szCs w:val="22"/>
                <w:lang w:eastAsia="en-US"/>
              </w:rPr>
            </w:pPr>
            <w:proofErr w:type="spellStart"/>
            <w:r w:rsidRPr="005E7BAD">
              <w:rPr>
                <w:sz w:val="20"/>
                <w:szCs w:val="22"/>
                <w:rtl/>
                <w:lang w:eastAsia="en-US"/>
              </w:rPr>
              <w:t>סלמה</w:t>
            </w:r>
            <w:proofErr w:type="spellEnd"/>
            <w:r w:rsidRPr="005E7BAD">
              <w:rPr>
                <w:sz w:val="20"/>
                <w:szCs w:val="22"/>
                <w:rtl/>
                <w:lang w:eastAsia="en-US"/>
              </w:rPr>
              <w:t xml:space="preserve"> 53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Pr>
                <w:rFonts w:hint="cs"/>
                <w:sz w:val="20"/>
                <w:szCs w:val="22"/>
                <w:rtl/>
                <w:lang w:eastAsia="en-US"/>
              </w:rPr>
              <w:t>11</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8E0428">
            <w:pPr>
              <w:spacing w:before="40" w:after="40"/>
              <w:rPr>
                <w:sz w:val="20"/>
                <w:szCs w:val="22"/>
                <w:lang w:eastAsia="en-US"/>
              </w:rPr>
            </w:pPr>
            <w:r w:rsidRPr="008E0428">
              <w:rPr>
                <w:b/>
                <w:bCs/>
                <w:sz w:val="20"/>
                <w:szCs w:val="22"/>
                <w:rtl/>
                <w:lang w:eastAsia="en-US"/>
              </w:rPr>
              <w:t>רשות ל</w:t>
            </w:r>
            <w:r w:rsidRPr="008E0428">
              <w:rPr>
                <w:rFonts w:hint="cs"/>
                <w:b/>
                <w:bCs/>
                <w:sz w:val="20"/>
                <w:szCs w:val="22"/>
                <w:rtl/>
                <w:lang w:eastAsia="en-US"/>
              </w:rPr>
              <w:t>הגנת</w:t>
            </w:r>
            <w:r w:rsidRPr="008E0428">
              <w:rPr>
                <w:b/>
                <w:bCs/>
                <w:sz w:val="20"/>
                <w:szCs w:val="22"/>
                <w:rtl/>
                <w:lang w:eastAsia="en-US"/>
              </w:rPr>
              <w:t xml:space="preserve"> הסביבה</w:t>
            </w:r>
            <w:r w:rsidRPr="008E0428">
              <w:rPr>
                <w:sz w:val="20"/>
                <w:szCs w:val="22"/>
                <w:rtl/>
                <w:lang w:eastAsia="en-US"/>
              </w:rPr>
              <w:t xml:space="preserve"> - עיריית ת"א</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jc w:val="center"/>
              <w:rPr>
                <w:sz w:val="20"/>
                <w:szCs w:val="22"/>
                <w:lang w:eastAsia="en-US"/>
              </w:rPr>
            </w:pPr>
            <w:r w:rsidRPr="005E7BAD">
              <w:rPr>
                <w:rFonts w:hint="cs"/>
                <w:sz w:val="20"/>
                <w:szCs w:val="22"/>
                <w:rtl/>
                <w:lang w:eastAsia="en-US"/>
              </w:rPr>
              <w:t xml:space="preserve"> 7253800 - 03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rPr>
                <w:sz w:val="20"/>
                <w:szCs w:val="22"/>
                <w:lang w:eastAsia="en-US"/>
              </w:rPr>
            </w:pPr>
            <w:r w:rsidRPr="005E7BAD">
              <w:rPr>
                <w:sz w:val="20"/>
                <w:szCs w:val="22"/>
                <w:rtl/>
                <w:lang w:eastAsia="en-US"/>
              </w:rPr>
              <w:t>החשמונאים 91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A591D" w:rsidTr="008A591D">
        <w:tc>
          <w:tcPr>
            <w:tcW w:w="856" w:type="dxa"/>
            <w:tcBorders>
              <w:top w:val="single" w:sz="6" w:space="0" w:color="auto"/>
              <w:left w:val="single" w:sz="12" w:space="0" w:color="auto"/>
              <w:bottom w:val="single" w:sz="12" w:space="0" w:color="auto"/>
              <w:right w:val="single" w:sz="6" w:space="0" w:color="auto"/>
            </w:tcBorders>
          </w:tcPr>
          <w:p w:rsidR="008A591D" w:rsidRDefault="008A591D" w:rsidP="005D4F1C">
            <w:pPr>
              <w:spacing w:before="40" w:after="40"/>
              <w:jc w:val="center"/>
              <w:rPr>
                <w:sz w:val="20"/>
                <w:szCs w:val="22"/>
                <w:rtl/>
                <w:lang w:eastAsia="en-US"/>
              </w:rPr>
            </w:pPr>
            <w:r>
              <w:rPr>
                <w:rFonts w:hint="cs"/>
                <w:sz w:val="20"/>
                <w:szCs w:val="22"/>
                <w:rtl/>
                <w:lang w:eastAsia="en-US"/>
              </w:rPr>
              <w:t>12</w:t>
            </w:r>
          </w:p>
        </w:tc>
        <w:tc>
          <w:tcPr>
            <w:tcW w:w="2807" w:type="dxa"/>
            <w:tcBorders>
              <w:top w:val="single" w:sz="6" w:space="0" w:color="auto"/>
              <w:left w:val="single" w:sz="6" w:space="0" w:color="auto"/>
              <w:bottom w:val="single" w:sz="12" w:space="0" w:color="auto"/>
              <w:right w:val="single" w:sz="6" w:space="0" w:color="auto"/>
            </w:tcBorders>
          </w:tcPr>
          <w:p w:rsidR="008A591D" w:rsidRPr="008E0428" w:rsidRDefault="008A591D" w:rsidP="00380546">
            <w:pPr>
              <w:spacing w:before="40" w:after="40"/>
              <w:rPr>
                <w:b/>
                <w:bCs/>
                <w:sz w:val="20"/>
                <w:szCs w:val="22"/>
                <w:rtl/>
                <w:lang w:eastAsia="en-US"/>
              </w:rPr>
            </w:pPr>
            <w:r w:rsidRPr="008E0428">
              <w:rPr>
                <w:rFonts w:hint="cs"/>
                <w:b/>
                <w:bCs/>
                <w:sz w:val="20"/>
                <w:szCs w:val="22"/>
                <w:rtl/>
                <w:lang w:eastAsia="en-US"/>
              </w:rPr>
              <w:t>שרות נטלי</w:t>
            </w:r>
          </w:p>
        </w:tc>
        <w:tc>
          <w:tcPr>
            <w:tcW w:w="2755" w:type="dxa"/>
            <w:tcBorders>
              <w:top w:val="single" w:sz="6" w:space="0" w:color="auto"/>
              <w:left w:val="single" w:sz="6" w:space="0" w:color="auto"/>
              <w:bottom w:val="single" w:sz="12" w:space="0" w:color="auto"/>
              <w:right w:val="single" w:sz="6" w:space="0" w:color="auto"/>
            </w:tcBorders>
          </w:tcPr>
          <w:p w:rsidR="008A591D" w:rsidRDefault="008A591D" w:rsidP="00380546">
            <w:pPr>
              <w:spacing w:before="40" w:after="40"/>
              <w:jc w:val="center"/>
              <w:rPr>
                <w:sz w:val="20"/>
                <w:szCs w:val="22"/>
                <w:rtl/>
                <w:lang w:eastAsia="en-US"/>
              </w:rPr>
            </w:pPr>
            <w:r w:rsidRPr="005E7BAD">
              <w:rPr>
                <w:rFonts w:hint="cs"/>
                <w:sz w:val="20"/>
                <w:szCs w:val="22"/>
                <w:rtl/>
                <w:lang w:eastAsia="en-US"/>
              </w:rPr>
              <w:t xml:space="preserve">1800-800-666 חיוג מקוצר מטל' נייד 67* (7 </w:t>
            </w:r>
            <w:r w:rsidRPr="005E7BAD">
              <w:rPr>
                <w:sz w:val="20"/>
                <w:szCs w:val="22"/>
                <w:lang w:eastAsia="en-US"/>
              </w:rPr>
              <w:t>×</w:t>
            </w:r>
            <w:r w:rsidRPr="005E7BAD">
              <w:rPr>
                <w:rFonts w:hint="cs"/>
                <w:sz w:val="20"/>
                <w:szCs w:val="22"/>
                <w:rtl/>
                <w:lang w:eastAsia="en-US"/>
              </w:rPr>
              <w:t xml:space="preserve"> 24) חיוג מקוצר מטלפון 9101*</w:t>
            </w:r>
          </w:p>
          <w:p w:rsidR="008A591D" w:rsidRPr="005E7BAD" w:rsidRDefault="008A591D" w:rsidP="00380546">
            <w:pPr>
              <w:spacing w:before="40" w:after="40"/>
              <w:jc w:val="center"/>
              <w:rPr>
                <w:sz w:val="20"/>
                <w:szCs w:val="22"/>
                <w:rtl/>
                <w:lang w:eastAsia="en-US"/>
              </w:rPr>
            </w:pPr>
            <w:r w:rsidRPr="005E7BAD">
              <w:rPr>
                <w:rFonts w:hint="cs"/>
                <w:sz w:val="20"/>
                <w:szCs w:val="22"/>
                <w:rtl/>
                <w:lang w:eastAsia="en-US"/>
              </w:rPr>
              <w:t xml:space="preserve"> (7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12" w:space="0" w:color="auto"/>
              <w:right w:val="single" w:sz="6" w:space="0" w:color="auto"/>
            </w:tcBorders>
          </w:tcPr>
          <w:p w:rsidR="008A591D" w:rsidRPr="005E7BAD" w:rsidRDefault="008A591D" w:rsidP="00380546">
            <w:pPr>
              <w:spacing w:before="40" w:after="40"/>
              <w:rPr>
                <w:sz w:val="20"/>
                <w:szCs w:val="22"/>
                <w:rtl/>
                <w:lang w:eastAsia="en-US"/>
              </w:rPr>
            </w:pPr>
            <w:r w:rsidRPr="005E7BAD">
              <w:rPr>
                <w:rFonts w:hint="cs"/>
                <w:sz w:val="20"/>
                <w:szCs w:val="22"/>
                <w:rtl/>
                <w:lang w:eastAsia="en-US"/>
              </w:rPr>
              <w:t>תל אביב</w:t>
            </w:r>
          </w:p>
        </w:tc>
        <w:tc>
          <w:tcPr>
            <w:tcW w:w="1612" w:type="dxa"/>
            <w:tcBorders>
              <w:top w:val="single" w:sz="6" w:space="0" w:color="auto"/>
              <w:left w:val="single" w:sz="6" w:space="0" w:color="auto"/>
              <w:bottom w:val="single" w:sz="12" w:space="0" w:color="auto"/>
              <w:right w:val="single" w:sz="12" w:space="0" w:color="auto"/>
            </w:tcBorders>
          </w:tcPr>
          <w:p w:rsidR="008A591D" w:rsidRPr="005E7BAD" w:rsidRDefault="008A591D" w:rsidP="005D4F1C">
            <w:pPr>
              <w:spacing w:before="40" w:after="40"/>
              <w:jc w:val="center"/>
              <w:rPr>
                <w:sz w:val="20"/>
                <w:szCs w:val="22"/>
                <w:lang w:eastAsia="en-US"/>
              </w:rPr>
            </w:pPr>
          </w:p>
        </w:tc>
      </w:tr>
    </w:tbl>
    <w:p w:rsidR="00F346B9" w:rsidRDefault="00F346B9" w:rsidP="005E7BAD">
      <w:pPr>
        <w:pStyle w:val="1"/>
        <w:ind w:hanging="42"/>
        <w:rPr>
          <w:rFonts w:cs="David"/>
          <w:rtl/>
          <w:lang w:eastAsia="en-US"/>
        </w:rPr>
      </w:pPr>
    </w:p>
    <w:p w:rsidR="00777EE5" w:rsidRPr="00C40C18" w:rsidRDefault="00F346B9" w:rsidP="005E7BAD">
      <w:pPr>
        <w:pStyle w:val="1"/>
        <w:ind w:hanging="42"/>
        <w:rPr>
          <w:rFonts w:cs="David"/>
          <w:u w:val="single"/>
          <w:rtl/>
          <w:lang w:eastAsia="en-US"/>
        </w:rPr>
      </w:pPr>
      <w:r>
        <w:rPr>
          <w:rFonts w:cs="David"/>
          <w:rtl/>
          <w:lang w:eastAsia="en-US"/>
        </w:rPr>
        <w:br w:type="page"/>
      </w:r>
      <w:r w:rsidR="00777EE5" w:rsidRPr="00C40C18">
        <w:rPr>
          <w:rFonts w:cs="David" w:hint="cs"/>
          <w:sz w:val="36"/>
          <w:szCs w:val="36"/>
          <w:highlight w:val="yellow"/>
          <w:u w:val="single"/>
          <w:rtl/>
          <w:lang w:eastAsia="en-US"/>
        </w:rPr>
        <w:t>20.2</w:t>
      </w:r>
      <w:r w:rsidR="00777EE5" w:rsidRPr="00C40C18">
        <w:rPr>
          <w:rFonts w:cs="David" w:hint="cs"/>
          <w:b w:val="0"/>
          <w:bCs w:val="0"/>
          <w:sz w:val="36"/>
          <w:szCs w:val="36"/>
          <w:highlight w:val="yellow"/>
          <w:u w:val="single"/>
          <w:rtl/>
          <w:lang w:eastAsia="en-US"/>
        </w:rPr>
        <w:tab/>
      </w:r>
      <w:r w:rsidR="00351DC7">
        <w:rPr>
          <w:rFonts w:cs="David" w:hint="cs"/>
          <w:b w:val="0"/>
          <w:bCs w:val="0"/>
          <w:sz w:val="36"/>
          <w:szCs w:val="36"/>
          <w:highlight w:val="yellow"/>
          <w:u w:val="single"/>
          <w:rtl/>
          <w:lang w:eastAsia="en-US"/>
        </w:rPr>
        <w:t xml:space="preserve"> </w:t>
      </w:r>
      <w:r w:rsidR="00777EE5" w:rsidRPr="00C40C18">
        <w:rPr>
          <w:rFonts w:cs="David"/>
          <w:sz w:val="36"/>
          <w:szCs w:val="36"/>
          <w:highlight w:val="yellow"/>
          <w:u w:val="single"/>
          <w:rtl/>
          <w:lang w:eastAsia="en-US"/>
        </w:rPr>
        <w:t>בעלי תפקידים באוניברסיטה</w:t>
      </w:r>
    </w:p>
    <w:p w:rsidR="00A266D7" w:rsidRPr="00A266D7" w:rsidRDefault="00A266D7" w:rsidP="00A266D7">
      <w:pPr>
        <w:rPr>
          <w:rtl/>
          <w:lang w:eastAsia="en-US"/>
        </w:rPr>
      </w:pPr>
    </w:p>
    <w:p w:rsidR="00777EE5" w:rsidRPr="00266011" w:rsidRDefault="00777EE5" w:rsidP="00777EE5">
      <w:pPr>
        <w:rPr>
          <w:rtl/>
        </w:rPr>
      </w:pPr>
    </w:p>
    <w:tbl>
      <w:tblPr>
        <w:bidiVisual/>
        <w:tblW w:w="9482" w:type="dxa"/>
        <w:tblInd w:w="95" w:type="dxa"/>
        <w:tblLayout w:type="fixed"/>
        <w:tblCellMar>
          <w:left w:w="28" w:type="dxa"/>
          <w:right w:w="28" w:type="dxa"/>
        </w:tblCellMar>
        <w:tblLook w:val="0000" w:firstRow="0" w:lastRow="0" w:firstColumn="0" w:lastColumn="0" w:noHBand="0" w:noVBand="0"/>
      </w:tblPr>
      <w:tblGrid>
        <w:gridCol w:w="12"/>
        <w:gridCol w:w="538"/>
        <w:gridCol w:w="2350"/>
        <w:gridCol w:w="8"/>
        <w:gridCol w:w="1984"/>
        <w:gridCol w:w="1170"/>
        <w:gridCol w:w="1530"/>
        <w:gridCol w:w="177"/>
        <w:gridCol w:w="1713"/>
      </w:tblGrid>
      <w:tr w:rsidR="0057151E" w:rsidRPr="00F73EA6" w:rsidTr="00A767CB">
        <w:trPr>
          <w:gridBefore w:val="1"/>
          <w:wBefore w:w="12" w:type="dxa"/>
          <w:tblHeader/>
        </w:trPr>
        <w:tc>
          <w:tcPr>
            <w:tcW w:w="538" w:type="dxa"/>
            <w:tcBorders>
              <w:top w:val="single" w:sz="12" w:space="0" w:color="auto"/>
              <w:left w:val="single" w:sz="12" w:space="0" w:color="auto"/>
              <w:right w:val="single" w:sz="6" w:space="0" w:color="auto"/>
            </w:tcBorders>
          </w:tcPr>
          <w:p w:rsidR="0057151E" w:rsidRPr="00F73EA6" w:rsidRDefault="0057151E" w:rsidP="00A23C45">
            <w:pPr>
              <w:rPr>
                <w:b/>
                <w:bCs/>
                <w:szCs w:val="22"/>
              </w:rPr>
            </w:pPr>
          </w:p>
        </w:tc>
        <w:tc>
          <w:tcPr>
            <w:tcW w:w="2358" w:type="dxa"/>
            <w:gridSpan w:val="2"/>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תפקיד</w:t>
            </w:r>
          </w:p>
        </w:tc>
        <w:tc>
          <w:tcPr>
            <w:tcW w:w="1984" w:type="dxa"/>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שם ומשפחה</w:t>
            </w:r>
          </w:p>
        </w:tc>
        <w:tc>
          <w:tcPr>
            <w:tcW w:w="4590" w:type="dxa"/>
            <w:gridSpan w:val="4"/>
            <w:tcBorders>
              <w:top w:val="single" w:sz="12" w:space="0" w:color="auto"/>
              <w:left w:val="single" w:sz="6" w:space="0" w:color="auto"/>
              <w:bottom w:val="single" w:sz="6" w:space="0" w:color="auto"/>
              <w:right w:val="single" w:sz="12" w:space="0" w:color="auto"/>
            </w:tcBorders>
          </w:tcPr>
          <w:p w:rsidR="0057151E" w:rsidRPr="00F73EA6" w:rsidRDefault="0057151E" w:rsidP="002046EC">
            <w:pPr>
              <w:jc w:val="center"/>
              <w:rPr>
                <w:b/>
                <w:bCs/>
                <w:szCs w:val="22"/>
              </w:rPr>
            </w:pPr>
            <w:r w:rsidRPr="00F73EA6">
              <w:rPr>
                <w:b/>
                <w:bCs/>
                <w:szCs w:val="22"/>
                <w:rtl/>
              </w:rPr>
              <w:t>טלפו</w:t>
            </w:r>
            <w:r w:rsidRPr="00F73EA6">
              <w:rPr>
                <w:rFonts w:hint="cs"/>
                <w:b/>
                <w:bCs/>
                <w:szCs w:val="22"/>
                <w:rtl/>
              </w:rPr>
              <w:t>נים</w:t>
            </w:r>
          </w:p>
        </w:tc>
      </w:tr>
      <w:tr w:rsidR="0057151E" w:rsidRPr="00F73EA6" w:rsidTr="00A767CB">
        <w:trPr>
          <w:gridBefore w:val="1"/>
          <w:wBefore w:w="12" w:type="dxa"/>
          <w:tblHeader/>
        </w:trPr>
        <w:tc>
          <w:tcPr>
            <w:tcW w:w="538" w:type="dxa"/>
            <w:tcBorders>
              <w:left w:val="single" w:sz="12"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מס</w:t>
            </w:r>
            <w:r w:rsidRPr="00F73EA6">
              <w:rPr>
                <w:rFonts w:hint="cs"/>
                <w:b/>
                <w:bCs/>
                <w:szCs w:val="22"/>
                <w:rtl/>
              </w:rPr>
              <w:t>'</w:t>
            </w:r>
          </w:p>
        </w:tc>
        <w:tc>
          <w:tcPr>
            <w:tcW w:w="2358" w:type="dxa"/>
            <w:gridSpan w:val="2"/>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984" w:type="dxa"/>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170" w:type="dxa"/>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עבודה</w:t>
            </w:r>
          </w:p>
        </w:tc>
        <w:tc>
          <w:tcPr>
            <w:tcW w:w="1707" w:type="dxa"/>
            <w:gridSpan w:val="2"/>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בית</w:t>
            </w:r>
          </w:p>
        </w:tc>
        <w:tc>
          <w:tcPr>
            <w:tcW w:w="1713" w:type="dxa"/>
            <w:tcBorders>
              <w:top w:val="single" w:sz="6" w:space="0" w:color="auto"/>
              <w:left w:val="single" w:sz="6" w:space="0" w:color="auto"/>
              <w:bottom w:val="single" w:sz="12" w:space="0" w:color="auto"/>
              <w:right w:val="single" w:sz="12" w:space="0" w:color="auto"/>
            </w:tcBorders>
          </w:tcPr>
          <w:p w:rsidR="0057151E" w:rsidRPr="00F73EA6" w:rsidRDefault="0057151E" w:rsidP="00A23C45">
            <w:pPr>
              <w:rPr>
                <w:b/>
                <w:bCs/>
                <w:szCs w:val="22"/>
              </w:rPr>
            </w:pPr>
            <w:proofErr w:type="spellStart"/>
            <w:r w:rsidRPr="00F73EA6">
              <w:rPr>
                <w:b/>
                <w:bCs/>
                <w:szCs w:val="22"/>
                <w:rtl/>
              </w:rPr>
              <w:t>מירס</w:t>
            </w:r>
            <w:proofErr w:type="spellEnd"/>
            <w:r w:rsidRPr="00F73EA6">
              <w:rPr>
                <w:b/>
                <w:bCs/>
                <w:szCs w:val="22"/>
                <w:rtl/>
              </w:rPr>
              <w:t>/סלולרי</w:t>
            </w:r>
          </w:p>
        </w:tc>
      </w:tr>
      <w:tr w:rsidR="0057151E" w:rsidRPr="00F73EA6" w:rsidTr="00A767CB">
        <w:trPr>
          <w:gridBefore w:val="1"/>
          <w:wBefore w:w="12" w:type="dxa"/>
        </w:trPr>
        <w:tc>
          <w:tcPr>
            <w:tcW w:w="538" w:type="dxa"/>
            <w:tcBorders>
              <w:top w:val="single" w:sz="12"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1</w:t>
            </w:r>
          </w:p>
        </w:tc>
        <w:tc>
          <w:tcPr>
            <w:tcW w:w="2358" w:type="dxa"/>
            <w:gridSpan w:val="2"/>
            <w:tcBorders>
              <w:top w:val="single" w:sz="12"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נשיא</w:t>
            </w:r>
          </w:p>
        </w:tc>
        <w:tc>
          <w:tcPr>
            <w:tcW w:w="1984"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יוסף </w:t>
            </w:r>
            <w:proofErr w:type="spellStart"/>
            <w:r w:rsidRPr="001426D2">
              <w:rPr>
                <w:rFonts w:hint="cs"/>
                <w:sz w:val="24"/>
                <w:rtl/>
              </w:rPr>
              <w:t>קלפטר</w:t>
            </w:r>
            <w:proofErr w:type="spellEnd"/>
          </w:p>
        </w:tc>
        <w:tc>
          <w:tcPr>
            <w:tcW w:w="117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6408348 </w:t>
            </w:r>
          </w:p>
        </w:tc>
        <w:tc>
          <w:tcPr>
            <w:tcW w:w="153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12"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rPr>
          <w:gridBefore w:val="1"/>
          <w:wBefore w:w="12" w:type="dxa"/>
        </w:trPr>
        <w:tc>
          <w:tcPr>
            <w:tcW w:w="538" w:type="dxa"/>
            <w:tcBorders>
              <w:top w:val="doub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2</w:t>
            </w:r>
          </w:p>
        </w:tc>
        <w:tc>
          <w:tcPr>
            <w:tcW w:w="2358" w:type="dxa"/>
            <w:gridSpan w:val="2"/>
            <w:tcBorders>
              <w:top w:val="doub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מנכ"ל</w:t>
            </w:r>
          </w:p>
        </w:tc>
        <w:tc>
          <w:tcPr>
            <w:tcW w:w="1984"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מוטי כהן</w:t>
            </w:r>
          </w:p>
        </w:tc>
        <w:tc>
          <w:tcPr>
            <w:tcW w:w="117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6408637</w:t>
            </w:r>
          </w:p>
        </w:tc>
        <w:tc>
          <w:tcPr>
            <w:tcW w:w="153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doub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sz w:val="24"/>
              </w:rPr>
            </w:pPr>
            <w:r w:rsidRPr="002A1C4C">
              <w:rPr>
                <w:b/>
                <w:bCs/>
                <w:sz w:val="24"/>
                <w:rtl/>
              </w:rPr>
              <w:t>סמנכ"ל הנדסה</w:t>
            </w:r>
            <w:r w:rsidRPr="002A1C4C">
              <w:rPr>
                <w:sz w:val="24"/>
                <w:rtl/>
              </w:rPr>
              <w:t xml:space="preserve"> </w:t>
            </w:r>
            <w:r w:rsidRPr="002A1C4C">
              <w:rPr>
                <w:b/>
                <w:bCs/>
                <w:sz w:val="24"/>
                <w:rtl/>
              </w:rPr>
              <w:t>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עופר לוגסי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6408360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 xml:space="preserve">5470712 - 03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 xml:space="preserve">6615166 - 054 </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 xml:space="preserve">יו"ר מועצת </w:t>
            </w:r>
            <w:r w:rsidR="00C40C18" w:rsidRPr="002A1C4C">
              <w:rPr>
                <w:rFonts w:hint="cs"/>
                <w:b/>
                <w:bCs/>
                <w:sz w:val="24"/>
                <w:rtl/>
              </w:rPr>
              <w:t>ה</w:t>
            </w:r>
            <w:r w:rsidRPr="002A1C4C">
              <w:rPr>
                <w:b/>
                <w:bCs/>
                <w:sz w:val="24"/>
                <w:rtl/>
              </w:rPr>
              <w:t>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r w:rsidRPr="001426D2">
              <w:rPr>
                <w:sz w:val="24"/>
                <w:rtl/>
              </w:rPr>
              <w:t xml:space="preserve">פרופ' </w:t>
            </w:r>
            <w:r w:rsidR="00847206">
              <w:rPr>
                <w:rFonts w:hint="cs"/>
                <w:sz w:val="24"/>
                <w:rtl/>
              </w:rPr>
              <w:t xml:space="preserve">דניאל </w:t>
            </w:r>
            <w:proofErr w:type="spellStart"/>
            <w:r w:rsidR="00847206">
              <w:rPr>
                <w:rFonts w:hint="cs"/>
                <w:sz w:val="24"/>
                <w:rtl/>
              </w:rPr>
              <w:t>וורשנר</w:t>
            </w:r>
            <w:proofErr w:type="spellEnd"/>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847206" w:rsidP="00A767CB">
            <w:pPr>
              <w:spacing w:line="360" w:lineRule="auto"/>
              <w:rPr>
                <w:sz w:val="24"/>
              </w:rPr>
            </w:pPr>
            <w:r>
              <w:rPr>
                <w:rFonts w:hint="cs"/>
                <w:sz w:val="24"/>
                <w:rtl/>
              </w:rPr>
              <w:t>054-6223500</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מנהל יחידת 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ניסן יעקובי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6408213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8749505 -052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מנהל  יח</w:t>
            </w:r>
            <w:r w:rsidRPr="002A1C4C">
              <w:rPr>
                <w:rFonts w:hint="cs"/>
                <w:b/>
                <w:bCs/>
                <w:sz w:val="24"/>
                <w:rtl/>
              </w:rPr>
              <w:t>ידת</w:t>
            </w:r>
            <w:r w:rsidRPr="002A1C4C">
              <w:rPr>
                <w:b/>
                <w:bCs/>
                <w:sz w:val="24"/>
                <w:rtl/>
              </w:rPr>
              <w:t xml:space="preserve"> 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הדר רחמים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6407555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8826027- 09</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8749523 - 052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A767CB">
            <w:pPr>
              <w:spacing w:line="360" w:lineRule="auto"/>
              <w:rPr>
                <w:b/>
                <w:bCs/>
                <w:sz w:val="24"/>
                <w:rtl/>
              </w:rPr>
            </w:pPr>
            <w:r w:rsidRPr="002A1C4C">
              <w:rPr>
                <w:rFonts w:hint="cs"/>
                <w:b/>
                <w:bCs/>
                <w:sz w:val="24"/>
                <w:rtl/>
              </w:rPr>
              <w:t>מהנדס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אלדר קצביץ</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6408708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sz w:val="24"/>
                <w:rtl/>
              </w:rPr>
              <w:t>4775323 - 052</w:t>
            </w:r>
          </w:p>
        </w:tc>
      </w:tr>
      <w:tr w:rsidR="0057151E" w:rsidRPr="00F73EA6" w:rsidTr="00A767CB">
        <w:trPr>
          <w:gridBefore w:val="1"/>
          <w:wBefore w:w="12" w:type="dxa"/>
          <w:trHeight w:val="569"/>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847206" w:rsidP="00847206">
            <w:pPr>
              <w:spacing w:line="360" w:lineRule="auto"/>
              <w:rPr>
                <w:sz w:val="24"/>
              </w:rPr>
            </w:pPr>
            <w:r w:rsidRPr="00CE28CA">
              <w:rPr>
                <w:rFonts w:hint="cs"/>
                <w:b/>
                <w:bCs/>
                <w:sz w:val="24"/>
                <w:rtl/>
              </w:rPr>
              <w:t xml:space="preserve">מנהל יחידת </w:t>
            </w:r>
            <w:r w:rsidR="0057151E" w:rsidRPr="00CE28CA">
              <w:rPr>
                <w:b/>
                <w:bCs/>
                <w:sz w:val="24"/>
                <w:rtl/>
              </w:rPr>
              <w:t>ב</w:t>
            </w:r>
            <w:r w:rsidR="0057151E" w:rsidRPr="00CE28CA">
              <w:rPr>
                <w:rFonts w:hint="cs"/>
                <w:b/>
                <w:bCs/>
                <w:sz w:val="24"/>
                <w:rtl/>
              </w:rPr>
              <w:t>י</w:t>
            </w:r>
            <w:r w:rsidR="0057151E" w:rsidRPr="00CE28CA">
              <w:rPr>
                <w:b/>
                <w:bCs/>
                <w:sz w:val="24"/>
                <w:rtl/>
              </w:rPr>
              <w:t>טחון</w:t>
            </w:r>
            <w:r w:rsidR="0057151E" w:rsidRPr="00CE28CA">
              <w:rPr>
                <w:rFonts w:hint="cs"/>
                <w:sz w:val="24"/>
                <w:rtl/>
              </w:rPr>
              <w:t xml:space="preserve"> </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C11930" w:rsidP="00A767CB">
            <w:pPr>
              <w:spacing w:line="360" w:lineRule="auto"/>
              <w:rPr>
                <w:sz w:val="24"/>
              </w:rPr>
            </w:pPr>
            <w:r>
              <w:rPr>
                <w:rFonts w:hint="cs"/>
                <w:sz w:val="24"/>
                <w:rtl/>
              </w:rPr>
              <w:t>עדי לי</w:t>
            </w:r>
            <w:r w:rsidR="00A767CB">
              <w:rPr>
                <w:rFonts w:hint="cs"/>
                <w:sz w:val="24"/>
                <w:rtl/>
              </w:rPr>
              <w:t>י</w:t>
            </w:r>
            <w:r>
              <w:rPr>
                <w:rFonts w:hint="cs"/>
                <w:sz w:val="24"/>
                <w:rtl/>
              </w:rPr>
              <w:t>טמן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55</w:t>
            </w:r>
            <w:r>
              <w:rPr>
                <w:rFonts w:hint="cs"/>
                <w:sz w:val="24"/>
                <w:rtl/>
              </w:rPr>
              <w:t>99</w:t>
            </w:r>
          </w:p>
          <w:p w:rsidR="0057151E" w:rsidRPr="001426D2" w:rsidRDefault="0057151E" w:rsidP="00A767CB">
            <w:pPr>
              <w:spacing w:line="360" w:lineRule="auto"/>
              <w:rPr>
                <w:sz w:val="24"/>
                <w:rtl/>
              </w:rPr>
            </w:pPr>
            <w:r w:rsidRPr="001426D2">
              <w:rPr>
                <w:sz w:val="24"/>
                <w:rtl/>
              </w:rPr>
              <w:t>640</w:t>
            </w:r>
            <w:r>
              <w:rPr>
                <w:rFonts w:hint="cs"/>
                <w:sz w:val="24"/>
                <w:rtl/>
              </w:rPr>
              <w:t>5151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C11930" w:rsidP="00A767CB">
            <w:pPr>
              <w:spacing w:line="360" w:lineRule="auto"/>
              <w:rPr>
                <w:sz w:val="24"/>
              </w:rPr>
            </w:pPr>
            <w:r>
              <w:rPr>
                <w:rFonts w:hint="cs"/>
                <w:sz w:val="24"/>
                <w:rtl/>
              </w:rPr>
              <w:t>053-7741220</w:t>
            </w:r>
          </w:p>
        </w:tc>
      </w:tr>
      <w:tr w:rsidR="006378A6"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6378A6" w:rsidRPr="001426D2" w:rsidRDefault="006378A6" w:rsidP="00A23C45">
            <w:pPr>
              <w:rPr>
                <w:sz w:val="24"/>
                <w:rtl/>
              </w:rPr>
            </w:pPr>
            <w:r>
              <w:rPr>
                <w:rFonts w:hint="cs"/>
                <w:sz w:val="24"/>
                <w:rtl/>
              </w:rPr>
              <w:t>9</w:t>
            </w:r>
          </w:p>
        </w:tc>
        <w:tc>
          <w:tcPr>
            <w:tcW w:w="2358" w:type="dxa"/>
            <w:gridSpan w:val="2"/>
            <w:tcBorders>
              <w:top w:val="single" w:sz="6" w:space="0" w:color="auto"/>
              <w:left w:val="single" w:sz="6" w:space="0" w:color="auto"/>
              <w:bottom w:val="single" w:sz="6" w:space="0" w:color="auto"/>
              <w:right w:val="single" w:sz="6" w:space="0" w:color="auto"/>
            </w:tcBorders>
          </w:tcPr>
          <w:p w:rsidR="006378A6" w:rsidRPr="00CE28CA" w:rsidRDefault="006378A6" w:rsidP="00A767CB">
            <w:pPr>
              <w:spacing w:line="360" w:lineRule="auto"/>
              <w:rPr>
                <w:b/>
                <w:bCs/>
                <w:sz w:val="24"/>
                <w:rtl/>
              </w:rPr>
            </w:pPr>
            <w:r w:rsidRPr="00CE28CA">
              <w:rPr>
                <w:rFonts w:hint="cs"/>
                <w:b/>
                <w:bCs/>
                <w:sz w:val="24"/>
                <w:rtl/>
              </w:rPr>
              <w:t>מ</w:t>
            </w:r>
            <w:r w:rsidR="00A767CB" w:rsidRPr="00CE28CA">
              <w:rPr>
                <w:rFonts w:hint="cs"/>
                <w:b/>
                <w:bCs/>
                <w:sz w:val="24"/>
                <w:rtl/>
              </w:rPr>
              <w:t>נהל יח'</w:t>
            </w:r>
            <w:r w:rsidRPr="00CE28CA">
              <w:rPr>
                <w:rFonts w:hint="cs"/>
                <w:b/>
                <w:bCs/>
                <w:sz w:val="24"/>
                <w:rtl/>
              </w:rPr>
              <w:t xml:space="preserve"> </w:t>
            </w:r>
            <w:r w:rsidR="00A767CB" w:rsidRPr="00CE28CA">
              <w:rPr>
                <w:rFonts w:hint="cs"/>
                <w:b/>
                <w:bCs/>
                <w:sz w:val="24"/>
                <w:rtl/>
              </w:rPr>
              <w:t>ה</w:t>
            </w:r>
            <w:r w:rsidRPr="00CE28CA">
              <w:rPr>
                <w:rFonts w:hint="cs"/>
                <w:b/>
                <w:bCs/>
                <w:sz w:val="24"/>
                <w:rtl/>
              </w:rPr>
              <w:t>משק</w:t>
            </w:r>
          </w:p>
        </w:tc>
        <w:tc>
          <w:tcPr>
            <w:tcW w:w="1984" w:type="dxa"/>
            <w:tcBorders>
              <w:top w:val="single" w:sz="6" w:space="0" w:color="auto"/>
              <w:left w:val="single" w:sz="6" w:space="0" w:color="auto"/>
              <w:bottom w:val="single" w:sz="6" w:space="0" w:color="auto"/>
              <w:right w:val="single" w:sz="6" w:space="0" w:color="auto"/>
            </w:tcBorders>
          </w:tcPr>
          <w:p w:rsidR="006378A6" w:rsidRPr="001426D2" w:rsidRDefault="00A767CB" w:rsidP="00A767CB">
            <w:pPr>
              <w:spacing w:line="360" w:lineRule="auto"/>
              <w:rPr>
                <w:sz w:val="24"/>
                <w:rtl/>
              </w:rPr>
            </w:pPr>
            <w:r>
              <w:rPr>
                <w:rFonts w:hint="cs"/>
                <w:sz w:val="24"/>
                <w:rtl/>
              </w:rPr>
              <w:t xml:space="preserve">שלומו </w:t>
            </w:r>
            <w:proofErr w:type="spellStart"/>
            <w:r>
              <w:rPr>
                <w:rFonts w:hint="cs"/>
                <w:sz w:val="24"/>
                <w:rtl/>
              </w:rPr>
              <w:t>פרנק</w:t>
            </w:r>
            <w:r w:rsidR="006378A6">
              <w:rPr>
                <w:rFonts w:hint="cs"/>
                <w:sz w:val="24"/>
                <w:rtl/>
              </w:rPr>
              <w:t>ו</w:t>
            </w:r>
            <w:proofErr w:type="spellEnd"/>
          </w:p>
        </w:tc>
        <w:tc>
          <w:tcPr>
            <w:tcW w:w="117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tl/>
              </w:rPr>
            </w:pPr>
            <w:r>
              <w:rPr>
                <w:rFonts w:hint="cs"/>
                <w:sz w:val="24"/>
                <w:rtl/>
              </w:rPr>
              <w:t>6409674</w:t>
            </w:r>
          </w:p>
        </w:tc>
        <w:tc>
          <w:tcPr>
            <w:tcW w:w="153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6378A6" w:rsidRPr="001426D2" w:rsidRDefault="006378A6" w:rsidP="00A767CB">
            <w:pPr>
              <w:spacing w:line="360" w:lineRule="auto"/>
              <w:rPr>
                <w:sz w:val="24"/>
              </w:rPr>
            </w:pPr>
            <w:r>
              <w:rPr>
                <w:rFonts w:hint="cs"/>
                <w:sz w:val="24"/>
                <w:rtl/>
              </w:rPr>
              <w:t>050-7429966</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A23C45">
            <w:pPr>
              <w:rPr>
                <w:sz w:val="24"/>
              </w:rPr>
            </w:pPr>
            <w:r>
              <w:rPr>
                <w:rFonts w:hint="cs"/>
                <w:sz w:val="24"/>
                <w:rtl/>
              </w:rPr>
              <w:t>10</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Pr>
            </w:pPr>
            <w:r w:rsidRPr="00CE28CA">
              <w:rPr>
                <w:rFonts w:hint="cs"/>
                <w:b/>
                <w:bCs/>
                <w:sz w:val="24"/>
                <w:rtl/>
              </w:rPr>
              <w:t>מנהל יחידת הספקה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רפי סגל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6409747</w:t>
            </w:r>
          </w:p>
          <w:p w:rsidR="0057151E" w:rsidRPr="001426D2" w:rsidRDefault="0057151E" w:rsidP="00A767CB">
            <w:pPr>
              <w:spacing w:line="360" w:lineRule="auto"/>
              <w:rPr>
                <w:sz w:val="24"/>
              </w:rPr>
            </w:pPr>
            <w:r w:rsidRPr="001426D2">
              <w:rPr>
                <w:rFonts w:hint="cs"/>
                <w:sz w:val="24"/>
                <w:rtl/>
              </w:rPr>
              <w:t>6408</w:t>
            </w:r>
            <w:r>
              <w:rPr>
                <w:rFonts w:hint="cs"/>
                <w:sz w:val="24"/>
                <w:rtl/>
              </w:rPr>
              <w:t>630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פקולטה להנדסה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r w:rsidRPr="001426D2">
              <w:rPr>
                <w:rFonts w:hint="cs"/>
                <w:sz w:val="24"/>
                <w:rtl/>
              </w:rPr>
              <w:t xml:space="preserve">ד"ר </w:t>
            </w:r>
            <w:r w:rsidR="00847206">
              <w:rPr>
                <w:rFonts w:hint="cs"/>
                <w:sz w:val="24"/>
                <w:rtl/>
              </w:rPr>
              <w:t>דנה אשכנזי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מדעים מדויקים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 xml:space="preserve">ד"ר </w:t>
            </w:r>
            <w:r w:rsidRPr="001426D2">
              <w:rPr>
                <w:rFonts w:hint="cs"/>
                <w:sz w:val="24"/>
                <w:rtl/>
              </w:rPr>
              <w:t>מיכה פרידמן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8687</w:t>
            </w:r>
          </w:p>
          <w:p w:rsidR="0057151E" w:rsidRPr="001426D2" w:rsidRDefault="0057151E" w:rsidP="00A767CB">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5246110 - 052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 חיים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 xml:space="preserve">פרופ' </w:t>
            </w:r>
            <w:r w:rsidR="006378A6">
              <w:rPr>
                <w:rFonts w:hint="cs"/>
                <w:sz w:val="24"/>
                <w:rtl/>
              </w:rPr>
              <w:t>גו</w:t>
            </w:r>
            <w:r w:rsidR="00A767CB">
              <w:rPr>
                <w:rFonts w:hint="cs"/>
                <w:sz w:val="24"/>
                <w:rtl/>
              </w:rPr>
              <w:t>א</w:t>
            </w:r>
            <w:r w:rsidR="006378A6">
              <w:rPr>
                <w:rFonts w:hint="cs"/>
                <w:sz w:val="24"/>
                <w:rtl/>
              </w:rPr>
              <w:t>ידו ססה</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Pr>
            </w:pPr>
            <w:r w:rsidRPr="001426D2">
              <w:rPr>
                <w:sz w:val="24"/>
                <w:rtl/>
              </w:rPr>
              <w:t>640</w:t>
            </w:r>
            <w:r w:rsidRPr="001426D2">
              <w:rPr>
                <w:rFonts w:hint="cs"/>
                <w:sz w:val="24"/>
                <w:rtl/>
              </w:rPr>
              <w:t>9</w:t>
            </w:r>
            <w:r>
              <w:rPr>
                <w:rFonts w:hint="cs"/>
                <w:sz w:val="24"/>
                <w:rtl/>
              </w:rPr>
              <w:t>766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רפואה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 xml:space="preserve">פרופ' </w:t>
            </w:r>
            <w:r w:rsidRPr="001426D2">
              <w:rPr>
                <w:rFonts w:hint="cs"/>
                <w:sz w:val="24"/>
                <w:rtl/>
              </w:rPr>
              <w:t>אילנה לוטן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9863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5492443- 03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4752797 - 054</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מנהל 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ויקטור תמאם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03-5561305</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052-8749506</w:t>
            </w:r>
          </w:p>
        </w:tc>
      </w:tr>
      <w:tr w:rsidR="0057151E" w:rsidRPr="001426D2"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אומניות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tl/>
              </w:rPr>
            </w:pPr>
            <w:r>
              <w:rPr>
                <w:rFonts w:hint="cs"/>
                <w:sz w:val="24"/>
                <w:rtl/>
              </w:rPr>
              <w:t xml:space="preserve">עודד </w:t>
            </w:r>
            <w:proofErr w:type="spellStart"/>
            <w:r>
              <w:rPr>
                <w:rFonts w:hint="cs"/>
                <w:sz w:val="24"/>
                <w:rtl/>
              </w:rPr>
              <w:t>במבי</w:t>
            </w:r>
            <w:proofErr w:type="spellEnd"/>
            <w:r>
              <w:rPr>
                <w:rFonts w:hint="cs"/>
                <w:sz w:val="24"/>
                <w:rtl/>
              </w:rPr>
              <w:t xml:space="preserve"> יצחק פרידמן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8612</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1426D2" w:rsidTr="00A767CB">
        <w:trPr>
          <w:gridBefore w:val="1"/>
          <w:wBefore w:w="12" w:type="dxa"/>
        </w:trPr>
        <w:tc>
          <w:tcPr>
            <w:tcW w:w="538" w:type="dxa"/>
            <w:tcBorders>
              <w:top w:val="single" w:sz="6" w:space="0" w:color="auto"/>
              <w:left w:val="single" w:sz="12" w:space="0" w:color="auto"/>
              <w:bottom w:val="single" w:sz="12"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7</w:t>
            </w:r>
          </w:p>
        </w:tc>
        <w:tc>
          <w:tcPr>
            <w:tcW w:w="2358" w:type="dxa"/>
            <w:gridSpan w:val="2"/>
            <w:tcBorders>
              <w:top w:val="single" w:sz="6" w:space="0" w:color="auto"/>
              <w:left w:val="single" w:sz="6" w:space="0" w:color="auto"/>
              <w:bottom w:val="single" w:sz="12"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מדעי הרוח</w:t>
            </w:r>
          </w:p>
        </w:tc>
        <w:tc>
          <w:tcPr>
            <w:tcW w:w="1984"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Pr>
                <w:rFonts w:hint="cs"/>
                <w:sz w:val="24"/>
                <w:rtl/>
              </w:rPr>
              <w:t>ד"ר</w:t>
            </w:r>
            <w:r w:rsidRPr="001426D2">
              <w:rPr>
                <w:rFonts w:hint="cs"/>
                <w:sz w:val="24"/>
                <w:rtl/>
              </w:rPr>
              <w:t xml:space="preserve"> </w:t>
            </w:r>
            <w:r w:rsidR="00A266D7">
              <w:rPr>
                <w:rFonts w:hint="cs"/>
                <w:sz w:val="24"/>
                <w:rtl/>
              </w:rPr>
              <w:t>ארז</w:t>
            </w:r>
            <w:r w:rsidR="00E50731">
              <w:rPr>
                <w:rFonts w:hint="cs"/>
                <w:sz w:val="24"/>
                <w:rtl/>
              </w:rPr>
              <w:t xml:space="preserve"> בן יוסף</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6055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746146 - 09</w:t>
            </w:r>
          </w:p>
        </w:tc>
        <w:tc>
          <w:tcPr>
            <w:tcW w:w="1890" w:type="dxa"/>
            <w:gridSpan w:val="2"/>
            <w:tcBorders>
              <w:top w:val="single" w:sz="6" w:space="0" w:color="auto"/>
              <w:left w:val="single" w:sz="6" w:space="0" w:color="auto"/>
              <w:bottom w:val="single" w:sz="12" w:space="0" w:color="auto"/>
              <w:right w:val="single" w:sz="12" w:space="0" w:color="auto"/>
            </w:tcBorders>
          </w:tcPr>
          <w:p w:rsidR="00A266D7" w:rsidRDefault="0057151E" w:rsidP="00A767CB">
            <w:pPr>
              <w:spacing w:line="360" w:lineRule="auto"/>
              <w:rPr>
                <w:sz w:val="24"/>
                <w:rtl/>
              </w:rPr>
            </w:pPr>
            <w:r w:rsidRPr="001426D2">
              <w:rPr>
                <w:rFonts w:hint="cs"/>
                <w:sz w:val="24"/>
                <w:rtl/>
              </w:rPr>
              <w:t xml:space="preserve">4295988 </w:t>
            </w:r>
            <w:r w:rsidR="00A266D7">
              <w:rPr>
                <w:sz w:val="24"/>
                <w:rtl/>
              </w:rPr>
              <w:t>–</w:t>
            </w:r>
            <w:r w:rsidRPr="001426D2">
              <w:rPr>
                <w:rFonts w:hint="cs"/>
                <w:sz w:val="24"/>
                <w:rtl/>
              </w:rPr>
              <w:t xml:space="preserve"> 054</w:t>
            </w:r>
          </w:p>
          <w:p w:rsidR="00A266D7" w:rsidRPr="001426D2" w:rsidRDefault="00A266D7"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מדעי החברה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w:t>
            </w:r>
            <w:r>
              <w:rPr>
                <w:rFonts w:hint="cs"/>
                <w:sz w:val="24"/>
                <w:rtl/>
              </w:rPr>
              <w:t>נורית שנבל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9813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2046EC">
            <w:pPr>
              <w:rPr>
                <w:sz w:val="24"/>
                <w:rtl/>
              </w:rPr>
            </w:pPr>
            <w:r>
              <w:rPr>
                <w:rFonts w:hint="cs"/>
                <w:sz w:val="24"/>
                <w:rtl/>
              </w:rPr>
              <w:t>19</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פקולטה לניהול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יניב שני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6406336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732D23">
            <w:pPr>
              <w:rPr>
                <w:sz w:val="24"/>
                <w:rtl/>
              </w:rPr>
            </w:pPr>
            <w:r>
              <w:rPr>
                <w:rFonts w:hint="cs"/>
                <w:sz w:val="24"/>
                <w:rtl/>
              </w:rPr>
              <w:t>2</w:t>
            </w:r>
            <w:r w:rsidR="00732D23">
              <w:rPr>
                <w:rFonts w:hint="cs"/>
                <w:sz w:val="24"/>
                <w:rtl/>
              </w:rPr>
              <w:t>0</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פק' למשפטים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פרופ' מיגל דויטש</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6408106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732D23">
            <w:pPr>
              <w:rPr>
                <w:sz w:val="24"/>
                <w:rtl/>
              </w:rPr>
            </w:pPr>
            <w:r w:rsidRPr="001426D2">
              <w:rPr>
                <w:rFonts w:hint="cs"/>
                <w:sz w:val="24"/>
                <w:rtl/>
              </w:rPr>
              <w:t>2</w:t>
            </w:r>
            <w:r w:rsidR="00732D23">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דוברת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אורנה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6405278</w:t>
            </w:r>
            <w:r>
              <w:rPr>
                <w:rFonts w:hint="cs"/>
                <w:sz w:val="24"/>
                <w:rtl/>
              </w:rPr>
              <w:t>6408741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054-7888437</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A767CB" w:rsidP="00732D23">
            <w:pPr>
              <w:rPr>
                <w:sz w:val="24"/>
                <w:rtl/>
              </w:rPr>
            </w:pPr>
            <w:r>
              <w:br w:type="page"/>
            </w:r>
            <w:r w:rsidR="00873562" w:rsidRPr="001426D2">
              <w:rPr>
                <w:rFonts w:hint="cs"/>
                <w:sz w:val="24"/>
                <w:rtl/>
              </w:rPr>
              <w:t>2</w:t>
            </w:r>
            <w:r w:rsidR="00732D23">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ממונה בטיחות קרינה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רינת אדלהייט</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054-7740259</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43503" w:rsidP="00732D23">
            <w:pPr>
              <w:rPr>
                <w:sz w:val="24"/>
                <w:rtl/>
              </w:rPr>
            </w:pPr>
            <w:r w:rsidRPr="001426D2">
              <w:rPr>
                <w:rFonts w:hint="cs"/>
                <w:sz w:val="24"/>
                <w:rtl/>
              </w:rPr>
              <w:t>2</w:t>
            </w:r>
            <w:r w:rsidR="00732D23">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אחראית מרפאה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ג'רלדין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6415818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C6592" w:rsidP="00A23C45">
            <w:pPr>
              <w:rPr>
                <w:sz w:val="24"/>
                <w:rtl/>
              </w:rPr>
            </w:pPr>
            <w:r>
              <w:rPr>
                <w:rFonts w:hint="cs"/>
                <w:sz w:val="24"/>
                <w:rtl/>
              </w:rPr>
              <w:t>052-5919</w:t>
            </w:r>
            <w:r w:rsidR="00321FED">
              <w:rPr>
                <w:rFonts w:hint="cs"/>
                <w:sz w:val="24"/>
                <w:rtl/>
              </w:rPr>
              <w:t>892</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732D23">
            <w:pPr>
              <w:rPr>
                <w:sz w:val="24"/>
                <w:rtl/>
              </w:rPr>
            </w:pPr>
            <w:r>
              <w:rPr>
                <w:rFonts w:hint="cs"/>
                <w:sz w:val="24"/>
                <w:rtl/>
              </w:rPr>
              <w:t>2</w:t>
            </w:r>
            <w:r w:rsidR="00732D23">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כימיה</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מנחם גנוט</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6405676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054-4737121</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732D23">
            <w:pPr>
              <w:rPr>
                <w:sz w:val="24"/>
                <w:rtl/>
              </w:rPr>
            </w:pPr>
            <w:r>
              <w:rPr>
                <w:rFonts w:hint="cs"/>
                <w:sz w:val="24"/>
                <w:rtl/>
              </w:rPr>
              <w:t>2</w:t>
            </w:r>
            <w:r w:rsidR="00732D23">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ביולוגית</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אסתי מייקל</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6409966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054-6461345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מהנדס החשמל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יעקב מנחם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6408838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094667 -</w:t>
            </w:r>
            <w:r>
              <w:rPr>
                <w:rFonts w:hint="cs"/>
                <w:sz w:val="24"/>
                <w:rtl/>
              </w:rPr>
              <w:t xml:space="preserve">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6615222 - 054</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ראש מדור רווחה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אפרת</w:t>
            </w:r>
            <w:r>
              <w:rPr>
                <w:rFonts w:hint="cs"/>
                <w:sz w:val="24"/>
                <w:rtl/>
              </w:rPr>
              <w:t xml:space="preserve"> ב</w:t>
            </w:r>
            <w:r w:rsidR="00A767CB">
              <w:rPr>
                <w:rFonts w:hint="cs"/>
                <w:sz w:val="24"/>
                <w:rtl/>
              </w:rPr>
              <w:t>נ</w:t>
            </w:r>
            <w:r>
              <w:rPr>
                <w:rFonts w:hint="cs"/>
                <w:sz w:val="24"/>
                <w:rtl/>
              </w:rPr>
              <w:t>ארי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6408955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Pr>
                <w:rFonts w:hint="cs"/>
                <w:sz w:val="24"/>
                <w:rtl/>
              </w:rPr>
              <w:t>052-2300245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מנהל השירות הפסיכולוגי</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D60AB" w:rsidP="002A1C4C">
            <w:pPr>
              <w:spacing w:line="360" w:lineRule="auto"/>
              <w:rPr>
                <w:sz w:val="24"/>
                <w:rtl/>
              </w:rPr>
            </w:pPr>
            <w:r>
              <w:rPr>
                <w:rFonts w:hint="cs"/>
                <w:sz w:val="24"/>
                <w:rtl/>
              </w:rPr>
              <w:t>אל</w:t>
            </w:r>
            <w:r w:rsidR="0057151E" w:rsidRPr="001426D2">
              <w:rPr>
                <w:rFonts w:hint="cs"/>
                <w:sz w:val="24"/>
                <w:rtl/>
              </w:rPr>
              <w:t>ב</w:t>
            </w:r>
            <w:r w:rsidR="00A767CB">
              <w:rPr>
                <w:rFonts w:hint="cs"/>
                <w:sz w:val="24"/>
                <w:rtl/>
              </w:rPr>
              <w:t>ר</w:t>
            </w:r>
            <w:r w:rsidR="0057151E" w:rsidRPr="001426D2">
              <w:rPr>
                <w:rFonts w:hint="cs"/>
                <w:sz w:val="24"/>
                <w:rtl/>
              </w:rPr>
              <w:t xml:space="preserve">טו </w:t>
            </w:r>
            <w:proofErr w:type="spellStart"/>
            <w:r w:rsidR="0057151E" w:rsidRPr="001426D2">
              <w:rPr>
                <w:rFonts w:hint="cs"/>
                <w:sz w:val="24"/>
                <w:rtl/>
              </w:rPr>
              <w:t>מסצ</w:t>
            </w:r>
            <w:r w:rsidR="002A1C4C">
              <w:rPr>
                <w:rFonts w:hint="cs"/>
                <w:sz w:val="24"/>
                <w:rtl/>
              </w:rPr>
              <w:t>'י</w:t>
            </w:r>
            <w:r w:rsidR="0057151E" w:rsidRPr="001426D2">
              <w:rPr>
                <w:rFonts w:hint="cs"/>
                <w:sz w:val="24"/>
                <w:rtl/>
              </w:rPr>
              <w:t>אני</w:t>
            </w:r>
            <w:proofErr w:type="spellEnd"/>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8527938 - 050</w:t>
            </w:r>
          </w:p>
        </w:tc>
      </w:tr>
      <w:tr w:rsidR="0057151E" w:rsidRPr="00F73EA6" w:rsidTr="00A767CB">
        <w:tblPrEx>
          <w:tblCellMar>
            <w:left w:w="108" w:type="dxa"/>
            <w:right w:w="108" w:type="dxa"/>
          </w:tblCellMar>
        </w:tblPrEx>
        <w:trPr>
          <w:trHeight w:val="472"/>
        </w:trPr>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29</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sz w:val="24"/>
                <w:rtl/>
              </w:rPr>
            </w:pPr>
            <w:r w:rsidRPr="00CE28CA">
              <w:rPr>
                <w:rFonts w:hint="cs"/>
                <w:b/>
                <w:bCs/>
                <w:sz w:val="24"/>
                <w:rtl/>
              </w:rPr>
              <w:t>מנהל שרות הרווחה</w:t>
            </w:r>
            <w:r w:rsidRPr="00CE28CA">
              <w:rPr>
                <w:rFonts w:hint="cs"/>
                <w:sz w:val="24"/>
                <w:rtl/>
              </w:rPr>
              <w:t xml:space="preserve"> </w:t>
            </w:r>
            <w:r w:rsidRPr="002A1C4C">
              <w:rPr>
                <w:rFonts w:hint="cs"/>
                <w:b/>
                <w:bCs/>
                <w:sz w:val="24"/>
                <w:rtl/>
              </w:rPr>
              <w:t>לסטודנט</w:t>
            </w: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לימור שם טוב</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6409691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4373700 - 054</w:t>
            </w:r>
          </w:p>
        </w:tc>
      </w:tr>
      <w:tr w:rsidR="00CE28CA"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CE28CA" w:rsidRPr="001426D2" w:rsidRDefault="00CE28CA" w:rsidP="00732D23">
            <w:pPr>
              <w:rPr>
                <w:sz w:val="24"/>
                <w:rtl/>
              </w:rPr>
            </w:pPr>
            <w:r>
              <w:rPr>
                <w:rFonts w:hint="cs"/>
                <w:sz w:val="24"/>
                <w:rtl/>
              </w:rPr>
              <w:t>30</w:t>
            </w:r>
          </w:p>
        </w:tc>
        <w:tc>
          <w:tcPr>
            <w:tcW w:w="2350" w:type="dxa"/>
            <w:tcBorders>
              <w:top w:val="single" w:sz="6" w:space="0" w:color="auto"/>
              <w:left w:val="single" w:sz="6" w:space="0" w:color="auto"/>
              <w:bottom w:val="single" w:sz="6" w:space="0" w:color="auto"/>
              <w:right w:val="single" w:sz="6" w:space="0" w:color="auto"/>
            </w:tcBorders>
          </w:tcPr>
          <w:p w:rsidR="00CE28CA" w:rsidRDefault="00CE28CA" w:rsidP="00CE28CA">
            <w:pPr>
              <w:rPr>
                <w:rtl/>
                <w:lang w:eastAsia="en-US"/>
              </w:rPr>
            </w:pPr>
            <w:r w:rsidRPr="00BF5BF6">
              <w:rPr>
                <w:rFonts w:hint="cs"/>
                <w:b/>
                <w:bCs/>
                <w:rtl/>
                <w:lang w:eastAsia="en-US"/>
              </w:rPr>
              <w:t xml:space="preserve">מנהל </w:t>
            </w:r>
            <w:r>
              <w:rPr>
                <w:rFonts w:hint="cs"/>
                <w:b/>
                <w:bCs/>
                <w:rtl/>
                <w:lang w:eastAsia="en-US"/>
              </w:rPr>
              <w:t xml:space="preserve">יחידת </w:t>
            </w:r>
            <w:r w:rsidRPr="00BF5BF6">
              <w:rPr>
                <w:rFonts w:hint="cs"/>
                <w:b/>
                <w:bCs/>
                <w:rtl/>
                <w:lang w:eastAsia="en-US"/>
              </w:rPr>
              <w:t xml:space="preserve">משק </w:t>
            </w:r>
          </w:p>
        </w:tc>
        <w:tc>
          <w:tcPr>
            <w:tcW w:w="1992" w:type="dxa"/>
            <w:gridSpan w:val="2"/>
            <w:tcBorders>
              <w:top w:val="single" w:sz="6" w:space="0" w:color="auto"/>
              <w:left w:val="single" w:sz="6" w:space="0" w:color="auto"/>
              <w:bottom w:val="single" w:sz="6" w:space="0" w:color="auto"/>
              <w:right w:val="single" w:sz="6" w:space="0" w:color="auto"/>
            </w:tcBorders>
          </w:tcPr>
          <w:p w:rsidR="00CE28CA" w:rsidRPr="00BF5BF6" w:rsidRDefault="00CE28CA" w:rsidP="00CE28CA">
            <w:pPr>
              <w:rPr>
                <w:b/>
                <w:bCs/>
                <w:rtl/>
                <w:lang w:eastAsia="en-US"/>
              </w:rPr>
            </w:pPr>
            <w:r>
              <w:rPr>
                <w:rFonts w:hint="cs"/>
                <w:rtl/>
                <w:lang w:eastAsia="en-US"/>
              </w:rPr>
              <w:t xml:space="preserve">שלומי </w:t>
            </w:r>
            <w:proofErr w:type="spellStart"/>
            <w:r>
              <w:rPr>
                <w:rFonts w:hint="cs"/>
                <w:rtl/>
                <w:lang w:eastAsia="en-US"/>
              </w:rPr>
              <w:t>פרנקו</w:t>
            </w:r>
            <w:proofErr w:type="spellEnd"/>
          </w:p>
        </w:tc>
        <w:tc>
          <w:tcPr>
            <w:tcW w:w="1170" w:type="dxa"/>
            <w:tcBorders>
              <w:top w:val="single" w:sz="6" w:space="0" w:color="auto"/>
              <w:left w:val="single" w:sz="6" w:space="0" w:color="auto"/>
              <w:bottom w:val="single" w:sz="6" w:space="0" w:color="auto"/>
              <w:right w:val="single" w:sz="6" w:space="0" w:color="auto"/>
            </w:tcBorders>
          </w:tcPr>
          <w:p w:rsidR="00CE28CA" w:rsidRDefault="00CE28CA" w:rsidP="00CE28CA">
            <w:pPr>
              <w:jc w:val="center"/>
              <w:rPr>
                <w:rtl/>
                <w:lang w:eastAsia="en-US"/>
              </w:rPr>
            </w:pPr>
            <w:r>
              <w:rPr>
                <w:rFonts w:hint="cs"/>
                <w:rtl/>
                <w:lang w:eastAsia="en-US"/>
              </w:rPr>
              <w:t>6409674</w:t>
            </w:r>
          </w:p>
        </w:tc>
        <w:tc>
          <w:tcPr>
            <w:tcW w:w="153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03-6349821</w:t>
            </w:r>
          </w:p>
        </w:tc>
        <w:tc>
          <w:tcPr>
            <w:tcW w:w="1890" w:type="dxa"/>
            <w:gridSpan w:val="2"/>
            <w:tcBorders>
              <w:top w:val="single" w:sz="6" w:space="0" w:color="auto"/>
              <w:left w:val="single" w:sz="6" w:space="0" w:color="auto"/>
              <w:bottom w:val="single" w:sz="6" w:space="0" w:color="auto"/>
              <w:right w:val="single" w:sz="12" w:space="0" w:color="auto"/>
            </w:tcBorders>
          </w:tcPr>
          <w:p w:rsidR="00CE28CA" w:rsidRDefault="00CE28CA" w:rsidP="00CE28CA">
            <w:pPr>
              <w:rPr>
                <w:rtl/>
                <w:lang w:eastAsia="en-US"/>
              </w:rPr>
            </w:pPr>
            <w:r>
              <w:rPr>
                <w:rFonts w:hint="cs"/>
                <w:rtl/>
                <w:lang w:eastAsia="en-US"/>
              </w:rPr>
              <w:t>050-7429966</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1</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p w:rsidR="00A767CB" w:rsidRPr="00CE28CA" w:rsidRDefault="00A767CB" w:rsidP="00A767CB">
            <w:pPr>
              <w:spacing w:line="360" w:lineRule="auto"/>
              <w:rPr>
                <w:b/>
                <w:bCs/>
                <w:sz w:val="24"/>
                <w:rtl/>
              </w:rPr>
            </w:pP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דבי פרון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5527454- 03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2998822 - 052</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12"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2</w:t>
            </w:r>
          </w:p>
        </w:tc>
        <w:tc>
          <w:tcPr>
            <w:tcW w:w="2350" w:type="dxa"/>
            <w:tcBorders>
              <w:top w:val="single" w:sz="6" w:space="0" w:color="auto"/>
              <w:left w:val="single" w:sz="6" w:space="0" w:color="auto"/>
              <w:bottom w:val="single" w:sz="12"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tc>
        <w:tc>
          <w:tcPr>
            <w:tcW w:w="1992" w:type="dxa"/>
            <w:gridSpan w:val="2"/>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אורלי ארזי</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6405555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12" w:space="0" w:color="auto"/>
              <w:right w:val="single" w:sz="12" w:space="0" w:color="auto"/>
            </w:tcBorders>
          </w:tcPr>
          <w:p w:rsidR="0057151E" w:rsidRPr="001426D2" w:rsidRDefault="0057151E" w:rsidP="00A23C45">
            <w:pPr>
              <w:rPr>
                <w:sz w:val="24"/>
                <w:rtl/>
              </w:rPr>
            </w:pPr>
          </w:p>
        </w:tc>
      </w:tr>
    </w:tbl>
    <w:p w:rsidR="00A266D7" w:rsidRDefault="00A266D7" w:rsidP="00A266D7">
      <w:pPr>
        <w:rPr>
          <w:rtl/>
        </w:rPr>
      </w:pPr>
    </w:p>
    <w:p w:rsidR="00A266D7" w:rsidRDefault="00A266D7"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2A1C4C" w:rsidRDefault="002A1C4C" w:rsidP="00732D23">
      <w:pPr>
        <w:pStyle w:val="1"/>
        <w:ind w:firstLine="68"/>
        <w:rPr>
          <w:rFonts w:cs="David"/>
          <w:sz w:val="36"/>
          <w:szCs w:val="36"/>
          <w:highlight w:val="yellow"/>
          <w:u w:val="single"/>
          <w:rtl/>
        </w:rPr>
      </w:pPr>
    </w:p>
    <w:p w:rsidR="00777EE5" w:rsidRPr="00C40C18" w:rsidRDefault="005D60AB" w:rsidP="00732D23">
      <w:pPr>
        <w:pStyle w:val="1"/>
        <w:ind w:firstLine="68"/>
        <w:rPr>
          <w:rFonts w:cs="David"/>
          <w:sz w:val="36"/>
          <w:szCs w:val="36"/>
          <w:u w:val="single"/>
          <w:rtl/>
        </w:rPr>
      </w:pPr>
      <w:r>
        <w:rPr>
          <w:rFonts w:cs="David" w:hint="cs"/>
          <w:sz w:val="36"/>
          <w:szCs w:val="36"/>
          <w:highlight w:val="yellow"/>
          <w:u w:val="single"/>
          <w:rtl/>
        </w:rPr>
        <w:t>20.3</w:t>
      </w:r>
      <w:r w:rsidR="00DB3248" w:rsidRPr="00C40C18">
        <w:rPr>
          <w:rFonts w:cs="David" w:hint="cs"/>
          <w:b w:val="0"/>
          <w:bCs w:val="0"/>
          <w:sz w:val="36"/>
          <w:szCs w:val="36"/>
          <w:highlight w:val="yellow"/>
          <w:u w:val="single"/>
          <w:rtl/>
        </w:rPr>
        <w:t xml:space="preserve">  </w:t>
      </w:r>
      <w:r w:rsidR="00777EE5" w:rsidRPr="00C40C18">
        <w:rPr>
          <w:rFonts w:cs="David"/>
          <w:sz w:val="36"/>
          <w:szCs w:val="36"/>
          <w:highlight w:val="yellow"/>
          <w:u w:val="single"/>
          <w:rtl/>
        </w:rPr>
        <w:t xml:space="preserve">חברי צוות החירום מעובדי </w:t>
      </w:r>
      <w:r w:rsidR="009523A3" w:rsidRPr="00C40C18">
        <w:rPr>
          <w:rFonts w:cs="David" w:hint="cs"/>
          <w:sz w:val="36"/>
          <w:szCs w:val="36"/>
          <w:highlight w:val="yellow"/>
          <w:u w:val="single"/>
          <w:rtl/>
        </w:rPr>
        <w:t>אגף הנדסה ותחזוקה</w:t>
      </w:r>
    </w:p>
    <w:p w:rsidR="00777EE5" w:rsidRDefault="00777EE5" w:rsidP="009523A3">
      <w:pPr>
        <w:pStyle w:val="20"/>
        <w:tabs>
          <w:tab w:val="clear" w:pos="4153"/>
          <w:tab w:val="clear" w:pos="8306"/>
        </w:tabs>
        <w:rPr>
          <w:rtl/>
        </w:rPr>
      </w:pPr>
    </w:p>
    <w:p w:rsidR="00777EE5" w:rsidRDefault="00777EE5" w:rsidP="009523A3">
      <w:pPr>
        <w:pStyle w:val="20"/>
        <w:tabs>
          <w:tab w:val="clear" w:pos="4153"/>
          <w:tab w:val="clear" w:pos="8306"/>
        </w:tabs>
        <w:rPr>
          <w:rtl/>
        </w:rPr>
      </w:pPr>
    </w:p>
    <w:tbl>
      <w:tblPr>
        <w:tblpPr w:leftFromText="180" w:rightFromText="180" w:vertAnchor="text" w:horzAnchor="margin" w:tblpY="120"/>
        <w:bidiVisual/>
        <w:tblW w:w="9907" w:type="dxa"/>
        <w:tblLayout w:type="fixed"/>
        <w:tblCellMar>
          <w:left w:w="28" w:type="dxa"/>
          <w:right w:w="28" w:type="dxa"/>
        </w:tblCellMar>
        <w:tblLook w:val="0000" w:firstRow="0" w:lastRow="0" w:firstColumn="0" w:lastColumn="0" w:noHBand="0" w:noVBand="0"/>
      </w:tblPr>
      <w:tblGrid>
        <w:gridCol w:w="693"/>
        <w:gridCol w:w="1701"/>
        <w:gridCol w:w="1843"/>
        <w:gridCol w:w="1144"/>
        <w:gridCol w:w="1707"/>
        <w:gridCol w:w="1826"/>
        <w:gridCol w:w="993"/>
      </w:tblGrid>
      <w:tr w:rsidR="00F25D9C" w:rsidRPr="001426D2" w:rsidTr="009D02D8">
        <w:tc>
          <w:tcPr>
            <w:tcW w:w="693" w:type="dxa"/>
            <w:tcBorders>
              <w:top w:val="single" w:sz="12" w:space="0" w:color="auto"/>
              <w:left w:val="single" w:sz="12" w:space="0" w:color="auto"/>
              <w:right w:val="single" w:sz="6" w:space="0" w:color="auto"/>
            </w:tcBorders>
          </w:tcPr>
          <w:p w:rsidR="00F25D9C" w:rsidRPr="001426D2" w:rsidRDefault="00F25D9C" w:rsidP="00C40C18">
            <w:pPr>
              <w:jc w:val="center"/>
              <w:rPr>
                <w:b/>
                <w:bCs/>
                <w:sz w:val="24"/>
              </w:rPr>
            </w:pPr>
          </w:p>
        </w:tc>
        <w:tc>
          <w:tcPr>
            <w:tcW w:w="1701"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1843"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4677" w:type="dxa"/>
            <w:gridSpan w:val="3"/>
            <w:tcBorders>
              <w:top w:val="single" w:sz="12" w:space="0" w:color="auto"/>
              <w:left w:val="single" w:sz="6" w:space="0" w:color="auto"/>
              <w:bottom w:val="single" w:sz="6" w:space="0" w:color="auto"/>
              <w:right w:val="single" w:sz="12" w:space="0" w:color="auto"/>
            </w:tcBorders>
          </w:tcPr>
          <w:p w:rsidR="00F25D9C" w:rsidRPr="001426D2" w:rsidRDefault="00F25D9C" w:rsidP="009523A3">
            <w:pPr>
              <w:rPr>
                <w:b/>
                <w:bCs/>
                <w:sz w:val="24"/>
              </w:rPr>
            </w:pPr>
            <w:r w:rsidRPr="001426D2">
              <w:rPr>
                <w:b/>
                <w:bCs/>
                <w:sz w:val="24"/>
                <w:rtl/>
              </w:rPr>
              <w:tab/>
            </w:r>
            <w:r w:rsidRPr="001426D2">
              <w:rPr>
                <w:b/>
                <w:bCs/>
                <w:sz w:val="24"/>
                <w:rtl/>
              </w:rPr>
              <w:tab/>
              <w:t>טלפון</w:t>
            </w:r>
          </w:p>
        </w:tc>
        <w:tc>
          <w:tcPr>
            <w:tcW w:w="993" w:type="dxa"/>
            <w:tcBorders>
              <w:top w:val="single" w:sz="12" w:space="0" w:color="auto"/>
              <w:left w:val="single" w:sz="6" w:space="0" w:color="auto"/>
              <w:bottom w:val="single" w:sz="6" w:space="0" w:color="auto"/>
              <w:right w:val="single" w:sz="12" w:space="0" w:color="auto"/>
            </w:tcBorders>
          </w:tcPr>
          <w:p w:rsidR="00F25D9C" w:rsidRPr="001426D2" w:rsidRDefault="00F25D9C" w:rsidP="00C40C18">
            <w:pPr>
              <w:jc w:val="center"/>
              <w:rPr>
                <w:b/>
                <w:bCs/>
                <w:sz w:val="24"/>
                <w:rtl/>
              </w:rPr>
            </w:pPr>
            <w:r>
              <w:rPr>
                <w:rFonts w:hint="cs"/>
                <w:b/>
                <w:bCs/>
                <w:sz w:val="24"/>
                <w:rtl/>
              </w:rPr>
              <w:t xml:space="preserve">מס' </w:t>
            </w:r>
            <w:proofErr w:type="spellStart"/>
            <w:r>
              <w:rPr>
                <w:rFonts w:hint="cs"/>
                <w:b/>
                <w:bCs/>
                <w:sz w:val="24"/>
                <w:rtl/>
              </w:rPr>
              <w:t>מירס</w:t>
            </w:r>
            <w:proofErr w:type="spellEnd"/>
          </w:p>
        </w:tc>
      </w:tr>
      <w:tr w:rsidR="00F25D9C" w:rsidRPr="001426D2" w:rsidTr="009D02D8">
        <w:tc>
          <w:tcPr>
            <w:tcW w:w="693" w:type="dxa"/>
            <w:tcBorders>
              <w:left w:val="single" w:sz="12" w:space="0" w:color="auto"/>
              <w:bottom w:val="single" w:sz="12" w:space="0" w:color="auto"/>
              <w:right w:val="single" w:sz="6" w:space="0" w:color="auto"/>
            </w:tcBorders>
          </w:tcPr>
          <w:p w:rsidR="00F25D9C" w:rsidRPr="001426D2" w:rsidRDefault="00F25D9C" w:rsidP="00C40C18">
            <w:pPr>
              <w:jc w:val="center"/>
              <w:rPr>
                <w:b/>
                <w:bCs/>
                <w:sz w:val="24"/>
              </w:rPr>
            </w:pPr>
            <w:r w:rsidRPr="001426D2">
              <w:rPr>
                <w:b/>
                <w:bCs/>
                <w:sz w:val="24"/>
                <w:rtl/>
              </w:rPr>
              <w:t>מס"ד</w:t>
            </w:r>
          </w:p>
        </w:tc>
        <w:tc>
          <w:tcPr>
            <w:tcW w:w="1701"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שם ומשפחה</w:t>
            </w:r>
          </w:p>
        </w:tc>
        <w:tc>
          <w:tcPr>
            <w:tcW w:w="1843"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תפקיד</w:t>
            </w:r>
          </w:p>
        </w:tc>
        <w:tc>
          <w:tcPr>
            <w:tcW w:w="1144"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עבודה</w:t>
            </w:r>
          </w:p>
        </w:tc>
        <w:tc>
          <w:tcPr>
            <w:tcW w:w="1707"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בית</w:t>
            </w:r>
          </w:p>
        </w:tc>
        <w:tc>
          <w:tcPr>
            <w:tcW w:w="1826" w:type="dxa"/>
            <w:tcBorders>
              <w:top w:val="single" w:sz="6" w:space="0" w:color="auto"/>
              <w:left w:val="single" w:sz="6" w:space="0" w:color="auto"/>
              <w:bottom w:val="single" w:sz="12" w:space="0" w:color="auto"/>
              <w:right w:val="single" w:sz="12" w:space="0" w:color="auto"/>
            </w:tcBorders>
          </w:tcPr>
          <w:p w:rsidR="00F25D9C" w:rsidRPr="001426D2" w:rsidRDefault="00F25D9C" w:rsidP="00A23C45">
            <w:pPr>
              <w:rPr>
                <w:b/>
                <w:bCs/>
                <w:sz w:val="24"/>
              </w:rPr>
            </w:pPr>
            <w:r w:rsidRPr="001426D2">
              <w:rPr>
                <w:b/>
                <w:bCs/>
                <w:sz w:val="24"/>
                <w:rtl/>
              </w:rPr>
              <w:t>סלולרי</w:t>
            </w:r>
          </w:p>
        </w:tc>
        <w:tc>
          <w:tcPr>
            <w:tcW w:w="993" w:type="dxa"/>
            <w:tcBorders>
              <w:top w:val="single" w:sz="6" w:space="0" w:color="auto"/>
              <w:left w:val="single" w:sz="6" w:space="0" w:color="auto"/>
              <w:bottom w:val="single" w:sz="12" w:space="0" w:color="auto"/>
              <w:right w:val="single" w:sz="12" w:space="0" w:color="auto"/>
            </w:tcBorders>
          </w:tcPr>
          <w:p w:rsidR="00F25D9C" w:rsidRPr="001426D2" w:rsidRDefault="00F25D9C" w:rsidP="00C40C18">
            <w:pPr>
              <w:jc w:val="center"/>
              <w:rPr>
                <w:b/>
                <w:bCs/>
                <w:sz w:val="24"/>
                <w:rtl/>
              </w:rPr>
            </w:pPr>
          </w:p>
        </w:tc>
      </w:tr>
      <w:tr w:rsidR="00847206" w:rsidRPr="001426D2" w:rsidTr="009D02D8">
        <w:tc>
          <w:tcPr>
            <w:tcW w:w="693" w:type="dxa"/>
            <w:tcBorders>
              <w:top w:val="single" w:sz="12" w:space="0" w:color="auto"/>
              <w:left w:val="single" w:sz="12" w:space="0" w:color="auto"/>
              <w:bottom w:val="single" w:sz="6" w:space="0" w:color="auto"/>
              <w:right w:val="single" w:sz="6" w:space="0" w:color="auto"/>
            </w:tcBorders>
          </w:tcPr>
          <w:p w:rsidR="00847206" w:rsidRPr="001426D2" w:rsidRDefault="00847206" w:rsidP="00847206">
            <w:pPr>
              <w:jc w:val="center"/>
              <w:rPr>
                <w:sz w:val="24"/>
              </w:rPr>
            </w:pPr>
            <w:r w:rsidRPr="001426D2">
              <w:rPr>
                <w:rFonts w:hint="cs"/>
                <w:sz w:val="24"/>
                <w:rtl/>
              </w:rPr>
              <w:t>1</w:t>
            </w:r>
          </w:p>
        </w:tc>
        <w:tc>
          <w:tcPr>
            <w:tcW w:w="1701"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tl/>
              </w:rPr>
            </w:pPr>
            <w:r>
              <w:rPr>
                <w:rFonts w:hint="cs"/>
                <w:sz w:val="24"/>
                <w:rtl/>
              </w:rPr>
              <w:t>עדי לייטמן</w:t>
            </w:r>
          </w:p>
        </w:tc>
        <w:tc>
          <w:tcPr>
            <w:tcW w:w="1843" w:type="dxa"/>
            <w:tcBorders>
              <w:top w:val="single" w:sz="12" w:space="0" w:color="auto"/>
              <w:left w:val="single" w:sz="6" w:space="0" w:color="auto"/>
              <w:bottom w:val="single" w:sz="6" w:space="0" w:color="auto"/>
              <w:right w:val="single" w:sz="6" w:space="0" w:color="auto"/>
            </w:tcBorders>
          </w:tcPr>
          <w:p w:rsidR="00847206" w:rsidRPr="00785EB1" w:rsidRDefault="00847206" w:rsidP="00847206">
            <w:pPr>
              <w:spacing w:line="276" w:lineRule="auto"/>
              <w:rPr>
                <w:b/>
                <w:bCs/>
                <w:sz w:val="24"/>
              </w:rPr>
            </w:pPr>
            <w:r w:rsidRPr="00785EB1">
              <w:rPr>
                <w:rFonts w:hint="cs"/>
                <w:b/>
                <w:bCs/>
                <w:sz w:val="24"/>
                <w:rtl/>
              </w:rPr>
              <w:t xml:space="preserve">מנהל יח' בטחון </w:t>
            </w:r>
          </w:p>
        </w:tc>
        <w:tc>
          <w:tcPr>
            <w:tcW w:w="1144"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r w:rsidRPr="001426D2">
              <w:rPr>
                <w:rFonts w:hint="cs"/>
                <w:sz w:val="24"/>
                <w:rtl/>
              </w:rPr>
              <w:t>640</w:t>
            </w:r>
            <w:r>
              <w:rPr>
                <w:rFonts w:hint="cs"/>
                <w:sz w:val="24"/>
                <w:rtl/>
              </w:rPr>
              <w:t>5151</w:t>
            </w:r>
          </w:p>
        </w:tc>
        <w:tc>
          <w:tcPr>
            <w:tcW w:w="1707"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p>
        </w:tc>
        <w:tc>
          <w:tcPr>
            <w:tcW w:w="1826" w:type="dxa"/>
            <w:tcBorders>
              <w:top w:val="single" w:sz="12" w:space="0" w:color="auto"/>
              <w:left w:val="single" w:sz="6" w:space="0" w:color="auto"/>
              <w:bottom w:val="single" w:sz="6" w:space="0" w:color="auto"/>
              <w:right w:val="single" w:sz="12" w:space="0" w:color="auto"/>
            </w:tcBorders>
          </w:tcPr>
          <w:p w:rsidR="00847206" w:rsidRPr="001426D2" w:rsidRDefault="00847206" w:rsidP="00847206">
            <w:pPr>
              <w:rPr>
                <w:sz w:val="24"/>
                <w:rtl/>
              </w:rPr>
            </w:pPr>
            <w:r w:rsidRPr="001426D2">
              <w:rPr>
                <w:rFonts w:hint="cs"/>
                <w:sz w:val="24"/>
                <w:rtl/>
              </w:rPr>
              <w:t>7741220 -057</w:t>
            </w:r>
          </w:p>
        </w:tc>
        <w:tc>
          <w:tcPr>
            <w:tcW w:w="993" w:type="dxa"/>
            <w:tcBorders>
              <w:top w:val="single" w:sz="12" w:space="0" w:color="auto"/>
              <w:left w:val="single" w:sz="6" w:space="0" w:color="auto"/>
              <w:bottom w:val="single" w:sz="6" w:space="0" w:color="auto"/>
              <w:right w:val="single" w:sz="12" w:space="0" w:color="auto"/>
            </w:tcBorders>
          </w:tcPr>
          <w:p w:rsidR="00847206" w:rsidRPr="001426D2" w:rsidRDefault="00847206" w:rsidP="00847206">
            <w:pPr>
              <w:jc w:val="center"/>
              <w:rPr>
                <w:sz w:val="24"/>
                <w:rtl/>
              </w:rPr>
            </w:pPr>
            <w:r>
              <w:rPr>
                <w:rFonts w:hint="cs"/>
                <w:sz w:val="24"/>
                <w:rtl/>
              </w:rPr>
              <w:t>2</w:t>
            </w: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Pr>
            </w:pPr>
            <w:r w:rsidRPr="001426D2">
              <w:rPr>
                <w:rFonts w:hint="cs"/>
                <w:sz w:val="24"/>
                <w:rtl/>
              </w:rPr>
              <w:t>2</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ארז שררה</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Pr>
            </w:pPr>
            <w:r w:rsidRPr="00785EB1">
              <w:rPr>
                <w:rFonts w:hint="cs"/>
                <w:b/>
                <w:bCs/>
                <w:sz w:val="24"/>
                <w:rtl/>
              </w:rPr>
              <w:t>מנהל המשו"ב</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F25D9C">
            <w:pPr>
              <w:spacing w:line="276" w:lineRule="auto"/>
              <w:rPr>
                <w:sz w:val="24"/>
              </w:rPr>
            </w:pPr>
            <w:r w:rsidRPr="001426D2">
              <w:rPr>
                <w:rFonts w:hint="cs"/>
                <w:sz w:val="24"/>
                <w:rtl/>
              </w:rPr>
              <w:t>640</w:t>
            </w:r>
            <w:r>
              <w:rPr>
                <w:rFonts w:hint="cs"/>
                <w:sz w:val="24"/>
                <w:rtl/>
              </w:rPr>
              <w:t>5991</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5520213 - 03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Pr>
            </w:pPr>
            <w:r>
              <w:rPr>
                <w:rFonts w:hint="cs"/>
                <w:sz w:val="24"/>
                <w:rtl/>
              </w:rPr>
              <w:t>057-7741220</w:t>
            </w:r>
          </w:p>
        </w:tc>
        <w:tc>
          <w:tcPr>
            <w:tcW w:w="993" w:type="dxa"/>
            <w:tcBorders>
              <w:top w:val="single" w:sz="6" w:space="0" w:color="auto"/>
              <w:left w:val="single" w:sz="6" w:space="0" w:color="auto"/>
              <w:bottom w:val="single" w:sz="6" w:space="0" w:color="auto"/>
              <w:right w:val="single" w:sz="12" w:space="0" w:color="auto"/>
            </w:tcBorders>
          </w:tcPr>
          <w:p w:rsidR="00F25D9C"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tl/>
              </w:rPr>
            </w:pPr>
            <w:r w:rsidRPr="001426D2">
              <w:rPr>
                <w:rFonts w:hint="cs"/>
                <w:sz w:val="24"/>
                <w:rtl/>
              </w:rPr>
              <w:t>4</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767CB">
            <w:pPr>
              <w:spacing w:line="276" w:lineRule="auto"/>
              <w:rPr>
                <w:sz w:val="24"/>
                <w:rtl/>
              </w:rPr>
            </w:pPr>
            <w:r>
              <w:rPr>
                <w:rFonts w:hint="cs"/>
                <w:sz w:val="24"/>
                <w:rtl/>
              </w:rPr>
              <w:t>איציק פרש</w:t>
            </w:r>
            <w:r w:rsidR="00A767CB">
              <w:rPr>
                <w:rFonts w:hint="cs"/>
                <w:sz w:val="24"/>
                <w:rtl/>
              </w:rPr>
              <w:t>ט</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tl/>
              </w:rPr>
            </w:pPr>
            <w:proofErr w:type="spellStart"/>
            <w:r w:rsidRPr="00785EB1">
              <w:rPr>
                <w:rFonts w:hint="cs"/>
                <w:b/>
                <w:bCs/>
                <w:sz w:val="24"/>
                <w:rtl/>
              </w:rPr>
              <w:t>אחמ"ש</w:t>
            </w:r>
            <w:proofErr w:type="spellEnd"/>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F25D9C">
            <w:pPr>
              <w:spacing w:line="276" w:lineRule="auto"/>
              <w:rPr>
                <w:sz w:val="24"/>
              </w:rPr>
            </w:pPr>
            <w:r w:rsidRPr="001426D2">
              <w:rPr>
                <w:rFonts w:hint="cs"/>
                <w:sz w:val="24"/>
                <w:rtl/>
              </w:rPr>
              <w:t>640</w:t>
            </w:r>
            <w:r>
              <w:rPr>
                <w:rFonts w:hint="cs"/>
                <w:sz w:val="24"/>
                <w:rtl/>
              </w:rPr>
              <w:t>4594</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Pr>
                <w:rFonts w:hint="cs"/>
                <w:sz w:val="24"/>
                <w:rtl/>
              </w:rPr>
              <w:t>054-4560451</w:t>
            </w:r>
          </w:p>
        </w:tc>
        <w:tc>
          <w:tcPr>
            <w:tcW w:w="993" w:type="dxa"/>
            <w:tcBorders>
              <w:top w:val="single" w:sz="6" w:space="0" w:color="auto"/>
              <w:left w:val="single" w:sz="6" w:space="0" w:color="auto"/>
              <w:bottom w:val="single" w:sz="6" w:space="0" w:color="auto"/>
              <w:right w:val="single" w:sz="12" w:space="0" w:color="auto"/>
            </w:tcBorders>
          </w:tcPr>
          <w:p w:rsidR="00F25D9C" w:rsidRDefault="00F25D9C" w:rsidP="00C40C18">
            <w:pPr>
              <w:jc w:val="center"/>
              <w:rPr>
                <w:sz w:val="24"/>
                <w:rtl/>
              </w:rPr>
            </w:pPr>
            <w:r>
              <w:rPr>
                <w:rFonts w:hint="cs"/>
                <w:sz w:val="24"/>
                <w:rtl/>
              </w:rPr>
              <w:t>6</w:t>
            </w: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tl/>
              </w:rPr>
            </w:pPr>
            <w:r>
              <w:rPr>
                <w:rFonts w:hint="cs"/>
                <w:sz w:val="24"/>
                <w:rtl/>
              </w:rPr>
              <w:t>5</w:t>
            </w:r>
          </w:p>
        </w:tc>
        <w:tc>
          <w:tcPr>
            <w:tcW w:w="1701"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r>
              <w:rPr>
                <w:rFonts w:hint="cs"/>
                <w:sz w:val="24"/>
                <w:rtl/>
              </w:rPr>
              <w:t>ערן בן יצחק</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tl/>
              </w:rPr>
            </w:pPr>
            <w:proofErr w:type="spellStart"/>
            <w:r w:rsidRPr="00785EB1">
              <w:rPr>
                <w:rFonts w:hint="cs"/>
                <w:b/>
                <w:bCs/>
                <w:sz w:val="24"/>
                <w:rtl/>
              </w:rPr>
              <w:t>אחמ"ש</w:t>
            </w:r>
            <w:proofErr w:type="spellEnd"/>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Pr>
                <w:rFonts w:hint="cs"/>
                <w:sz w:val="24"/>
                <w:rtl/>
              </w:rPr>
              <w:t>6404594</w:t>
            </w:r>
          </w:p>
        </w:tc>
        <w:tc>
          <w:tcPr>
            <w:tcW w:w="1707"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Default="00F25D9C" w:rsidP="00A23C45">
            <w:pPr>
              <w:rPr>
                <w:sz w:val="24"/>
                <w:rtl/>
              </w:rPr>
            </w:pPr>
            <w:r>
              <w:rPr>
                <w:rFonts w:hint="cs"/>
                <w:sz w:val="24"/>
                <w:rtl/>
              </w:rPr>
              <w:t>050-3223692</w:t>
            </w:r>
          </w:p>
        </w:tc>
        <w:tc>
          <w:tcPr>
            <w:tcW w:w="993" w:type="dxa"/>
            <w:tcBorders>
              <w:top w:val="single" w:sz="6" w:space="0" w:color="auto"/>
              <w:left w:val="single" w:sz="6" w:space="0" w:color="auto"/>
              <w:bottom w:val="single" w:sz="6" w:space="0" w:color="auto"/>
              <w:right w:val="single" w:sz="12" w:space="0" w:color="auto"/>
            </w:tcBorders>
          </w:tcPr>
          <w:p w:rsidR="00F25D9C" w:rsidRDefault="00785EB1" w:rsidP="00C40C18">
            <w:pPr>
              <w:jc w:val="center"/>
              <w:rPr>
                <w:sz w:val="24"/>
                <w:rtl/>
              </w:rPr>
            </w:pPr>
            <w:r>
              <w:rPr>
                <w:rFonts w:hint="cs"/>
                <w:sz w:val="24"/>
                <w:rtl/>
              </w:rPr>
              <w:t>7</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6</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proofErr w:type="spellStart"/>
            <w:r w:rsidRPr="00EA7AC5">
              <w:rPr>
                <w:rFonts w:hint="cs"/>
                <w:sz w:val="26"/>
                <w:szCs w:val="26"/>
                <w:rtl/>
              </w:rPr>
              <w:t>הבטמו</w:t>
            </w:r>
            <w:proofErr w:type="spellEnd"/>
            <w:r w:rsidRPr="00EA7AC5">
              <w:rPr>
                <w:rFonts w:hint="cs"/>
                <w:sz w:val="26"/>
                <w:szCs w:val="26"/>
                <w:rtl/>
              </w:rPr>
              <w:t xml:space="preserve"> בטאו</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2A1C4C" w:rsidP="00A23C45">
            <w:pPr>
              <w:spacing w:line="276" w:lineRule="auto"/>
              <w:rPr>
                <w:b/>
                <w:bCs/>
                <w:sz w:val="24"/>
                <w:rtl/>
              </w:rPr>
            </w:pPr>
            <w:r>
              <w:rPr>
                <w:rFonts w:hint="cs"/>
                <w:b/>
                <w:bCs/>
                <w:sz w:val="24"/>
                <w:rtl/>
              </w:rPr>
              <w:t>סייר ב</w:t>
            </w:r>
            <w:r w:rsidR="00785EB1" w:rsidRPr="00785EB1">
              <w:rPr>
                <w:rFonts w:hint="cs"/>
                <w:b/>
                <w:bCs/>
                <w:sz w:val="24"/>
                <w:rtl/>
              </w:rPr>
              <w:t>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050-7449509</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75</w:t>
            </w:r>
          </w:p>
        </w:tc>
      </w:tr>
      <w:tr w:rsidR="00785EB1" w:rsidRPr="001426D2" w:rsidTr="00785EB1">
        <w:trPr>
          <w:trHeight w:val="329"/>
        </w:trPr>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7</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785EB1">
            <w:pPr>
              <w:rPr>
                <w:sz w:val="26"/>
                <w:szCs w:val="26"/>
                <w:rtl/>
              </w:rPr>
            </w:pPr>
            <w:r w:rsidRPr="00EA7AC5">
              <w:rPr>
                <w:rFonts w:hint="cs"/>
                <w:sz w:val="26"/>
                <w:szCs w:val="26"/>
                <w:rtl/>
              </w:rPr>
              <w:t xml:space="preserve">ישראל </w:t>
            </w:r>
            <w:proofErr w:type="spellStart"/>
            <w:r w:rsidRPr="00EA7AC5">
              <w:rPr>
                <w:rFonts w:hint="cs"/>
                <w:sz w:val="26"/>
                <w:szCs w:val="26"/>
                <w:rtl/>
              </w:rPr>
              <w:t>אנדרייב</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054-5769916</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64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8</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אריאל סגל</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054-7645903</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63</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9</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 xml:space="preserve">סטיבן </w:t>
            </w:r>
            <w:proofErr w:type="spellStart"/>
            <w:r w:rsidRPr="00EA7AC5">
              <w:rPr>
                <w:rFonts w:hint="cs"/>
                <w:sz w:val="26"/>
                <w:szCs w:val="26"/>
                <w:rtl/>
              </w:rPr>
              <w:t>יונסף</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052-6823908</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76</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10</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דולב גולדנברג</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052-4672212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11</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אדם יפת</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054-7422940</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65</w:t>
            </w: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12</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יוסי של</w:t>
            </w:r>
            <w:r>
              <w:rPr>
                <w:rFonts w:hint="cs"/>
                <w:sz w:val="24"/>
                <w:rtl/>
              </w:rPr>
              <w:t>י</w:t>
            </w:r>
            <w:r w:rsidRPr="001426D2">
              <w:rPr>
                <w:rFonts w:hint="cs"/>
                <w:sz w:val="24"/>
                <w:rtl/>
              </w:rPr>
              <w:t>ו</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חשמל</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6408762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8544125 - 08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6615115 - 054</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13</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יהודה ששון</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מתכת</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6408401</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6490917 - 03</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7690784 - 057</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14</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שוקי אמיר</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6408170</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9408454 - 08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3291538 - 052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785EB1">
            <w:pPr>
              <w:jc w:val="center"/>
              <w:rPr>
                <w:sz w:val="24"/>
                <w:rtl/>
              </w:rPr>
            </w:pPr>
            <w:r>
              <w:rPr>
                <w:rFonts w:hint="cs"/>
                <w:sz w:val="24"/>
                <w:rtl/>
              </w:rPr>
              <w:t>15</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אלכס וילדרמן</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מכונאים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8842374 - 09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7690774 - 057</w:t>
            </w: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785EB1">
            <w:pPr>
              <w:jc w:val="center"/>
              <w:rPr>
                <w:sz w:val="24"/>
                <w:rtl/>
              </w:rPr>
            </w:pPr>
            <w:r>
              <w:rPr>
                <w:rFonts w:hint="cs"/>
                <w:sz w:val="24"/>
                <w:rtl/>
              </w:rPr>
              <w:t>16</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 xml:space="preserve">דני </w:t>
            </w:r>
            <w:proofErr w:type="spellStart"/>
            <w:r w:rsidRPr="001426D2">
              <w:rPr>
                <w:rFonts w:hint="cs"/>
                <w:sz w:val="24"/>
                <w:rtl/>
              </w:rPr>
              <w:t>אברמוב</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מכונאי</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9561933 - 09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BF5BF6" w:rsidRPr="001426D2" w:rsidTr="009D02D8">
        <w:tc>
          <w:tcPr>
            <w:tcW w:w="693" w:type="dxa"/>
            <w:tcBorders>
              <w:top w:val="single" w:sz="6" w:space="0" w:color="auto"/>
              <w:left w:val="single" w:sz="12" w:space="0" w:color="auto"/>
              <w:bottom w:val="single" w:sz="6" w:space="0" w:color="auto"/>
              <w:right w:val="single" w:sz="6" w:space="0" w:color="auto"/>
            </w:tcBorders>
          </w:tcPr>
          <w:p w:rsidR="00BF5BF6" w:rsidRPr="001426D2" w:rsidRDefault="00CE28CA" w:rsidP="00BF5BF6">
            <w:pPr>
              <w:jc w:val="center"/>
              <w:rPr>
                <w:sz w:val="24"/>
                <w:rtl/>
              </w:rPr>
            </w:pPr>
            <w:r>
              <w:rPr>
                <w:rFonts w:hint="cs"/>
                <w:sz w:val="24"/>
                <w:rtl/>
              </w:rPr>
              <w:t>17</w:t>
            </w:r>
          </w:p>
        </w:tc>
        <w:tc>
          <w:tcPr>
            <w:tcW w:w="1701"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ויקטור תמ</w:t>
            </w:r>
            <w:r>
              <w:rPr>
                <w:rFonts w:hint="cs"/>
                <w:sz w:val="24"/>
                <w:rtl/>
              </w:rPr>
              <w:t>א</w:t>
            </w:r>
            <w:r w:rsidRPr="001426D2">
              <w:rPr>
                <w:rFonts w:hint="cs"/>
                <w:sz w:val="24"/>
                <w:rtl/>
              </w:rPr>
              <w:t>ם</w:t>
            </w:r>
          </w:p>
        </w:tc>
        <w:tc>
          <w:tcPr>
            <w:tcW w:w="1843" w:type="dxa"/>
            <w:tcBorders>
              <w:top w:val="single" w:sz="6" w:space="0" w:color="auto"/>
              <w:left w:val="single" w:sz="6" w:space="0" w:color="auto"/>
              <w:bottom w:val="single" w:sz="6" w:space="0" w:color="auto"/>
              <w:right w:val="single" w:sz="6" w:space="0" w:color="auto"/>
            </w:tcBorders>
          </w:tcPr>
          <w:p w:rsidR="00BF5BF6" w:rsidRPr="00BF5BF6" w:rsidRDefault="00BF5BF6" w:rsidP="00BF5BF6">
            <w:pPr>
              <w:spacing w:line="276" w:lineRule="auto"/>
              <w:rPr>
                <w:b/>
                <w:bCs/>
                <w:sz w:val="24"/>
                <w:rtl/>
              </w:rPr>
            </w:pPr>
            <w:r w:rsidRPr="00BF5BF6">
              <w:rPr>
                <w:rFonts w:hint="cs"/>
                <w:b/>
                <w:bCs/>
                <w:sz w:val="24"/>
                <w:rtl/>
              </w:rPr>
              <w:t>רמ"ד מרכז אנרגיה</w:t>
            </w:r>
          </w:p>
        </w:tc>
        <w:tc>
          <w:tcPr>
            <w:tcW w:w="1144"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Pr>
            </w:pPr>
            <w:r w:rsidRPr="001426D2">
              <w:rPr>
                <w:rFonts w:hint="cs"/>
                <w:sz w:val="24"/>
                <w:rtl/>
              </w:rPr>
              <w:t>6408500</w:t>
            </w:r>
          </w:p>
        </w:tc>
        <w:tc>
          <w:tcPr>
            <w:tcW w:w="1707"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5561305 - 03</w:t>
            </w:r>
          </w:p>
        </w:tc>
        <w:tc>
          <w:tcPr>
            <w:tcW w:w="1826"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rPr>
                <w:sz w:val="24"/>
                <w:rtl/>
              </w:rPr>
            </w:pPr>
            <w:r w:rsidRPr="001426D2">
              <w:rPr>
                <w:rFonts w:hint="cs"/>
                <w:sz w:val="24"/>
                <w:rtl/>
              </w:rPr>
              <w:t>8749506 - 052</w:t>
            </w:r>
          </w:p>
        </w:tc>
        <w:tc>
          <w:tcPr>
            <w:tcW w:w="993"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1</w:t>
            </w:r>
            <w:r w:rsidR="00CE28CA">
              <w:rPr>
                <w:rFonts w:hint="cs"/>
                <w:sz w:val="24"/>
                <w:rtl/>
              </w:rPr>
              <w:t>8</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 xml:space="preserve">אריה </w:t>
            </w:r>
            <w:proofErr w:type="spellStart"/>
            <w:r w:rsidRPr="001426D2">
              <w:rPr>
                <w:rFonts w:hint="cs"/>
                <w:sz w:val="24"/>
                <w:rtl/>
              </w:rPr>
              <w:t>בוקור</w:t>
            </w:r>
            <w:proofErr w:type="spellEnd"/>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מנהל פרויקטים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1</w:t>
            </w:r>
            <w:r w:rsidR="00CE28CA">
              <w:rPr>
                <w:rFonts w:hint="cs"/>
                <w:sz w:val="24"/>
                <w:rtl/>
              </w:rPr>
              <w:t>9</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 xml:space="preserve">מאיר </w:t>
            </w:r>
            <w:proofErr w:type="spellStart"/>
            <w:r w:rsidRPr="001426D2">
              <w:rPr>
                <w:rFonts w:hint="cs"/>
                <w:sz w:val="24"/>
                <w:rtl/>
              </w:rPr>
              <w:t>טביב</w:t>
            </w:r>
            <w:proofErr w:type="spellEnd"/>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רמ"ד עץ</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6311913 - 03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7690778 - 057</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CE28CA" w:rsidP="00C40C18">
            <w:pPr>
              <w:jc w:val="center"/>
              <w:rPr>
                <w:sz w:val="24"/>
                <w:rtl/>
              </w:rPr>
            </w:pPr>
            <w:r>
              <w:rPr>
                <w:rFonts w:hint="cs"/>
                <w:sz w:val="24"/>
                <w:rtl/>
              </w:rPr>
              <w:t>20</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נח אברהם</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נהג</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6408484</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9230378 - 03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4639797 - 052</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2</w:t>
            </w:r>
            <w:r w:rsidR="00CE28CA">
              <w:rPr>
                <w:rFonts w:hint="cs"/>
                <w:sz w:val="24"/>
                <w:rtl/>
              </w:rPr>
              <w:t>1</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משה נשיא</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מחסן כימיקלים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6407843</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9528292 - 03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4725267 - 054</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bl>
    <w:p w:rsidR="00A767CB" w:rsidRDefault="00A767CB" w:rsidP="00777EE5">
      <w:pPr>
        <w:rPr>
          <w:b/>
          <w:bCs/>
          <w:szCs w:val="28"/>
          <w:u w:val="single"/>
          <w:rtl/>
        </w:rPr>
      </w:pPr>
    </w:p>
    <w:p w:rsidR="00A767CB" w:rsidRPr="00785EB1" w:rsidRDefault="00A767CB">
      <w:pPr>
        <w:bidi w:val="0"/>
        <w:rPr>
          <w:b/>
          <w:bCs/>
          <w:szCs w:val="28"/>
        </w:rPr>
      </w:pPr>
      <w:r w:rsidRPr="00785EB1">
        <w:rPr>
          <w:b/>
          <w:bCs/>
          <w:szCs w:val="28"/>
          <w:rtl/>
        </w:rPr>
        <w:br w:type="page"/>
      </w:r>
    </w:p>
    <w:p w:rsidR="00777EE5" w:rsidRDefault="00777EE5" w:rsidP="00777EE5">
      <w:pPr>
        <w:rPr>
          <w:b/>
          <w:bCs/>
          <w:szCs w:val="28"/>
          <w:u w:val="single"/>
          <w:rtl/>
        </w:rPr>
      </w:pPr>
    </w:p>
    <w:p w:rsidR="00777EE5" w:rsidRPr="00C40C18" w:rsidRDefault="00732D23" w:rsidP="00732D23">
      <w:pPr>
        <w:pStyle w:val="1"/>
        <w:spacing w:before="120"/>
        <w:ind w:hanging="42"/>
        <w:rPr>
          <w:rFonts w:cs="David"/>
          <w:u w:val="single"/>
          <w:rtl/>
        </w:rPr>
      </w:pPr>
      <w:r>
        <w:rPr>
          <w:rFonts w:cs="David" w:hint="cs"/>
          <w:rtl/>
        </w:rPr>
        <w:t>2</w:t>
      </w:r>
      <w:r w:rsidR="00777EE5" w:rsidRPr="00C40C18">
        <w:rPr>
          <w:rFonts w:cs="David" w:hint="cs"/>
          <w:sz w:val="36"/>
          <w:szCs w:val="36"/>
          <w:highlight w:val="yellow"/>
          <w:u w:val="single"/>
          <w:rtl/>
        </w:rPr>
        <w:t>0.4</w:t>
      </w:r>
      <w:r w:rsidR="00777EE5" w:rsidRPr="00C40C18">
        <w:rPr>
          <w:rFonts w:cs="David" w:hint="cs"/>
          <w:b w:val="0"/>
          <w:bCs w:val="0"/>
          <w:sz w:val="36"/>
          <w:szCs w:val="36"/>
          <w:highlight w:val="yellow"/>
          <w:u w:val="single"/>
          <w:rtl/>
        </w:rPr>
        <w:tab/>
      </w:r>
      <w:r w:rsidR="00351DC7">
        <w:rPr>
          <w:rFonts w:cs="David" w:hint="cs"/>
          <w:sz w:val="36"/>
          <w:szCs w:val="36"/>
          <w:highlight w:val="yellow"/>
          <w:u w:val="single"/>
          <w:rtl/>
        </w:rPr>
        <w:t xml:space="preserve"> </w:t>
      </w:r>
      <w:r w:rsidR="00777EE5" w:rsidRPr="00C40C18">
        <w:rPr>
          <w:rFonts w:cs="David" w:hint="cs"/>
          <w:sz w:val="36"/>
          <w:szCs w:val="36"/>
          <w:highlight w:val="yellow"/>
          <w:u w:val="single"/>
          <w:rtl/>
        </w:rPr>
        <w:t xml:space="preserve">חברי </w:t>
      </w:r>
      <w:r w:rsidR="00777EE5" w:rsidRPr="00C40C18">
        <w:rPr>
          <w:rFonts w:cs="David"/>
          <w:sz w:val="36"/>
          <w:szCs w:val="36"/>
          <w:highlight w:val="yellow"/>
          <w:u w:val="single"/>
          <w:rtl/>
        </w:rPr>
        <w:t>מטה חירום</w:t>
      </w:r>
      <w:r w:rsidR="00777EE5" w:rsidRPr="00C40C18">
        <w:rPr>
          <w:rFonts w:cs="David" w:hint="cs"/>
          <w:sz w:val="36"/>
          <w:szCs w:val="36"/>
          <w:highlight w:val="yellow"/>
          <w:u w:val="single"/>
          <w:rtl/>
        </w:rPr>
        <w:t xml:space="preserve"> מצומצם</w:t>
      </w:r>
    </w:p>
    <w:p w:rsidR="00777EE5" w:rsidRDefault="00777EE5" w:rsidP="00777EE5">
      <w:pPr>
        <w:rPr>
          <w:rtl/>
        </w:rPr>
      </w:pPr>
    </w:p>
    <w:p w:rsidR="00C40C18" w:rsidRDefault="00C40C18" w:rsidP="00777EE5">
      <w:pPr>
        <w:rPr>
          <w:rtl/>
        </w:rPr>
      </w:pPr>
    </w:p>
    <w:tbl>
      <w:tblPr>
        <w:bidiVisual/>
        <w:tblW w:w="9356" w:type="dxa"/>
        <w:tblLayout w:type="fixed"/>
        <w:tblCellMar>
          <w:left w:w="28" w:type="dxa"/>
          <w:right w:w="28" w:type="dxa"/>
        </w:tblCellMar>
        <w:tblLook w:val="0000" w:firstRow="0" w:lastRow="0" w:firstColumn="0" w:lastColumn="0" w:noHBand="0" w:noVBand="0"/>
      </w:tblPr>
      <w:tblGrid>
        <w:gridCol w:w="580"/>
        <w:gridCol w:w="1398"/>
        <w:gridCol w:w="1809"/>
        <w:gridCol w:w="1085"/>
        <w:gridCol w:w="1540"/>
        <w:gridCol w:w="1760"/>
        <w:gridCol w:w="1184"/>
      </w:tblGrid>
      <w:tr w:rsidR="00777EE5" w:rsidTr="00ED3E46">
        <w:tc>
          <w:tcPr>
            <w:tcW w:w="580"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398"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1809"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385"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ED3E46">
        <w:tc>
          <w:tcPr>
            <w:tcW w:w="580"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r w:rsidRPr="009D3A45">
              <w:rPr>
                <w:b/>
                <w:bCs/>
                <w:sz w:val="18"/>
                <w:szCs w:val="20"/>
                <w:rtl/>
                <w:lang w:eastAsia="en-US"/>
              </w:rPr>
              <w:t>מס"ד</w:t>
            </w:r>
          </w:p>
        </w:tc>
        <w:tc>
          <w:tcPr>
            <w:tcW w:w="1398"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1809"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085"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ED3E46">
        <w:tc>
          <w:tcPr>
            <w:tcW w:w="580"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398"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הדר רחמים</w:t>
            </w:r>
          </w:p>
        </w:tc>
        <w:tc>
          <w:tcPr>
            <w:tcW w:w="1809" w:type="dxa"/>
            <w:tcBorders>
              <w:top w:val="single" w:sz="12" w:space="0" w:color="auto"/>
              <w:left w:val="single" w:sz="6" w:space="0" w:color="auto"/>
              <w:bottom w:val="single" w:sz="6" w:space="0" w:color="auto"/>
              <w:right w:val="single" w:sz="6" w:space="0" w:color="auto"/>
            </w:tcBorders>
          </w:tcPr>
          <w:p w:rsidR="00777EE5" w:rsidRPr="00BF5BF6" w:rsidRDefault="00777EE5" w:rsidP="009523A3">
            <w:pPr>
              <w:spacing w:line="360" w:lineRule="auto"/>
              <w:rPr>
                <w:b/>
                <w:bCs/>
                <w:rtl/>
                <w:lang w:eastAsia="en-US"/>
              </w:rPr>
            </w:pPr>
            <w:r w:rsidRPr="00BF5BF6">
              <w:rPr>
                <w:rFonts w:hint="cs"/>
                <w:b/>
                <w:bCs/>
                <w:rtl/>
                <w:lang w:eastAsia="en-US"/>
              </w:rPr>
              <w:t>מנהל יחידת בטיחות</w:t>
            </w:r>
            <w:r w:rsidR="00363B92" w:rsidRPr="00BF5BF6">
              <w:rPr>
                <w:rFonts w:hint="cs"/>
                <w:b/>
                <w:bCs/>
                <w:rtl/>
                <w:lang w:eastAsia="en-US"/>
              </w:rPr>
              <w:t xml:space="preserve"> </w:t>
            </w:r>
            <w:r w:rsidR="009523A3" w:rsidRPr="00BF5BF6">
              <w:rPr>
                <w:rFonts w:hint="cs"/>
                <w:b/>
                <w:bCs/>
                <w:rtl/>
                <w:lang w:eastAsia="en-US"/>
              </w:rPr>
              <w:t>ו</w:t>
            </w:r>
            <w:r w:rsidRPr="00BF5BF6">
              <w:rPr>
                <w:rFonts w:hint="cs"/>
                <w:b/>
                <w:bCs/>
                <w:rtl/>
                <w:lang w:eastAsia="en-US"/>
              </w:rPr>
              <w:t>יו"ר מטה חירום</w:t>
            </w:r>
          </w:p>
        </w:tc>
        <w:tc>
          <w:tcPr>
            <w:tcW w:w="1085"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7555</w:t>
            </w:r>
          </w:p>
        </w:tc>
        <w:tc>
          <w:tcPr>
            <w:tcW w:w="1540" w:type="dxa"/>
            <w:tcBorders>
              <w:top w:val="single" w:sz="12" w:space="0" w:color="auto"/>
              <w:left w:val="single" w:sz="6" w:space="0" w:color="auto"/>
              <w:bottom w:val="single" w:sz="6" w:space="0" w:color="auto"/>
              <w:right w:val="single" w:sz="6" w:space="0" w:color="auto"/>
            </w:tcBorders>
          </w:tcPr>
          <w:p w:rsidR="00777EE5" w:rsidRDefault="009523A3" w:rsidP="009523A3">
            <w:pPr>
              <w:spacing w:line="360" w:lineRule="auto"/>
              <w:jc w:val="center"/>
              <w:rPr>
                <w:rtl/>
                <w:lang w:eastAsia="en-US"/>
              </w:rPr>
            </w:pPr>
            <w:r>
              <w:rPr>
                <w:rFonts w:hint="cs"/>
                <w:rtl/>
                <w:lang w:eastAsia="en-US"/>
              </w:rPr>
              <w:t>4401310</w:t>
            </w:r>
            <w:r w:rsidR="00777EE5">
              <w:rPr>
                <w:rFonts w:hint="cs"/>
                <w:rtl/>
                <w:lang w:eastAsia="en-US"/>
              </w:rPr>
              <w:t xml:space="preserve"> -0</w:t>
            </w:r>
            <w:r>
              <w:rPr>
                <w:rFonts w:hint="cs"/>
                <w:rtl/>
                <w:lang w:eastAsia="en-US"/>
              </w:rPr>
              <w:t>77</w:t>
            </w:r>
          </w:p>
        </w:tc>
        <w:tc>
          <w:tcPr>
            <w:tcW w:w="176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8749523 -052</w:t>
            </w:r>
          </w:p>
        </w:tc>
        <w:tc>
          <w:tcPr>
            <w:tcW w:w="1184" w:type="dxa"/>
            <w:tcBorders>
              <w:top w:val="single" w:sz="12" w:space="0" w:color="auto"/>
              <w:left w:val="single" w:sz="6" w:space="0" w:color="auto"/>
              <w:bottom w:val="single" w:sz="6" w:space="0" w:color="auto"/>
              <w:right w:val="single" w:sz="12" w:space="0" w:color="auto"/>
            </w:tcBorders>
          </w:tcPr>
          <w:p w:rsidR="00777EE5" w:rsidRDefault="00777EE5" w:rsidP="00363B92">
            <w:pPr>
              <w:rPr>
                <w:rtl/>
                <w:lang w:eastAsia="en-US"/>
              </w:rPr>
            </w:pPr>
            <w:r>
              <w:rPr>
                <w:rFonts w:hint="cs"/>
                <w:rtl/>
                <w:lang w:eastAsia="en-US"/>
              </w:rPr>
              <w:t>רח' שלמה המלך 35</w:t>
            </w:r>
            <w:r w:rsidR="005D60AB">
              <w:rPr>
                <w:rFonts w:hint="cs"/>
                <w:rtl/>
                <w:lang w:eastAsia="en-US"/>
              </w:rPr>
              <w:t>,</w:t>
            </w:r>
            <w:r>
              <w:rPr>
                <w:rFonts w:hint="cs"/>
                <w:rtl/>
                <w:lang w:eastAsia="en-US"/>
              </w:rPr>
              <w:t xml:space="preserve"> נתניה</w:t>
            </w: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2</w:t>
            </w:r>
          </w:p>
        </w:tc>
        <w:tc>
          <w:tcPr>
            <w:tcW w:w="139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ניסן יעקובי</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יחידת תחזוקה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6408213</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9523A3">
            <w:pPr>
              <w:spacing w:line="360" w:lineRule="auto"/>
              <w:jc w:val="center"/>
              <w:rPr>
                <w:rtl/>
                <w:lang w:eastAsia="en-US"/>
              </w:rPr>
            </w:pPr>
            <w:r>
              <w:rPr>
                <w:rFonts w:hint="cs"/>
                <w:rtl/>
                <w:lang w:eastAsia="en-US"/>
              </w:rPr>
              <w:t>8749505 - 052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9523A3">
            <w:pPr>
              <w:jc w:val="both"/>
              <w:rPr>
                <w:rtl/>
                <w:lang w:eastAsia="en-US"/>
              </w:rPr>
            </w:pPr>
            <w:r>
              <w:rPr>
                <w:rFonts w:hint="cs"/>
                <w:rtl/>
                <w:lang w:eastAsia="en-US"/>
              </w:rPr>
              <w:t>ר</w:t>
            </w:r>
            <w:r w:rsidR="009523A3">
              <w:rPr>
                <w:rFonts w:hint="cs"/>
                <w:rtl/>
                <w:lang w:eastAsia="en-US"/>
              </w:rPr>
              <w:t>מת אביב</w:t>
            </w: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3</w:t>
            </w:r>
          </w:p>
        </w:tc>
        <w:tc>
          <w:tcPr>
            <w:tcW w:w="1398" w:type="dxa"/>
            <w:tcBorders>
              <w:top w:val="single" w:sz="6" w:space="0" w:color="auto"/>
              <w:left w:val="single" w:sz="6" w:space="0" w:color="auto"/>
              <w:bottom w:val="single" w:sz="6" w:space="0" w:color="auto"/>
              <w:right w:val="single" w:sz="6" w:space="0" w:color="auto"/>
            </w:tcBorders>
          </w:tcPr>
          <w:p w:rsidR="00777EE5" w:rsidRPr="001015EE" w:rsidRDefault="00CB4CCC" w:rsidP="002A1C4C">
            <w:pPr>
              <w:rPr>
                <w:rtl/>
                <w:lang w:eastAsia="en-US"/>
              </w:rPr>
            </w:pPr>
            <w:r>
              <w:rPr>
                <w:rFonts w:hint="cs"/>
                <w:rtl/>
                <w:lang w:eastAsia="en-US"/>
              </w:rPr>
              <w:t xml:space="preserve">עדי </w:t>
            </w:r>
            <w:r w:rsidR="002A1C4C">
              <w:rPr>
                <w:rFonts w:hint="cs"/>
                <w:rtl/>
                <w:lang w:eastAsia="en-US"/>
              </w:rPr>
              <w:t>ל</w:t>
            </w:r>
            <w:r>
              <w:rPr>
                <w:rFonts w:hint="cs"/>
                <w:rtl/>
                <w:lang w:eastAsia="en-US"/>
              </w:rPr>
              <w:t>ייטמן</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ממונה ביטחון</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9523A3">
            <w:pPr>
              <w:jc w:val="center"/>
              <w:rPr>
                <w:rtl/>
                <w:lang w:eastAsia="en-US"/>
              </w:rPr>
            </w:pPr>
            <w:r>
              <w:rPr>
                <w:rFonts w:hint="cs"/>
                <w:rtl/>
                <w:lang w:eastAsia="en-US"/>
              </w:rPr>
              <w:t>64055</w:t>
            </w:r>
            <w:r w:rsidR="009523A3">
              <w:rPr>
                <w:rFonts w:hint="cs"/>
                <w:rtl/>
                <w:lang w:eastAsia="en-US"/>
              </w:rPr>
              <w:t>99</w:t>
            </w:r>
          </w:p>
          <w:p w:rsidR="00777EE5" w:rsidRDefault="00777EE5" w:rsidP="009523A3">
            <w:pPr>
              <w:jc w:val="center"/>
              <w:rPr>
                <w:rtl/>
                <w:lang w:eastAsia="en-US"/>
              </w:rPr>
            </w:pPr>
            <w:r>
              <w:rPr>
                <w:rFonts w:hint="cs"/>
                <w:rtl/>
                <w:lang w:eastAsia="en-US"/>
              </w:rPr>
              <w:t>640</w:t>
            </w:r>
            <w:r w:rsidR="009523A3">
              <w:rPr>
                <w:rFonts w:hint="cs"/>
                <w:rtl/>
                <w:lang w:eastAsia="en-US"/>
              </w:rPr>
              <w:t>5151</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CB4CCC" w:rsidP="009523A3">
            <w:pPr>
              <w:jc w:val="center"/>
              <w:rPr>
                <w:rtl/>
                <w:lang w:eastAsia="en-US"/>
              </w:rPr>
            </w:pPr>
            <w:r>
              <w:rPr>
                <w:rFonts w:hint="cs"/>
                <w:rtl/>
                <w:lang w:eastAsia="en-US"/>
              </w:rPr>
              <w:t>053-7741220</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4</w:t>
            </w:r>
          </w:p>
        </w:tc>
        <w:tc>
          <w:tcPr>
            <w:tcW w:w="1398"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משה נשיא</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המחסנים</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9747</w:t>
            </w:r>
          </w:p>
          <w:p w:rsidR="00777EE5" w:rsidRDefault="00777EE5" w:rsidP="003B550A">
            <w:pPr>
              <w:spacing w:line="360" w:lineRule="auto"/>
              <w:jc w:val="center"/>
              <w:rPr>
                <w:rtl/>
                <w:lang w:eastAsia="en-US"/>
              </w:rPr>
            </w:pPr>
            <w:r>
              <w:rPr>
                <w:rFonts w:hint="cs"/>
                <w:rtl/>
                <w:lang w:eastAsia="en-US"/>
              </w:rPr>
              <w:t>8263</w:t>
            </w:r>
          </w:p>
        </w:tc>
        <w:tc>
          <w:tcPr>
            <w:tcW w:w="154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03-9528292</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4725267</w:t>
            </w:r>
            <w:r w:rsidR="00777EE5">
              <w:rPr>
                <w:rFonts w:hint="cs"/>
                <w:rtl/>
                <w:lang w:eastAsia="en-US"/>
              </w:rPr>
              <w:t>- 054</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5</w:t>
            </w:r>
          </w:p>
        </w:tc>
        <w:tc>
          <w:tcPr>
            <w:tcW w:w="1398" w:type="dxa"/>
            <w:tcBorders>
              <w:top w:val="single" w:sz="6" w:space="0" w:color="auto"/>
              <w:left w:val="single" w:sz="6" w:space="0" w:color="auto"/>
              <w:bottom w:val="single" w:sz="6" w:space="0" w:color="auto"/>
              <w:right w:val="single" w:sz="6" w:space="0" w:color="auto"/>
            </w:tcBorders>
          </w:tcPr>
          <w:p w:rsidR="00777EE5" w:rsidRDefault="00777EE5" w:rsidP="003B550A">
            <w:pPr>
              <w:rPr>
                <w:rtl/>
                <w:lang w:eastAsia="en-US"/>
              </w:rPr>
            </w:pPr>
            <w:r>
              <w:rPr>
                <w:rFonts w:hint="cs"/>
                <w:rtl/>
                <w:lang w:eastAsia="en-US"/>
              </w:rPr>
              <w:t>ויקטור תמאם</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רמ"ד מרכז אנרגיה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8500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03-5561305</w:t>
            </w: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8749506 - 052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w:t>
            </w:r>
          </w:p>
        </w:tc>
        <w:tc>
          <w:tcPr>
            <w:tcW w:w="1398"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אפרת בן ארי</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BF5BF6" w:rsidP="003B550A">
            <w:pPr>
              <w:spacing w:line="360" w:lineRule="auto"/>
              <w:rPr>
                <w:b/>
                <w:bCs/>
                <w:rtl/>
                <w:lang w:eastAsia="en-US"/>
              </w:rPr>
            </w:pPr>
            <w:r>
              <w:rPr>
                <w:rFonts w:hint="cs"/>
                <w:b/>
                <w:bCs/>
                <w:rtl/>
                <w:lang w:eastAsia="en-US"/>
              </w:rPr>
              <w:t xml:space="preserve">ראש </w:t>
            </w:r>
            <w:r w:rsidR="00777EE5" w:rsidRPr="00BF5BF6">
              <w:rPr>
                <w:rFonts w:hint="cs"/>
                <w:b/>
                <w:bCs/>
                <w:rtl/>
                <w:lang w:eastAsia="en-US"/>
              </w:rPr>
              <w:t>מדור רווחה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8955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6418965</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2300245</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7</w:t>
            </w:r>
          </w:p>
        </w:tc>
        <w:tc>
          <w:tcPr>
            <w:tcW w:w="1398" w:type="dxa"/>
            <w:tcBorders>
              <w:top w:val="single" w:sz="6" w:space="0" w:color="auto"/>
              <w:left w:val="single" w:sz="6" w:space="0" w:color="auto"/>
              <w:bottom w:val="single" w:sz="6" w:space="0" w:color="auto"/>
              <w:right w:val="single" w:sz="6" w:space="0" w:color="auto"/>
            </w:tcBorders>
          </w:tcPr>
          <w:p w:rsidR="00777EE5" w:rsidRDefault="006471D3" w:rsidP="003B550A">
            <w:pPr>
              <w:rPr>
                <w:rtl/>
                <w:lang w:eastAsia="en-US"/>
              </w:rPr>
            </w:pPr>
            <w:r>
              <w:rPr>
                <w:rFonts w:hint="cs"/>
                <w:rtl/>
                <w:lang w:eastAsia="en-US"/>
              </w:rPr>
              <w:t>אלדד קצביץ'</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מהנדס האוניברסיטה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6409885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jc w:val="center"/>
              <w:rPr>
                <w:rtl/>
                <w:lang w:eastAsia="en-US"/>
              </w:rPr>
            </w:pPr>
            <w:r>
              <w:rPr>
                <w:rFonts w:hint="cs"/>
                <w:rtl/>
                <w:lang w:eastAsia="en-US"/>
              </w:rPr>
              <w:t>4775323</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8.</w:t>
            </w:r>
          </w:p>
        </w:tc>
        <w:tc>
          <w:tcPr>
            <w:tcW w:w="1398"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rPr>
                <w:rtl/>
                <w:lang w:eastAsia="en-US"/>
              </w:rPr>
            </w:pPr>
            <w:r>
              <w:rPr>
                <w:rFonts w:hint="cs"/>
                <w:rtl/>
                <w:lang w:eastAsia="en-US"/>
              </w:rPr>
              <w:t>דבי פרון</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sidRPr="009D3A45">
              <w:rPr>
                <w:rFonts w:hint="cs"/>
                <w:sz w:val="20"/>
                <w:szCs w:val="22"/>
                <w:rtl/>
                <w:lang w:eastAsia="en-US"/>
              </w:rPr>
              <w:t>6406555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03-</w:t>
            </w:r>
            <w:r w:rsidR="006471D3">
              <w:rPr>
                <w:rFonts w:hint="cs"/>
                <w:rtl/>
                <w:lang w:eastAsia="en-US"/>
              </w:rPr>
              <w:t>5527454</w:t>
            </w: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052-2998822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12"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9.</w:t>
            </w:r>
          </w:p>
        </w:tc>
        <w:tc>
          <w:tcPr>
            <w:tcW w:w="1398"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rPr>
                <w:rtl/>
                <w:lang w:eastAsia="en-US"/>
              </w:rPr>
            </w:pPr>
            <w:r>
              <w:rPr>
                <w:rFonts w:hint="cs"/>
                <w:rtl/>
                <w:lang w:eastAsia="en-US"/>
              </w:rPr>
              <w:t>אורלי ארזי</w:t>
            </w:r>
          </w:p>
        </w:tc>
        <w:tc>
          <w:tcPr>
            <w:tcW w:w="1809" w:type="dxa"/>
            <w:tcBorders>
              <w:top w:val="single" w:sz="6" w:space="0" w:color="auto"/>
              <w:left w:val="single" w:sz="6" w:space="0" w:color="auto"/>
              <w:bottom w:val="single" w:sz="12"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085"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6405555</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12" w:space="0" w:color="auto"/>
              <w:right w:val="single" w:sz="6" w:space="0" w:color="auto"/>
            </w:tcBorders>
          </w:tcPr>
          <w:p w:rsidR="00777EE5" w:rsidRDefault="00986CFE" w:rsidP="00986CFE">
            <w:pPr>
              <w:spacing w:line="360" w:lineRule="auto"/>
              <w:jc w:val="center"/>
              <w:rPr>
                <w:rtl/>
                <w:lang w:eastAsia="en-US"/>
              </w:rPr>
            </w:pPr>
            <w:r>
              <w:rPr>
                <w:rFonts w:hint="cs"/>
                <w:rtl/>
                <w:lang w:eastAsia="en-US"/>
              </w:rPr>
              <w:t>050-6851847</w:t>
            </w:r>
          </w:p>
        </w:tc>
        <w:tc>
          <w:tcPr>
            <w:tcW w:w="1184" w:type="dxa"/>
            <w:tcBorders>
              <w:top w:val="single" w:sz="6" w:space="0" w:color="auto"/>
              <w:left w:val="single" w:sz="6" w:space="0" w:color="auto"/>
              <w:bottom w:val="single" w:sz="12" w:space="0" w:color="auto"/>
              <w:right w:val="single" w:sz="12" w:space="0" w:color="auto"/>
            </w:tcBorders>
          </w:tcPr>
          <w:p w:rsidR="00777EE5" w:rsidRDefault="00777EE5" w:rsidP="003B550A">
            <w:pPr>
              <w:jc w:val="both"/>
              <w:rPr>
                <w:rtl/>
                <w:lang w:eastAsia="en-US"/>
              </w:rPr>
            </w:pPr>
          </w:p>
        </w:tc>
      </w:tr>
    </w:tbl>
    <w:p w:rsidR="00CE28CA" w:rsidRDefault="00CE28CA" w:rsidP="00777EE5">
      <w:pPr>
        <w:pStyle w:val="1"/>
        <w:spacing w:before="120"/>
        <w:rPr>
          <w:rFonts w:ascii="Arial Narrow" w:hAnsi="Arial Narrow" w:cs="David"/>
          <w:b w:val="0"/>
          <w:bCs w:val="0"/>
          <w:kern w:val="0"/>
          <w:sz w:val="22"/>
          <w:szCs w:val="24"/>
          <w:rtl/>
        </w:rPr>
      </w:pPr>
    </w:p>
    <w:p w:rsidR="007338FC" w:rsidRDefault="00CE28CA" w:rsidP="00777EE5">
      <w:pPr>
        <w:pStyle w:val="1"/>
        <w:spacing w:before="120"/>
        <w:rPr>
          <w:rFonts w:ascii="Arial Narrow" w:hAnsi="Arial Narrow" w:cs="David"/>
          <w:b w:val="0"/>
          <w:bCs w:val="0"/>
          <w:kern w:val="0"/>
          <w:sz w:val="22"/>
          <w:szCs w:val="24"/>
          <w:rtl/>
        </w:rPr>
      </w:pPr>
      <w:r w:rsidRPr="00CE28CA">
        <w:rPr>
          <w:rFonts w:ascii="Arial Narrow" w:hAnsi="Arial Narrow" w:cs="David" w:hint="cs"/>
          <w:kern w:val="0"/>
          <w:sz w:val="26"/>
          <w:szCs w:val="28"/>
          <w:rtl/>
        </w:rPr>
        <w:t>20.5</w:t>
      </w:r>
      <w:r>
        <w:rPr>
          <w:rFonts w:ascii="Arial Narrow" w:hAnsi="Arial Narrow" w:cs="David" w:hint="cs"/>
          <w:b w:val="0"/>
          <w:bCs w:val="0"/>
          <w:kern w:val="0"/>
          <w:sz w:val="22"/>
          <w:szCs w:val="24"/>
          <w:rtl/>
        </w:rPr>
        <w:t xml:space="preserve">  </w:t>
      </w:r>
      <w:r w:rsidRPr="00CE28CA">
        <w:rPr>
          <w:rFonts w:ascii="Arial Narrow" w:hAnsi="Arial Narrow" w:cs="David" w:hint="cs"/>
          <w:kern w:val="0"/>
          <w:sz w:val="28"/>
          <w:szCs w:val="30"/>
          <w:rtl/>
        </w:rPr>
        <w:t>חברי צוות השרות הפסיכולוגי</w:t>
      </w:r>
    </w:p>
    <w:tbl>
      <w:tblPr>
        <w:bidiVisual/>
        <w:tblW w:w="9356" w:type="dxa"/>
        <w:tblLayout w:type="fixed"/>
        <w:tblCellMar>
          <w:left w:w="28" w:type="dxa"/>
          <w:right w:w="28" w:type="dxa"/>
        </w:tblCellMar>
        <w:tblLook w:val="0000" w:firstRow="0" w:lastRow="0" w:firstColumn="0" w:lastColumn="0" w:noHBand="0" w:noVBand="0"/>
      </w:tblPr>
      <w:tblGrid>
        <w:gridCol w:w="580"/>
        <w:gridCol w:w="1398"/>
        <w:gridCol w:w="1809"/>
        <w:gridCol w:w="1085"/>
        <w:gridCol w:w="1540"/>
        <w:gridCol w:w="1760"/>
        <w:gridCol w:w="1184"/>
      </w:tblGrid>
      <w:tr w:rsidR="00CE28CA" w:rsidTr="00CE28CA">
        <w:tc>
          <w:tcPr>
            <w:tcW w:w="580" w:type="dxa"/>
            <w:tcBorders>
              <w:top w:val="single" w:sz="12" w:space="0" w:color="auto"/>
              <w:left w:val="single" w:sz="12" w:space="0" w:color="auto"/>
              <w:right w:val="single" w:sz="6" w:space="0" w:color="auto"/>
            </w:tcBorders>
          </w:tcPr>
          <w:p w:rsidR="00CE28CA" w:rsidRDefault="00CE28CA" w:rsidP="00CE28CA">
            <w:pPr>
              <w:jc w:val="center"/>
              <w:rPr>
                <w:b/>
                <w:bCs/>
                <w:lang w:eastAsia="en-US"/>
              </w:rPr>
            </w:pPr>
          </w:p>
        </w:tc>
        <w:tc>
          <w:tcPr>
            <w:tcW w:w="1398"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1809"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4385" w:type="dxa"/>
            <w:gridSpan w:val="3"/>
            <w:tcBorders>
              <w:top w:val="single" w:sz="12" w:space="0" w:color="auto"/>
              <w:left w:val="single" w:sz="6" w:space="0" w:color="auto"/>
              <w:bottom w:val="single" w:sz="6" w:space="0" w:color="auto"/>
              <w:right w:val="single" w:sz="6" w:space="0" w:color="auto"/>
            </w:tcBorders>
          </w:tcPr>
          <w:p w:rsidR="00CE28CA" w:rsidRDefault="00CE28CA" w:rsidP="00CE28C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CE28CA" w:rsidRDefault="00CE28CA" w:rsidP="00CE28CA">
            <w:pPr>
              <w:jc w:val="center"/>
              <w:rPr>
                <w:b/>
                <w:bCs/>
                <w:lang w:eastAsia="en-US"/>
              </w:rPr>
            </w:pPr>
          </w:p>
        </w:tc>
      </w:tr>
      <w:tr w:rsidR="00CE28CA" w:rsidTr="00CE28CA">
        <w:tc>
          <w:tcPr>
            <w:tcW w:w="580" w:type="dxa"/>
            <w:tcBorders>
              <w:left w:val="single" w:sz="12" w:space="0" w:color="auto"/>
              <w:bottom w:val="single" w:sz="12" w:space="0" w:color="auto"/>
              <w:right w:val="single" w:sz="6" w:space="0" w:color="auto"/>
            </w:tcBorders>
          </w:tcPr>
          <w:p w:rsidR="00CE28CA" w:rsidRDefault="00CE28CA" w:rsidP="00CE28CA">
            <w:pPr>
              <w:jc w:val="center"/>
              <w:rPr>
                <w:b/>
                <w:bCs/>
                <w:lang w:eastAsia="en-US"/>
              </w:rPr>
            </w:pPr>
            <w:r w:rsidRPr="009D3A45">
              <w:rPr>
                <w:b/>
                <w:bCs/>
                <w:sz w:val="18"/>
                <w:szCs w:val="20"/>
                <w:rtl/>
                <w:lang w:eastAsia="en-US"/>
              </w:rPr>
              <w:t>מס"ד</w:t>
            </w:r>
          </w:p>
        </w:tc>
        <w:tc>
          <w:tcPr>
            <w:tcW w:w="1398"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שם ומשפחה</w:t>
            </w:r>
          </w:p>
        </w:tc>
        <w:tc>
          <w:tcPr>
            <w:tcW w:w="1809"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תפקיד</w:t>
            </w:r>
          </w:p>
        </w:tc>
        <w:tc>
          <w:tcPr>
            <w:tcW w:w="1085"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CE28CA" w:rsidRDefault="00CE28CA" w:rsidP="00CE28CA">
            <w:pPr>
              <w:jc w:val="center"/>
              <w:rPr>
                <w:b/>
                <w:bCs/>
                <w:rtl/>
                <w:lang w:eastAsia="en-US"/>
              </w:rPr>
            </w:pPr>
            <w:r>
              <w:rPr>
                <w:b/>
                <w:bCs/>
                <w:rtl/>
                <w:lang w:eastAsia="en-US"/>
              </w:rPr>
              <w:t>כתובת</w:t>
            </w:r>
          </w:p>
          <w:p w:rsidR="00CE28CA" w:rsidRDefault="00CE28CA" w:rsidP="00CE28CA">
            <w:pPr>
              <w:jc w:val="center"/>
              <w:rPr>
                <w:b/>
                <w:bCs/>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1</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 xml:space="preserve">אלברטו </w:t>
            </w:r>
            <w:proofErr w:type="spellStart"/>
            <w:r>
              <w:rPr>
                <w:rFonts w:hint="cs"/>
                <w:rtl/>
                <w:lang w:eastAsia="en-US"/>
              </w:rPr>
              <w:t>מסצ'יאני</w:t>
            </w:r>
            <w:proofErr w:type="spellEnd"/>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 השרות הפסיכולוגי</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8505</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054-6615235</w:t>
            </w: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2</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לימור שם-טוב</w:t>
            </w:r>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מנהלת שרות רווחה לסטודנט</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9691</w:t>
            </w:r>
          </w:p>
          <w:p w:rsidR="00CE28CA" w:rsidRDefault="00CE28CA" w:rsidP="00CE28CA">
            <w:pPr>
              <w:spacing w:line="360" w:lineRule="auto"/>
              <w:jc w:val="center"/>
              <w:rPr>
                <w:rtl/>
                <w:lang w:eastAsia="en-US"/>
              </w:rPr>
            </w:pPr>
            <w:r>
              <w:rPr>
                <w:rFonts w:hint="cs"/>
                <w:rtl/>
                <w:lang w:eastAsia="en-US"/>
              </w:rPr>
              <w:t>4481</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bl>
    <w:p w:rsidR="00777EE5" w:rsidRDefault="007338FC" w:rsidP="00777EE5">
      <w:pPr>
        <w:pStyle w:val="1"/>
        <w:spacing w:before="120"/>
        <w:rPr>
          <w:rFonts w:ascii="Arial Narrow" w:hAnsi="Arial Narrow" w:cs="David"/>
          <w:b w:val="0"/>
          <w:bCs w:val="0"/>
          <w:kern w:val="0"/>
          <w:sz w:val="22"/>
          <w:szCs w:val="24"/>
          <w:rtl/>
        </w:rPr>
      </w:pPr>
      <w:r>
        <w:rPr>
          <w:rFonts w:ascii="Arial Narrow" w:hAnsi="Arial Narrow" w:cs="David"/>
          <w:b w:val="0"/>
          <w:bCs w:val="0"/>
          <w:kern w:val="0"/>
          <w:sz w:val="22"/>
          <w:szCs w:val="24"/>
          <w:rtl/>
        </w:rPr>
        <w:br w:type="page"/>
      </w:r>
    </w:p>
    <w:p w:rsidR="00777EE5" w:rsidRPr="00C40C18" w:rsidRDefault="00777EE5" w:rsidP="00CE28CA">
      <w:pPr>
        <w:pStyle w:val="1"/>
        <w:spacing w:before="120"/>
        <w:ind w:firstLine="68"/>
        <w:rPr>
          <w:rFonts w:cs="David"/>
          <w:sz w:val="36"/>
          <w:szCs w:val="36"/>
          <w:u w:val="single"/>
          <w:rtl/>
        </w:rPr>
      </w:pPr>
      <w:r w:rsidRPr="00C40C18">
        <w:rPr>
          <w:rFonts w:cs="David" w:hint="cs"/>
          <w:sz w:val="36"/>
          <w:szCs w:val="36"/>
          <w:highlight w:val="yellow"/>
          <w:u w:val="single"/>
          <w:rtl/>
        </w:rPr>
        <w:t>20.</w:t>
      </w:r>
      <w:r w:rsidR="00CE28CA">
        <w:rPr>
          <w:rFonts w:cs="David" w:hint="cs"/>
          <w:sz w:val="36"/>
          <w:szCs w:val="36"/>
          <w:highlight w:val="yellow"/>
          <w:u w:val="single"/>
          <w:rtl/>
        </w:rPr>
        <w:t>6</w:t>
      </w:r>
      <w:r w:rsidR="00351DC7">
        <w:rPr>
          <w:rFonts w:cs="David" w:hint="cs"/>
          <w:sz w:val="36"/>
          <w:szCs w:val="36"/>
          <w:highlight w:val="yellow"/>
          <w:u w:val="single"/>
          <w:rtl/>
        </w:rPr>
        <w:t xml:space="preserve">  </w:t>
      </w:r>
      <w:r w:rsidRPr="00C40C18">
        <w:rPr>
          <w:rFonts w:cs="David" w:hint="cs"/>
          <w:sz w:val="36"/>
          <w:szCs w:val="36"/>
          <w:highlight w:val="yellow"/>
          <w:u w:val="single"/>
          <w:rtl/>
        </w:rPr>
        <w:t xml:space="preserve">חברי </w:t>
      </w:r>
      <w:r w:rsidRPr="00C40C18">
        <w:rPr>
          <w:rFonts w:cs="David"/>
          <w:sz w:val="36"/>
          <w:szCs w:val="36"/>
          <w:highlight w:val="yellow"/>
          <w:u w:val="single"/>
          <w:rtl/>
        </w:rPr>
        <w:t>מטה חירום</w:t>
      </w:r>
      <w:r w:rsidRPr="00C40C18">
        <w:rPr>
          <w:rFonts w:cs="David" w:hint="cs"/>
          <w:sz w:val="36"/>
          <w:szCs w:val="36"/>
          <w:highlight w:val="yellow"/>
          <w:u w:val="single"/>
          <w:rtl/>
        </w:rPr>
        <w:t xml:space="preserve"> מורחב (יצורפו לפי הצורך)</w:t>
      </w:r>
    </w:p>
    <w:p w:rsidR="00777EE5" w:rsidRDefault="00777EE5" w:rsidP="00777EE5">
      <w:pPr>
        <w:rPr>
          <w:rtl/>
        </w:rPr>
      </w:pPr>
    </w:p>
    <w:p w:rsidR="00C40C18" w:rsidRPr="00ED7AC6" w:rsidRDefault="00C40C18" w:rsidP="00777EE5">
      <w:pPr>
        <w:rPr>
          <w:rtl/>
        </w:rPr>
      </w:pPr>
    </w:p>
    <w:p w:rsidR="00777EE5" w:rsidRDefault="00777EE5" w:rsidP="00777EE5">
      <w:pPr>
        <w:rPr>
          <w:sz w:val="12"/>
          <w:szCs w:val="12"/>
          <w:rtl/>
        </w:rPr>
      </w:pPr>
    </w:p>
    <w:tbl>
      <w:tblPr>
        <w:bidiVisual/>
        <w:tblW w:w="9639" w:type="dxa"/>
        <w:tblLayout w:type="fixed"/>
        <w:tblCellMar>
          <w:left w:w="28" w:type="dxa"/>
          <w:right w:w="28" w:type="dxa"/>
        </w:tblCellMar>
        <w:tblLook w:val="0000" w:firstRow="0" w:lastRow="0" w:firstColumn="0" w:lastColumn="0" w:noHBand="0" w:noVBand="0"/>
      </w:tblPr>
      <w:tblGrid>
        <w:gridCol w:w="548"/>
        <w:gridCol w:w="1528"/>
        <w:gridCol w:w="2119"/>
        <w:gridCol w:w="1007"/>
        <w:gridCol w:w="1540"/>
        <w:gridCol w:w="1602"/>
        <w:gridCol w:w="1295"/>
      </w:tblGrid>
      <w:tr w:rsidR="00777EE5" w:rsidTr="005E22A0">
        <w:tc>
          <w:tcPr>
            <w:tcW w:w="548"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528"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2119"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149"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295"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5E22A0">
        <w:tc>
          <w:tcPr>
            <w:tcW w:w="548"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מס"ד</w:t>
            </w:r>
          </w:p>
        </w:tc>
        <w:tc>
          <w:tcPr>
            <w:tcW w:w="1528"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2119"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007"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602"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295"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5E22A0">
        <w:tc>
          <w:tcPr>
            <w:tcW w:w="548"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528" w:type="dxa"/>
            <w:tcBorders>
              <w:top w:val="single" w:sz="12" w:space="0" w:color="auto"/>
              <w:left w:val="single" w:sz="6" w:space="0" w:color="auto"/>
              <w:bottom w:val="single" w:sz="6" w:space="0" w:color="auto"/>
              <w:right w:val="single" w:sz="6" w:space="0" w:color="auto"/>
            </w:tcBorders>
          </w:tcPr>
          <w:p w:rsidR="00777EE5" w:rsidRDefault="00777EE5" w:rsidP="003B550A">
            <w:pPr>
              <w:pStyle w:val="20"/>
              <w:tabs>
                <w:tab w:val="clear" w:pos="4153"/>
                <w:tab w:val="clear" w:pos="8306"/>
              </w:tabs>
              <w:rPr>
                <w:rtl/>
                <w:lang w:eastAsia="en-US"/>
              </w:rPr>
            </w:pPr>
            <w:r>
              <w:rPr>
                <w:rFonts w:hint="cs"/>
                <w:rtl/>
                <w:lang w:eastAsia="en-US"/>
              </w:rPr>
              <w:t xml:space="preserve">פרופ' </w:t>
            </w:r>
            <w:r w:rsidR="00BF5BF6">
              <w:rPr>
                <w:rFonts w:hint="cs"/>
                <w:rtl/>
                <w:lang w:eastAsia="en-US"/>
              </w:rPr>
              <w:t xml:space="preserve">דניאל </w:t>
            </w:r>
            <w:proofErr w:type="spellStart"/>
            <w:r w:rsidR="00BF5BF6">
              <w:rPr>
                <w:rFonts w:hint="cs"/>
                <w:rtl/>
                <w:lang w:eastAsia="en-US"/>
              </w:rPr>
              <w:t>וורשנר</w:t>
            </w:r>
            <w:proofErr w:type="spellEnd"/>
          </w:p>
        </w:tc>
        <w:tc>
          <w:tcPr>
            <w:tcW w:w="2119" w:type="dxa"/>
            <w:tcBorders>
              <w:top w:val="single" w:sz="12" w:space="0" w:color="auto"/>
              <w:left w:val="single" w:sz="6" w:space="0" w:color="auto"/>
              <w:bottom w:val="single" w:sz="6" w:space="0" w:color="auto"/>
              <w:right w:val="single" w:sz="6" w:space="0" w:color="auto"/>
            </w:tcBorders>
          </w:tcPr>
          <w:p w:rsidR="00777EE5" w:rsidRPr="00BF5BF6" w:rsidRDefault="00777EE5" w:rsidP="003B550A">
            <w:pPr>
              <w:pStyle w:val="NormalParL"/>
              <w:bidi/>
              <w:rPr>
                <w:rFonts w:cs="David"/>
                <w:b/>
                <w:bCs/>
                <w:noProof/>
                <w:snapToGrid/>
                <w:sz w:val="20"/>
                <w:rtl/>
                <w:lang w:eastAsia="en-US"/>
              </w:rPr>
            </w:pPr>
            <w:r w:rsidRPr="00BF5BF6">
              <w:rPr>
                <w:rFonts w:cs="David" w:hint="cs"/>
                <w:b/>
                <w:bCs/>
                <w:noProof/>
                <w:snapToGrid/>
                <w:sz w:val="20"/>
                <w:rtl/>
                <w:lang w:eastAsia="en-US"/>
              </w:rPr>
              <w:t>יו"ר מועצת הבטיחות</w:t>
            </w:r>
          </w:p>
        </w:tc>
        <w:tc>
          <w:tcPr>
            <w:tcW w:w="1007"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54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12" w:space="0" w:color="auto"/>
              <w:left w:val="single" w:sz="6" w:space="0" w:color="auto"/>
              <w:bottom w:val="single" w:sz="6" w:space="0" w:color="auto"/>
              <w:right w:val="single" w:sz="6" w:space="0" w:color="auto"/>
            </w:tcBorders>
          </w:tcPr>
          <w:p w:rsidR="00777EE5" w:rsidRDefault="00BF5BF6" w:rsidP="003B550A">
            <w:pPr>
              <w:spacing w:line="360" w:lineRule="auto"/>
              <w:jc w:val="center"/>
              <w:rPr>
                <w:rtl/>
                <w:lang w:eastAsia="en-US"/>
              </w:rPr>
            </w:pPr>
            <w:r>
              <w:rPr>
                <w:rFonts w:hint="cs"/>
                <w:rtl/>
                <w:lang w:eastAsia="en-US"/>
              </w:rPr>
              <w:t>054-6223500</w:t>
            </w:r>
          </w:p>
        </w:tc>
        <w:tc>
          <w:tcPr>
            <w:tcW w:w="1295" w:type="dxa"/>
            <w:tcBorders>
              <w:top w:val="single" w:sz="12" w:space="0" w:color="auto"/>
              <w:left w:val="single" w:sz="6" w:space="0" w:color="auto"/>
              <w:bottom w:val="single" w:sz="6" w:space="0" w:color="auto"/>
              <w:right w:val="single" w:sz="12" w:space="0" w:color="auto"/>
            </w:tcBorders>
          </w:tcPr>
          <w:p w:rsidR="00777EE5" w:rsidRDefault="00777EE5" w:rsidP="003B550A">
            <w:pPr>
              <w:jc w:val="both"/>
              <w:rPr>
                <w:rtl/>
                <w:lang w:eastAsia="en-US"/>
              </w:rPr>
            </w:pPr>
            <w:r>
              <w:br w:type="page"/>
            </w: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szCs w:val="22"/>
                <w:rtl/>
                <w:lang w:eastAsia="en-US"/>
              </w:rPr>
            </w:pPr>
            <w:r>
              <w:rPr>
                <w:szCs w:val="22"/>
                <w:lang w:eastAsia="en-US"/>
              </w:rPr>
              <w:t>2</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עופר לוגסי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pStyle w:val="20"/>
              <w:tabs>
                <w:tab w:val="clear" w:pos="4153"/>
                <w:tab w:val="clear" w:pos="8306"/>
              </w:tabs>
              <w:rPr>
                <w:b/>
                <w:bCs/>
                <w:rtl/>
                <w:lang w:eastAsia="en-US"/>
              </w:rPr>
            </w:pPr>
            <w:r w:rsidRPr="00BF5BF6">
              <w:rPr>
                <w:rFonts w:hint="cs"/>
                <w:b/>
                <w:bCs/>
                <w:rtl/>
                <w:lang w:eastAsia="en-US"/>
              </w:rPr>
              <w:t>סמנכ"ל הנדסה  ותחזוקה</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8360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5470712 - 03</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6615166 - 054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3</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יעקב מנחם</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b/>
                <w:bCs/>
                <w:rtl/>
                <w:lang w:eastAsia="en-US"/>
              </w:rPr>
              <w:t>מהנדס חשמל</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6408838</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9094667 - 09</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6615222 - 054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36E33">
            <w:pPr>
              <w:spacing w:line="360" w:lineRule="auto"/>
              <w:jc w:val="center"/>
              <w:rPr>
                <w:rtl/>
                <w:lang w:eastAsia="en-US"/>
              </w:rPr>
            </w:pPr>
            <w:r>
              <w:rPr>
                <w:rFonts w:hint="cs"/>
                <w:rtl/>
                <w:lang w:eastAsia="en-US"/>
              </w:rPr>
              <w:t>4</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משה גלפז</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מהנדס מערכות</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6409353</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9540455 - 09</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8749509 -052</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5</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lang w:eastAsia="en-US"/>
              </w:rPr>
            </w:pPr>
            <w:r>
              <w:rPr>
                <w:rFonts w:hint="cs"/>
                <w:rtl/>
                <w:lang w:eastAsia="en-US"/>
              </w:rPr>
              <w:t xml:space="preserve">אריה </w:t>
            </w:r>
            <w:proofErr w:type="spellStart"/>
            <w:r>
              <w:rPr>
                <w:rFonts w:hint="cs"/>
                <w:rtl/>
                <w:lang w:eastAsia="en-US"/>
              </w:rPr>
              <w:t>דבוש</w:t>
            </w:r>
            <w:proofErr w:type="spellEnd"/>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lang w:eastAsia="en-US"/>
              </w:rPr>
            </w:pPr>
            <w:r w:rsidRPr="00BF5BF6">
              <w:rPr>
                <w:rFonts w:hint="cs"/>
                <w:b/>
                <w:bCs/>
                <w:rtl/>
                <w:lang w:eastAsia="en-US"/>
              </w:rPr>
              <w:t>מנהל תפעול מבנים</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6406600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6615110 - 054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w:t>
            </w:r>
          </w:p>
        </w:tc>
        <w:tc>
          <w:tcPr>
            <w:tcW w:w="1528" w:type="dxa"/>
            <w:tcBorders>
              <w:top w:val="single" w:sz="6" w:space="0" w:color="auto"/>
              <w:left w:val="single" w:sz="6" w:space="0" w:color="auto"/>
              <w:bottom w:val="single" w:sz="6" w:space="0" w:color="auto"/>
              <w:right w:val="single" w:sz="6" w:space="0" w:color="auto"/>
            </w:tcBorders>
          </w:tcPr>
          <w:p w:rsidR="00777EE5" w:rsidRDefault="006471D3" w:rsidP="00696E14">
            <w:pPr>
              <w:rPr>
                <w:lang w:eastAsia="en-US"/>
              </w:rPr>
            </w:pPr>
            <w:r>
              <w:rPr>
                <w:rFonts w:hint="cs"/>
                <w:rtl/>
                <w:lang w:eastAsia="en-US"/>
              </w:rPr>
              <w:t>רי</w:t>
            </w:r>
            <w:r w:rsidR="00696E14">
              <w:rPr>
                <w:rFonts w:hint="cs"/>
                <w:rtl/>
                <w:lang w:eastAsia="en-US"/>
              </w:rPr>
              <w:t>נ</w:t>
            </w:r>
            <w:r>
              <w:rPr>
                <w:rFonts w:hint="cs"/>
                <w:rtl/>
                <w:lang w:eastAsia="en-US"/>
              </w:rPr>
              <w:t>ת אדלהייט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lang w:eastAsia="en-US"/>
              </w:rPr>
            </w:pPr>
            <w:r w:rsidRPr="00BF5BF6">
              <w:rPr>
                <w:rFonts w:hint="cs"/>
                <w:b/>
                <w:bCs/>
                <w:rtl/>
                <w:lang w:eastAsia="en-US"/>
              </w:rPr>
              <w:t xml:space="preserve">ממונה קרינה </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rPr>
                <w:lang w:eastAsia="en-US"/>
              </w:rPr>
            </w:pPr>
            <w:r>
              <w:rPr>
                <w:rtl/>
                <w:lang w:eastAsia="en-US"/>
              </w:rPr>
              <w:t>6409555</w:t>
            </w:r>
          </w:p>
        </w:tc>
        <w:tc>
          <w:tcPr>
            <w:tcW w:w="1540" w:type="dxa"/>
            <w:tcBorders>
              <w:top w:val="single" w:sz="6" w:space="0" w:color="auto"/>
              <w:left w:val="single" w:sz="6" w:space="0" w:color="auto"/>
              <w:bottom w:val="single" w:sz="6" w:space="0" w:color="auto"/>
              <w:right w:val="single" w:sz="6" w:space="0" w:color="auto"/>
            </w:tcBorders>
          </w:tcPr>
          <w:p w:rsidR="00777EE5" w:rsidRDefault="005E22A0" w:rsidP="00BF5BF6">
            <w:pPr>
              <w:spacing w:line="360" w:lineRule="auto"/>
              <w:rPr>
                <w:lang w:eastAsia="en-US"/>
              </w:rPr>
            </w:pPr>
            <w:r>
              <w:rPr>
                <w:rFonts w:hint="cs"/>
                <w:rtl/>
                <w:lang w:eastAsia="en-US"/>
              </w:rPr>
              <w:t>077-2117281</w:t>
            </w:r>
          </w:p>
        </w:tc>
        <w:tc>
          <w:tcPr>
            <w:tcW w:w="1602" w:type="dxa"/>
            <w:tcBorders>
              <w:top w:val="single" w:sz="6" w:space="0" w:color="auto"/>
              <w:left w:val="single" w:sz="6" w:space="0" w:color="auto"/>
              <w:bottom w:val="single" w:sz="6" w:space="0" w:color="auto"/>
              <w:right w:val="single" w:sz="6" w:space="0" w:color="auto"/>
            </w:tcBorders>
          </w:tcPr>
          <w:p w:rsidR="00777EE5" w:rsidRDefault="006471D3" w:rsidP="00BF5BF6">
            <w:pPr>
              <w:jc w:val="center"/>
              <w:rPr>
                <w:rtl/>
                <w:lang w:eastAsia="en-US"/>
              </w:rPr>
            </w:pPr>
            <w:r>
              <w:rPr>
                <w:rFonts w:hint="cs"/>
                <w:rtl/>
                <w:lang w:eastAsia="en-US"/>
              </w:rPr>
              <w:t>054-7740259</w:t>
            </w:r>
          </w:p>
          <w:p w:rsidR="00BF5BF6" w:rsidRDefault="00BF5BF6" w:rsidP="00BF5BF6">
            <w:pPr>
              <w:jc w:val="center"/>
              <w:rPr>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rPr>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7808CC">
            <w:pPr>
              <w:jc w:val="center"/>
              <w:rPr>
                <w:rtl/>
                <w:lang w:eastAsia="en-US"/>
              </w:rPr>
            </w:pPr>
            <w:r>
              <w:rPr>
                <w:rFonts w:hint="cs"/>
                <w:rtl/>
                <w:lang w:eastAsia="en-US"/>
              </w:rPr>
              <w:t>7</w:t>
            </w:r>
          </w:p>
        </w:tc>
        <w:tc>
          <w:tcPr>
            <w:tcW w:w="1528" w:type="dxa"/>
            <w:tcBorders>
              <w:top w:val="single" w:sz="6" w:space="0" w:color="auto"/>
              <w:left w:val="single" w:sz="6" w:space="0" w:color="auto"/>
              <w:bottom w:val="single" w:sz="6" w:space="0" w:color="auto"/>
              <w:right w:val="single" w:sz="6" w:space="0" w:color="auto"/>
            </w:tcBorders>
          </w:tcPr>
          <w:p w:rsidR="00777EE5" w:rsidRDefault="00237D1F" w:rsidP="007808CC">
            <w:pPr>
              <w:rPr>
                <w:rtl/>
                <w:lang w:eastAsia="en-US"/>
              </w:rPr>
            </w:pPr>
            <w:r>
              <w:rPr>
                <w:rFonts w:hint="cs"/>
                <w:rtl/>
                <w:lang w:eastAsia="en-US"/>
              </w:rPr>
              <w:t xml:space="preserve">שלומי </w:t>
            </w:r>
            <w:proofErr w:type="spellStart"/>
            <w:r>
              <w:rPr>
                <w:rFonts w:hint="cs"/>
                <w:rtl/>
                <w:lang w:eastAsia="en-US"/>
              </w:rPr>
              <w:t>פרנקו</w:t>
            </w:r>
            <w:proofErr w:type="spellEnd"/>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237D1F">
            <w:pPr>
              <w:rPr>
                <w:b/>
                <w:bCs/>
                <w:rtl/>
                <w:lang w:eastAsia="en-US"/>
              </w:rPr>
            </w:pPr>
            <w:r w:rsidRPr="00BF5BF6">
              <w:rPr>
                <w:rFonts w:hint="cs"/>
                <w:b/>
                <w:bCs/>
                <w:rtl/>
                <w:lang w:eastAsia="en-US"/>
              </w:rPr>
              <w:t xml:space="preserve">מנהל </w:t>
            </w:r>
            <w:r w:rsidR="00237D1F">
              <w:rPr>
                <w:rFonts w:hint="cs"/>
                <w:b/>
                <w:bCs/>
                <w:rtl/>
                <w:lang w:eastAsia="en-US"/>
              </w:rPr>
              <w:t xml:space="preserve">יחידת </w:t>
            </w:r>
            <w:r w:rsidRPr="00BF5BF6">
              <w:rPr>
                <w:rFonts w:hint="cs"/>
                <w:b/>
                <w:bCs/>
                <w:rtl/>
                <w:lang w:eastAsia="en-US"/>
              </w:rPr>
              <w:t xml:space="preserve">משק </w:t>
            </w:r>
          </w:p>
        </w:tc>
        <w:tc>
          <w:tcPr>
            <w:tcW w:w="1007" w:type="dxa"/>
            <w:tcBorders>
              <w:top w:val="single" w:sz="6" w:space="0" w:color="auto"/>
              <w:left w:val="single" w:sz="6" w:space="0" w:color="auto"/>
              <w:bottom w:val="single" w:sz="6" w:space="0" w:color="auto"/>
              <w:right w:val="single" w:sz="6" w:space="0" w:color="auto"/>
            </w:tcBorders>
          </w:tcPr>
          <w:p w:rsidR="00777EE5" w:rsidRDefault="00CE28CA" w:rsidP="00237D1F">
            <w:pPr>
              <w:jc w:val="center"/>
              <w:rPr>
                <w:rtl/>
                <w:lang w:eastAsia="en-US"/>
              </w:rPr>
            </w:pPr>
            <w:r>
              <w:rPr>
                <w:rFonts w:hint="cs"/>
                <w:rtl/>
                <w:lang w:eastAsia="en-US"/>
              </w:rPr>
              <w:t>6409674</w:t>
            </w:r>
          </w:p>
        </w:tc>
        <w:tc>
          <w:tcPr>
            <w:tcW w:w="1540" w:type="dxa"/>
            <w:tcBorders>
              <w:top w:val="single" w:sz="6" w:space="0" w:color="auto"/>
              <w:left w:val="single" w:sz="6" w:space="0" w:color="auto"/>
              <w:bottom w:val="single" w:sz="6" w:space="0" w:color="auto"/>
              <w:right w:val="single" w:sz="6" w:space="0" w:color="auto"/>
            </w:tcBorders>
          </w:tcPr>
          <w:p w:rsidR="00777EE5" w:rsidRDefault="00CE28CA" w:rsidP="00BF5BF6">
            <w:pPr>
              <w:spacing w:line="360" w:lineRule="auto"/>
              <w:rPr>
                <w:rtl/>
                <w:lang w:eastAsia="en-US"/>
              </w:rPr>
            </w:pPr>
            <w:r>
              <w:rPr>
                <w:rFonts w:hint="cs"/>
                <w:rtl/>
                <w:lang w:eastAsia="en-US"/>
              </w:rPr>
              <w:t>03-6349821</w:t>
            </w:r>
          </w:p>
        </w:tc>
        <w:tc>
          <w:tcPr>
            <w:tcW w:w="1602" w:type="dxa"/>
            <w:tcBorders>
              <w:top w:val="single" w:sz="6" w:space="0" w:color="auto"/>
              <w:left w:val="single" w:sz="6" w:space="0" w:color="auto"/>
              <w:bottom w:val="single" w:sz="6" w:space="0" w:color="auto"/>
              <w:right w:val="single" w:sz="6" w:space="0" w:color="auto"/>
            </w:tcBorders>
          </w:tcPr>
          <w:p w:rsidR="00777EE5" w:rsidRDefault="00CE28CA" w:rsidP="007808CC">
            <w:pPr>
              <w:rPr>
                <w:rtl/>
                <w:lang w:eastAsia="en-US"/>
              </w:rPr>
            </w:pPr>
            <w:r>
              <w:rPr>
                <w:rFonts w:hint="cs"/>
                <w:rtl/>
                <w:lang w:eastAsia="en-US"/>
              </w:rPr>
              <w:t>050-7429966</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8</w:t>
            </w:r>
          </w:p>
        </w:tc>
        <w:tc>
          <w:tcPr>
            <w:tcW w:w="1528" w:type="dxa"/>
            <w:tcBorders>
              <w:top w:val="single" w:sz="6" w:space="0" w:color="auto"/>
              <w:left w:val="single" w:sz="6" w:space="0" w:color="auto"/>
              <w:bottom w:val="single" w:sz="6" w:space="0" w:color="auto"/>
              <w:right w:val="single" w:sz="6" w:space="0" w:color="auto"/>
            </w:tcBorders>
          </w:tcPr>
          <w:p w:rsidR="00696E14" w:rsidRDefault="00CB4CCC" w:rsidP="00A767CB">
            <w:pPr>
              <w:spacing w:line="360" w:lineRule="auto"/>
              <w:rPr>
                <w:rtl/>
                <w:lang w:eastAsia="en-US"/>
              </w:rPr>
            </w:pPr>
            <w:r>
              <w:rPr>
                <w:rFonts w:hint="cs"/>
                <w:rtl/>
                <w:lang w:eastAsia="en-US"/>
              </w:rPr>
              <w:t xml:space="preserve">אפרת </w:t>
            </w:r>
            <w:r w:rsidR="00A767CB">
              <w:rPr>
                <w:rFonts w:hint="cs"/>
                <w:rtl/>
                <w:lang w:eastAsia="en-US"/>
              </w:rPr>
              <w:t>בנ</w:t>
            </w:r>
            <w:r>
              <w:rPr>
                <w:rFonts w:hint="cs"/>
                <w:rtl/>
                <w:lang w:eastAsia="en-US"/>
              </w:rPr>
              <w:t>ארי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A767CB" w:rsidP="003B550A">
            <w:pPr>
              <w:spacing w:line="360" w:lineRule="auto"/>
              <w:rPr>
                <w:b/>
                <w:bCs/>
                <w:rtl/>
                <w:lang w:eastAsia="en-US"/>
              </w:rPr>
            </w:pPr>
            <w:r w:rsidRPr="00BF5BF6">
              <w:rPr>
                <w:rFonts w:hint="cs"/>
                <w:b/>
                <w:bCs/>
                <w:rtl/>
                <w:lang w:eastAsia="en-US"/>
              </w:rPr>
              <w:t>מדור רווחה והדרכה</w:t>
            </w:r>
          </w:p>
        </w:tc>
        <w:tc>
          <w:tcPr>
            <w:tcW w:w="1007"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6408906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696E14" w:rsidRDefault="00696E14" w:rsidP="00732D23">
            <w:pPr>
              <w:spacing w:line="360" w:lineRule="auto"/>
              <w:rPr>
                <w:rtl/>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7808CC">
            <w:pPr>
              <w:jc w:val="center"/>
              <w:rPr>
                <w:rtl/>
                <w:lang w:eastAsia="en-US"/>
              </w:rPr>
            </w:pPr>
            <w:r>
              <w:rPr>
                <w:rFonts w:hint="cs"/>
                <w:rtl/>
                <w:lang w:eastAsia="en-US"/>
              </w:rPr>
              <w:t>9</w:t>
            </w:r>
          </w:p>
        </w:tc>
        <w:tc>
          <w:tcPr>
            <w:tcW w:w="1528"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ד"ר מנחם גנוט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696E14" w:rsidP="007808CC">
            <w:pPr>
              <w:rPr>
                <w:b/>
                <w:bCs/>
                <w:rtl/>
                <w:lang w:eastAsia="en-US"/>
              </w:rPr>
            </w:pPr>
            <w:r w:rsidRPr="00BF5BF6">
              <w:rPr>
                <w:rFonts w:hint="cs"/>
                <w:b/>
                <w:bCs/>
                <w:rtl/>
                <w:lang w:eastAsia="en-US"/>
              </w:rPr>
              <w:t>ממונה בטיחות כימיה</w:t>
            </w:r>
          </w:p>
        </w:tc>
        <w:tc>
          <w:tcPr>
            <w:tcW w:w="1007" w:type="dxa"/>
            <w:tcBorders>
              <w:top w:val="single" w:sz="6" w:space="0" w:color="auto"/>
              <w:left w:val="single" w:sz="6" w:space="0" w:color="auto"/>
              <w:bottom w:val="single" w:sz="6" w:space="0" w:color="auto"/>
              <w:right w:val="single" w:sz="6" w:space="0" w:color="auto"/>
            </w:tcBorders>
          </w:tcPr>
          <w:p w:rsidR="00777EE5" w:rsidRDefault="00336E33" w:rsidP="007808CC">
            <w:pPr>
              <w:jc w:val="center"/>
              <w:rPr>
                <w:rtl/>
                <w:lang w:eastAsia="en-US"/>
              </w:rPr>
            </w:pPr>
            <w:r>
              <w:rPr>
                <w:rFonts w:hint="cs"/>
                <w:rtl/>
                <w:lang w:eastAsia="en-US"/>
              </w:rPr>
              <w:t>640</w:t>
            </w:r>
            <w:r w:rsidR="00696E14">
              <w:rPr>
                <w:rFonts w:hint="cs"/>
                <w:rtl/>
                <w:lang w:eastAsia="en-US"/>
              </w:rPr>
              <w:t>5676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054-4737121</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12"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10</w:t>
            </w:r>
          </w:p>
        </w:tc>
        <w:tc>
          <w:tcPr>
            <w:tcW w:w="1528"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ד"ר אסתי מייקל</w:t>
            </w:r>
          </w:p>
        </w:tc>
        <w:tc>
          <w:tcPr>
            <w:tcW w:w="2119" w:type="dxa"/>
            <w:tcBorders>
              <w:top w:val="single" w:sz="6" w:space="0" w:color="auto"/>
              <w:left w:val="single" w:sz="6" w:space="0" w:color="auto"/>
              <w:bottom w:val="single" w:sz="12" w:space="0" w:color="auto"/>
              <w:right w:val="single" w:sz="6" w:space="0" w:color="auto"/>
            </w:tcBorders>
          </w:tcPr>
          <w:p w:rsidR="00777EE5" w:rsidRPr="00BF5BF6" w:rsidRDefault="00696E14" w:rsidP="003B550A">
            <w:pPr>
              <w:spacing w:line="360" w:lineRule="auto"/>
              <w:rPr>
                <w:b/>
                <w:bCs/>
                <w:rtl/>
                <w:lang w:eastAsia="en-US"/>
              </w:rPr>
            </w:pPr>
            <w:r w:rsidRPr="00BF5BF6">
              <w:rPr>
                <w:rFonts w:hint="cs"/>
                <w:b/>
                <w:bCs/>
                <w:rtl/>
                <w:lang w:eastAsia="en-US"/>
              </w:rPr>
              <w:t>ממונה בטיחות ביולוגיה</w:t>
            </w:r>
          </w:p>
        </w:tc>
        <w:tc>
          <w:tcPr>
            <w:tcW w:w="1007" w:type="dxa"/>
            <w:tcBorders>
              <w:top w:val="single" w:sz="6" w:space="0" w:color="auto"/>
              <w:left w:val="single" w:sz="6" w:space="0" w:color="auto"/>
              <w:bottom w:val="single" w:sz="12" w:space="0" w:color="auto"/>
              <w:right w:val="single" w:sz="6" w:space="0" w:color="auto"/>
            </w:tcBorders>
          </w:tcPr>
          <w:p w:rsidR="00777EE5" w:rsidRDefault="00696E14" w:rsidP="00336E33">
            <w:pPr>
              <w:spacing w:line="360" w:lineRule="auto"/>
              <w:jc w:val="center"/>
              <w:rPr>
                <w:lang w:eastAsia="en-US"/>
              </w:rPr>
            </w:pPr>
            <w:r>
              <w:rPr>
                <w:rFonts w:hint="cs"/>
                <w:rtl/>
                <w:lang w:eastAsia="en-US"/>
              </w:rPr>
              <w:t>9966</w:t>
            </w:r>
            <w:r w:rsidR="00336E33">
              <w:rPr>
                <w:lang w:eastAsia="en-US"/>
              </w:rPr>
              <w:t>640</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p>
        </w:tc>
        <w:tc>
          <w:tcPr>
            <w:tcW w:w="1602"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054-6461345</w:t>
            </w:r>
          </w:p>
        </w:tc>
        <w:tc>
          <w:tcPr>
            <w:tcW w:w="1295" w:type="dxa"/>
            <w:tcBorders>
              <w:top w:val="single" w:sz="6" w:space="0" w:color="auto"/>
              <w:left w:val="single" w:sz="6" w:space="0" w:color="auto"/>
              <w:bottom w:val="single" w:sz="12" w:space="0" w:color="auto"/>
              <w:right w:val="single" w:sz="12" w:space="0" w:color="auto"/>
            </w:tcBorders>
          </w:tcPr>
          <w:p w:rsidR="00777EE5" w:rsidRDefault="00777EE5" w:rsidP="003B550A">
            <w:pPr>
              <w:spacing w:line="360" w:lineRule="auto"/>
              <w:rPr>
                <w:rtl/>
                <w:lang w:eastAsia="en-US"/>
              </w:rPr>
            </w:pPr>
          </w:p>
        </w:tc>
      </w:tr>
    </w:tbl>
    <w:p w:rsidR="00777EE5" w:rsidRDefault="00777EE5" w:rsidP="00777EE5">
      <w:pPr>
        <w:rPr>
          <w:rtl/>
          <w:lang w:eastAsia="en-US"/>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DC0847" w:rsidRDefault="00DC0847" w:rsidP="00777EE5">
      <w:pPr>
        <w:rPr>
          <w:sz w:val="24"/>
          <w:rtl/>
        </w:rPr>
      </w:pPr>
    </w:p>
    <w:p w:rsidR="00DC0847" w:rsidRDefault="00DC0847" w:rsidP="00777EE5">
      <w:pPr>
        <w:rPr>
          <w:sz w:val="24"/>
          <w:rtl/>
        </w:rPr>
      </w:pPr>
    </w:p>
    <w:p w:rsidR="00DC0847" w:rsidRDefault="00DC0847" w:rsidP="00777EE5">
      <w:pPr>
        <w:rPr>
          <w:sz w:val="24"/>
          <w:rtl/>
        </w:rPr>
      </w:pPr>
    </w:p>
    <w:p w:rsidR="00BF5BF6" w:rsidRDefault="00BF5BF6">
      <w:pPr>
        <w:bidi w:val="0"/>
        <w:rPr>
          <w:sz w:val="24"/>
          <w:rtl/>
        </w:rPr>
      </w:pPr>
      <w:r>
        <w:rPr>
          <w:sz w:val="24"/>
          <w:rtl/>
        </w:rPr>
        <w:br w:type="page"/>
      </w:r>
    </w:p>
    <w:p w:rsidR="00DC0847" w:rsidRDefault="00DC0847" w:rsidP="00777EE5">
      <w:pPr>
        <w:rPr>
          <w:sz w:val="24"/>
          <w:rtl/>
        </w:rPr>
      </w:pPr>
    </w:p>
    <w:p w:rsidR="00777EE5" w:rsidRPr="00C40C18" w:rsidRDefault="00DB3248" w:rsidP="00CE28CA">
      <w:pPr>
        <w:pStyle w:val="1"/>
        <w:ind w:left="720" w:hanging="652"/>
        <w:rPr>
          <w:rFonts w:cs="David"/>
          <w:sz w:val="36"/>
          <w:szCs w:val="36"/>
          <w:u w:val="single"/>
          <w:rtl/>
        </w:rPr>
      </w:pPr>
      <w:r w:rsidRPr="00C40C18">
        <w:rPr>
          <w:rFonts w:cs="David" w:hint="cs"/>
          <w:sz w:val="36"/>
          <w:szCs w:val="36"/>
          <w:highlight w:val="yellow"/>
          <w:u w:val="single"/>
          <w:rtl/>
        </w:rPr>
        <w:t>2</w:t>
      </w:r>
      <w:r w:rsidR="00777EE5" w:rsidRPr="00C40C18">
        <w:rPr>
          <w:rFonts w:cs="David" w:hint="cs"/>
          <w:sz w:val="36"/>
          <w:szCs w:val="36"/>
          <w:highlight w:val="yellow"/>
          <w:u w:val="single"/>
          <w:rtl/>
        </w:rPr>
        <w:t>0.</w:t>
      </w:r>
      <w:r w:rsidR="00CE28CA">
        <w:rPr>
          <w:rFonts w:cs="David" w:hint="cs"/>
          <w:sz w:val="36"/>
          <w:szCs w:val="36"/>
          <w:highlight w:val="yellow"/>
          <w:u w:val="single"/>
          <w:rtl/>
        </w:rPr>
        <w:t>7</w:t>
      </w:r>
      <w:r w:rsidR="00351DC7">
        <w:rPr>
          <w:rFonts w:cs="David" w:hint="cs"/>
          <w:sz w:val="36"/>
          <w:szCs w:val="36"/>
          <w:highlight w:val="yellow"/>
          <w:u w:val="single"/>
          <w:rtl/>
        </w:rPr>
        <w:t xml:space="preserve"> </w:t>
      </w:r>
      <w:r w:rsidR="005E22A0" w:rsidRPr="00C40C18">
        <w:rPr>
          <w:rFonts w:cs="David" w:hint="cs"/>
          <w:sz w:val="36"/>
          <w:szCs w:val="36"/>
          <w:highlight w:val="yellow"/>
          <w:u w:val="single"/>
          <w:rtl/>
        </w:rPr>
        <w:t xml:space="preserve"> </w:t>
      </w:r>
      <w:proofErr w:type="spellStart"/>
      <w:r w:rsidR="00777EE5" w:rsidRPr="00C40C18">
        <w:rPr>
          <w:rFonts w:cs="David"/>
          <w:sz w:val="36"/>
          <w:szCs w:val="36"/>
          <w:highlight w:val="yellow"/>
          <w:u w:val="single"/>
          <w:rtl/>
        </w:rPr>
        <w:t>כח</w:t>
      </w:r>
      <w:proofErr w:type="spellEnd"/>
      <w:r w:rsidR="00777EE5" w:rsidRPr="00C40C18">
        <w:rPr>
          <w:rFonts w:cs="David"/>
          <w:sz w:val="36"/>
          <w:szCs w:val="36"/>
          <w:highlight w:val="yellow"/>
          <w:u w:val="single"/>
          <w:rtl/>
        </w:rPr>
        <w:t>-אדם רפואי</w:t>
      </w:r>
    </w:p>
    <w:p w:rsidR="00DC0847" w:rsidRDefault="00DC0847" w:rsidP="00DC0847">
      <w:pPr>
        <w:rPr>
          <w:rtl/>
        </w:rPr>
      </w:pPr>
    </w:p>
    <w:p w:rsidR="00777EE5" w:rsidRPr="00266011" w:rsidRDefault="000C6A88" w:rsidP="002046EC">
      <w:pPr>
        <w:ind w:firstLine="720"/>
        <w:rPr>
          <w:b/>
          <w:bCs/>
          <w:sz w:val="28"/>
          <w:szCs w:val="28"/>
          <w:u w:val="single"/>
          <w:rtl/>
          <w:lang w:eastAsia="en-US"/>
        </w:rPr>
      </w:pPr>
      <w:r w:rsidRPr="000C6A88">
        <w:rPr>
          <w:rFonts w:hint="cs"/>
          <w:b/>
          <w:bCs/>
          <w:sz w:val="28"/>
          <w:szCs w:val="28"/>
          <w:rtl/>
          <w:lang w:eastAsia="en-US"/>
        </w:rPr>
        <w:t xml:space="preserve"> </w:t>
      </w:r>
      <w:proofErr w:type="spellStart"/>
      <w:r w:rsidR="00777EE5" w:rsidRPr="00C40C18">
        <w:rPr>
          <w:rFonts w:hint="cs"/>
          <w:b/>
          <w:bCs/>
          <w:sz w:val="32"/>
          <w:szCs w:val="32"/>
          <w:highlight w:val="yellow"/>
          <w:u w:val="single"/>
          <w:rtl/>
          <w:lang w:eastAsia="en-US"/>
        </w:rPr>
        <w:t>כח</w:t>
      </w:r>
      <w:proofErr w:type="spellEnd"/>
      <w:r w:rsidR="00777EE5" w:rsidRPr="00C40C18">
        <w:rPr>
          <w:rFonts w:hint="cs"/>
          <w:b/>
          <w:bCs/>
          <w:sz w:val="32"/>
          <w:szCs w:val="32"/>
          <w:highlight w:val="yellow"/>
          <w:u w:val="single"/>
          <w:rtl/>
          <w:lang w:eastAsia="en-US"/>
        </w:rPr>
        <w:t xml:space="preserve"> אדם קבוע במרפאה</w:t>
      </w:r>
    </w:p>
    <w:p w:rsidR="00777EE5" w:rsidRDefault="00777EE5" w:rsidP="00777EE5">
      <w:pPr>
        <w:rPr>
          <w:rtl/>
          <w:lang w:eastAsia="en-US"/>
        </w:rPr>
      </w:pPr>
    </w:p>
    <w:tbl>
      <w:tblPr>
        <w:bidiVisual/>
        <w:tblW w:w="9694" w:type="dxa"/>
        <w:tblLayout w:type="fixed"/>
        <w:tblCellMar>
          <w:left w:w="28" w:type="dxa"/>
          <w:right w:w="28" w:type="dxa"/>
        </w:tblCellMar>
        <w:tblLook w:val="0000" w:firstRow="0" w:lastRow="0" w:firstColumn="0" w:lastColumn="0" w:noHBand="0" w:noVBand="0"/>
      </w:tblPr>
      <w:tblGrid>
        <w:gridCol w:w="674"/>
        <w:gridCol w:w="1558"/>
        <w:gridCol w:w="2087"/>
        <w:gridCol w:w="1556"/>
        <w:gridCol w:w="1650"/>
        <w:gridCol w:w="2169"/>
      </w:tblGrid>
      <w:tr w:rsidR="00777EE5" w:rsidTr="005E22A0">
        <w:tc>
          <w:tcPr>
            <w:tcW w:w="674" w:type="dxa"/>
            <w:vMerge w:val="restart"/>
            <w:tcBorders>
              <w:top w:val="single" w:sz="12" w:space="0" w:color="auto"/>
              <w:left w:val="single" w:sz="12"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מ</w:t>
            </w:r>
            <w:r>
              <w:rPr>
                <w:rFonts w:hint="cs"/>
                <w:b/>
                <w:bCs/>
                <w:rtl/>
                <w:lang w:eastAsia="en-US"/>
              </w:rPr>
              <w:t>ס'</w:t>
            </w:r>
          </w:p>
        </w:tc>
        <w:tc>
          <w:tcPr>
            <w:tcW w:w="1558"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שם ומשפחה</w:t>
            </w:r>
          </w:p>
        </w:tc>
        <w:tc>
          <w:tcPr>
            <w:tcW w:w="2087"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 xml:space="preserve">תפקיד </w:t>
            </w:r>
          </w:p>
        </w:tc>
        <w:tc>
          <w:tcPr>
            <w:tcW w:w="3206" w:type="dxa"/>
            <w:gridSpan w:val="2"/>
            <w:tcBorders>
              <w:top w:val="single" w:sz="12" w:space="0" w:color="auto"/>
              <w:left w:val="single" w:sz="6" w:space="0" w:color="auto"/>
              <w:bottom w:val="double" w:sz="6" w:space="0" w:color="auto"/>
              <w:right w:val="single" w:sz="6" w:space="0" w:color="auto"/>
            </w:tcBorders>
          </w:tcPr>
          <w:p w:rsidR="00777EE5" w:rsidRDefault="00777EE5" w:rsidP="003B550A">
            <w:pPr>
              <w:spacing w:line="360" w:lineRule="atLeast"/>
              <w:jc w:val="center"/>
              <w:rPr>
                <w:b/>
                <w:bCs/>
                <w:lang w:eastAsia="en-US"/>
              </w:rPr>
            </w:pPr>
            <w:r>
              <w:rPr>
                <w:rFonts w:hint="cs"/>
                <w:b/>
                <w:bCs/>
                <w:rtl/>
                <w:lang w:eastAsia="en-US"/>
              </w:rPr>
              <w:t>טלפון</w:t>
            </w:r>
          </w:p>
        </w:tc>
        <w:tc>
          <w:tcPr>
            <w:tcW w:w="2169" w:type="dxa"/>
            <w:vMerge w:val="restart"/>
            <w:tcBorders>
              <w:top w:val="single" w:sz="12" w:space="0" w:color="auto"/>
              <w:left w:val="single" w:sz="6" w:space="0" w:color="auto"/>
              <w:right w:val="single" w:sz="12" w:space="0" w:color="auto"/>
            </w:tcBorders>
          </w:tcPr>
          <w:p w:rsidR="00777EE5" w:rsidRDefault="00777EE5" w:rsidP="003B550A">
            <w:pPr>
              <w:spacing w:line="360" w:lineRule="atLeast"/>
              <w:jc w:val="center"/>
              <w:rPr>
                <w:b/>
                <w:bCs/>
                <w:lang w:eastAsia="en-US"/>
              </w:rPr>
            </w:pPr>
            <w:r>
              <w:rPr>
                <w:rFonts w:hint="cs"/>
                <w:b/>
                <w:bCs/>
                <w:rtl/>
                <w:lang w:eastAsia="en-US"/>
              </w:rPr>
              <w:t>כתובת</w:t>
            </w:r>
          </w:p>
        </w:tc>
      </w:tr>
      <w:tr w:rsidR="00777EE5" w:rsidTr="005E22A0">
        <w:tc>
          <w:tcPr>
            <w:tcW w:w="674" w:type="dxa"/>
            <w:vMerge/>
            <w:tcBorders>
              <w:left w:val="single" w:sz="12"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8"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2087"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6"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650"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r>
              <w:rPr>
                <w:rFonts w:hint="cs"/>
                <w:rtl/>
                <w:lang w:eastAsia="en-US"/>
              </w:rPr>
              <w:t>נייד</w:t>
            </w:r>
          </w:p>
        </w:tc>
        <w:tc>
          <w:tcPr>
            <w:tcW w:w="2169" w:type="dxa"/>
            <w:vMerge/>
            <w:tcBorders>
              <w:left w:val="single" w:sz="6" w:space="0" w:color="auto"/>
              <w:bottom w:val="single" w:sz="12" w:space="0" w:color="auto"/>
              <w:right w:val="single" w:sz="12" w:space="0" w:color="auto"/>
            </w:tcBorders>
          </w:tcPr>
          <w:p w:rsidR="00777EE5" w:rsidRDefault="00777EE5" w:rsidP="003B550A">
            <w:pPr>
              <w:spacing w:before="40" w:line="360" w:lineRule="auto"/>
              <w:jc w:val="center"/>
              <w:rPr>
                <w:rtl/>
                <w:lang w:eastAsia="en-US"/>
              </w:rPr>
            </w:pPr>
          </w:p>
        </w:tc>
      </w:tr>
      <w:tr w:rsidR="00CC29CB"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CC29CB" w:rsidRDefault="00CC29CB" w:rsidP="007808CC">
            <w:pPr>
              <w:spacing w:before="40"/>
              <w:jc w:val="center"/>
              <w:rPr>
                <w:rtl/>
                <w:lang w:eastAsia="en-US"/>
              </w:rPr>
            </w:pPr>
            <w:r>
              <w:rPr>
                <w:rFonts w:hint="cs"/>
                <w:rtl/>
                <w:lang w:eastAsia="en-US"/>
              </w:rPr>
              <w:t>1</w:t>
            </w:r>
          </w:p>
        </w:tc>
        <w:tc>
          <w:tcPr>
            <w:tcW w:w="1558"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rPr>
                <w:rtl/>
                <w:lang w:eastAsia="en-US"/>
              </w:rPr>
            </w:pPr>
            <w:r>
              <w:rPr>
                <w:rFonts w:hint="cs"/>
                <w:rtl/>
                <w:lang w:eastAsia="en-US"/>
              </w:rPr>
              <w:t>ג'רלדין כהן</w:t>
            </w:r>
          </w:p>
        </w:tc>
        <w:tc>
          <w:tcPr>
            <w:tcW w:w="2087" w:type="dxa"/>
            <w:tcBorders>
              <w:top w:val="single" w:sz="12" w:space="0" w:color="auto"/>
              <w:left w:val="single" w:sz="6" w:space="0" w:color="auto"/>
              <w:bottom w:val="single" w:sz="6" w:space="0" w:color="auto"/>
              <w:right w:val="single" w:sz="6" w:space="0" w:color="auto"/>
            </w:tcBorders>
          </w:tcPr>
          <w:p w:rsidR="00CC29CB" w:rsidRPr="00BF5BF6" w:rsidRDefault="00CC29CB" w:rsidP="00311887">
            <w:pPr>
              <w:spacing w:before="40"/>
              <w:rPr>
                <w:b/>
                <w:bCs/>
                <w:rtl/>
                <w:lang w:eastAsia="en-US"/>
              </w:rPr>
            </w:pPr>
            <w:r w:rsidRPr="00BF5BF6">
              <w:rPr>
                <w:rFonts w:hint="cs"/>
                <w:b/>
                <w:bCs/>
                <w:rtl/>
                <w:lang w:eastAsia="en-US"/>
              </w:rPr>
              <w:t>מנהלת אדמיניסטרטיבית</w:t>
            </w:r>
          </w:p>
        </w:tc>
        <w:tc>
          <w:tcPr>
            <w:tcW w:w="1556"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b/>
                <w:bCs/>
                <w:sz w:val="24"/>
                <w:szCs w:val="26"/>
                <w:rtl/>
                <w:lang w:eastAsia="en-US"/>
              </w:rPr>
            </w:pPr>
            <w:r w:rsidRPr="005C6592">
              <w:rPr>
                <w:rFonts w:hint="cs"/>
                <w:b/>
                <w:bCs/>
                <w:sz w:val="24"/>
                <w:szCs w:val="26"/>
                <w:rtl/>
                <w:lang w:eastAsia="en-US"/>
              </w:rPr>
              <w:t>מרפאה</w:t>
            </w:r>
          </w:p>
          <w:p w:rsidR="00CC29CB" w:rsidRPr="005C6592" w:rsidRDefault="00CC29CB" w:rsidP="00311887">
            <w:pPr>
              <w:spacing w:before="40"/>
              <w:jc w:val="center"/>
              <w:rPr>
                <w:b/>
                <w:bCs/>
                <w:sz w:val="24"/>
                <w:szCs w:val="26"/>
                <w:rtl/>
                <w:lang w:eastAsia="en-US"/>
              </w:rPr>
            </w:pPr>
            <w:r w:rsidRPr="005C6592">
              <w:rPr>
                <w:rFonts w:hint="cs"/>
                <w:b/>
                <w:bCs/>
                <w:sz w:val="24"/>
                <w:szCs w:val="26"/>
                <w:rtl/>
                <w:lang w:eastAsia="en-US"/>
              </w:rPr>
              <w:t>03-6415818</w:t>
            </w:r>
          </w:p>
          <w:p w:rsidR="00CC29CB" w:rsidRPr="005C6592" w:rsidRDefault="00CC29CB" w:rsidP="00311887">
            <w:pPr>
              <w:spacing w:before="40"/>
              <w:jc w:val="center"/>
              <w:rPr>
                <w:b/>
                <w:bCs/>
                <w:rtl/>
                <w:lang w:eastAsia="en-US"/>
              </w:rPr>
            </w:pPr>
            <w:r w:rsidRPr="005C6592">
              <w:rPr>
                <w:rFonts w:hint="cs"/>
                <w:b/>
                <w:bCs/>
                <w:sz w:val="24"/>
                <w:szCs w:val="26"/>
                <w:rtl/>
                <w:lang w:eastAsia="en-US"/>
              </w:rPr>
              <w:t>חירום -7707</w:t>
            </w:r>
          </w:p>
        </w:tc>
        <w:tc>
          <w:tcPr>
            <w:tcW w:w="1650"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rtl/>
                <w:lang w:eastAsia="en-US"/>
              </w:rPr>
            </w:pPr>
            <w:r>
              <w:rPr>
                <w:rFonts w:hint="cs"/>
                <w:rtl/>
                <w:lang w:eastAsia="en-US"/>
              </w:rPr>
              <w:t xml:space="preserve">5919892 </w:t>
            </w:r>
            <w:r>
              <w:rPr>
                <w:rtl/>
                <w:lang w:eastAsia="en-US"/>
              </w:rPr>
              <w:t>–</w:t>
            </w:r>
            <w:r>
              <w:rPr>
                <w:rFonts w:hint="cs"/>
                <w:rtl/>
                <w:lang w:eastAsia="en-US"/>
              </w:rPr>
              <w:t>052</w:t>
            </w:r>
          </w:p>
          <w:p w:rsidR="00CC29CB" w:rsidRDefault="00CC29CB" w:rsidP="00311887">
            <w:pPr>
              <w:spacing w:before="40"/>
              <w:jc w:val="right"/>
              <w:rPr>
                <w:rtl/>
                <w:lang w:eastAsia="en-US"/>
              </w:rPr>
            </w:pPr>
            <w:r>
              <w:rPr>
                <w:rFonts w:hint="cs"/>
                <w:rtl/>
                <w:lang w:eastAsia="en-US"/>
              </w:rPr>
              <w:t>03-6021016 בית</w:t>
            </w:r>
          </w:p>
        </w:tc>
        <w:tc>
          <w:tcPr>
            <w:tcW w:w="2169" w:type="dxa"/>
            <w:tcBorders>
              <w:top w:val="single" w:sz="12" w:space="0" w:color="auto"/>
              <w:left w:val="single" w:sz="6" w:space="0" w:color="auto"/>
              <w:bottom w:val="single" w:sz="6" w:space="0" w:color="auto"/>
              <w:right w:val="single" w:sz="12" w:space="0" w:color="auto"/>
            </w:tcBorders>
          </w:tcPr>
          <w:p w:rsidR="00CC29CB" w:rsidRDefault="00CC29CB" w:rsidP="00311887">
            <w:pPr>
              <w:spacing w:before="40"/>
              <w:jc w:val="center"/>
              <w:rPr>
                <w:rtl/>
                <w:lang w:eastAsia="en-US"/>
              </w:rPr>
            </w:pPr>
            <w:r>
              <w:rPr>
                <w:rFonts w:hint="cs"/>
                <w:rtl/>
                <w:lang w:eastAsia="en-US"/>
              </w:rPr>
              <w:t>מיכה  4 ת"א</w:t>
            </w:r>
          </w:p>
        </w:tc>
      </w:tr>
      <w:tr w:rsidR="00777EE5"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2</w:t>
            </w:r>
          </w:p>
        </w:tc>
        <w:tc>
          <w:tcPr>
            <w:tcW w:w="1558" w:type="dxa"/>
            <w:tcBorders>
              <w:top w:val="single" w:sz="12" w:space="0" w:color="auto"/>
              <w:left w:val="single" w:sz="6" w:space="0" w:color="auto"/>
              <w:bottom w:val="single" w:sz="6" w:space="0" w:color="auto"/>
              <w:right w:val="single" w:sz="6" w:space="0" w:color="auto"/>
            </w:tcBorders>
          </w:tcPr>
          <w:p w:rsidR="00CB4CCC" w:rsidRDefault="00777EE5" w:rsidP="005C6592">
            <w:pPr>
              <w:spacing w:before="40"/>
              <w:rPr>
                <w:rtl/>
                <w:lang w:eastAsia="en-US"/>
              </w:rPr>
            </w:pPr>
            <w:r>
              <w:rPr>
                <w:rFonts w:hint="cs"/>
                <w:rtl/>
                <w:lang w:eastAsia="en-US"/>
              </w:rPr>
              <w:t xml:space="preserve">ד"ר </w:t>
            </w:r>
            <w:r w:rsidR="00237D1F">
              <w:rPr>
                <w:rFonts w:hint="cs"/>
                <w:rtl/>
                <w:lang w:eastAsia="en-US"/>
              </w:rPr>
              <w:t xml:space="preserve">לוריא שלומית </w:t>
            </w:r>
          </w:p>
        </w:tc>
        <w:tc>
          <w:tcPr>
            <w:tcW w:w="2087" w:type="dxa"/>
            <w:tcBorders>
              <w:top w:val="single" w:sz="12" w:space="0" w:color="auto"/>
              <w:left w:val="single" w:sz="6" w:space="0" w:color="auto"/>
              <w:bottom w:val="single" w:sz="6"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רופא</w:t>
            </w:r>
            <w:r w:rsidR="002A1C4C">
              <w:rPr>
                <w:rFonts w:hint="cs"/>
                <w:b/>
                <w:bCs/>
                <w:rtl/>
                <w:lang w:eastAsia="en-US"/>
              </w:rPr>
              <w:t>ה</w:t>
            </w:r>
          </w:p>
        </w:tc>
        <w:tc>
          <w:tcPr>
            <w:tcW w:w="1556"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1650"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2169" w:type="dxa"/>
            <w:tcBorders>
              <w:top w:val="single" w:sz="12"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3</w:t>
            </w:r>
          </w:p>
        </w:tc>
        <w:tc>
          <w:tcPr>
            <w:tcW w:w="1558" w:type="dxa"/>
            <w:tcBorders>
              <w:top w:val="single" w:sz="6" w:space="0" w:color="auto"/>
              <w:left w:val="single" w:sz="6" w:space="0" w:color="auto"/>
              <w:bottom w:val="single" w:sz="6" w:space="0" w:color="auto"/>
              <w:right w:val="single" w:sz="6" w:space="0" w:color="auto"/>
            </w:tcBorders>
          </w:tcPr>
          <w:p w:rsidR="00777EE5" w:rsidRDefault="00777EE5" w:rsidP="002A1C4C">
            <w:pPr>
              <w:spacing w:before="40"/>
              <w:rPr>
                <w:rtl/>
                <w:lang w:eastAsia="en-US"/>
              </w:rPr>
            </w:pPr>
            <w:r>
              <w:rPr>
                <w:rFonts w:hint="cs"/>
                <w:rtl/>
                <w:lang w:eastAsia="en-US"/>
              </w:rPr>
              <w:t xml:space="preserve">ד"ר </w:t>
            </w:r>
            <w:r w:rsidR="002A1C4C">
              <w:rPr>
                <w:rFonts w:hint="cs"/>
                <w:rtl/>
                <w:lang w:eastAsia="en-US"/>
              </w:rPr>
              <w:t xml:space="preserve">כץ מיכל </w:t>
            </w:r>
            <w:r>
              <w:rPr>
                <w:rFonts w:hint="cs"/>
                <w:rtl/>
                <w:lang w:eastAsia="en-US"/>
              </w:rPr>
              <w:t xml:space="preserve"> </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2A1C4C">
            <w:pPr>
              <w:spacing w:before="40"/>
              <w:rPr>
                <w:b/>
                <w:bCs/>
                <w:rtl/>
                <w:lang w:eastAsia="en-US"/>
              </w:rPr>
            </w:pPr>
            <w:r w:rsidRPr="00BF5BF6">
              <w:rPr>
                <w:rFonts w:hint="cs"/>
                <w:b/>
                <w:bCs/>
                <w:rtl/>
                <w:lang w:eastAsia="en-US"/>
              </w:rPr>
              <w:t>רופא</w:t>
            </w:r>
            <w:r w:rsidR="002A1C4C">
              <w:rPr>
                <w:rFonts w:hint="cs"/>
                <w:b/>
                <w:bCs/>
                <w:rtl/>
                <w:lang w:eastAsia="en-US"/>
              </w:rPr>
              <w:t>ה</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5C6592" w:rsidP="007808CC">
            <w:pPr>
              <w:spacing w:before="40"/>
              <w:jc w:val="center"/>
              <w:rPr>
                <w:rtl/>
                <w:lang w:eastAsia="en-US"/>
              </w:rPr>
            </w:pPr>
            <w:r>
              <w:rPr>
                <w:rFonts w:hint="cs"/>
                <w:rtl/>
                <w:lang w:eastAsia="en-US"/>
              </w:rPr>
              <w:t>4</w:t>
            </w:r>
          </w:p>
        </w:tc>
        <w:tc>
          <w:tcPr>
            <w:tcW w:w="1558" w:type="dxa"/>
            <w:tcBorders>
              <w:top w:val="single" w:sz="6" w:space="0" w:color="auto"/>
              <w:left w:val="single" w:sz="6" w:space="0" w:color="auto"/>
              <w:bottom w:val="single" w:sz="6" w:space="0" w:color="auto"/>
              <w:right w:val="single" w:sz="6" w:space="0" w:color="auto"/>
            </w:tcBorders>
          </w:tcPr>
          <w:p w:rsidR="00777EE5" w:rsidRDefault="005C6592" w:rsidP="00BF5BF6">
            <w:pPr>
              <w:spacing w:before="40"/>
              <w:rPr>
                <w:rtl/>
                <w:lang w:eastAsia="en-US"/>
              </w:rPr>
            </w:pPr>
            <w:r>
              <w:rPr>
                <w:rFonts w:hint="cs"/>
                <w:rtl/>
                <w:lang w:eastAsia="en-US"/>
              </w:rPr>
              <w:t>נטלי בן יוסף</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12" w:space="0" w:color="auto"/>
              <w:right w:val="single" w:sz="6" w:space="0" w:color="auto"/>
            </w:tcBorders>
          </w:tcPr>
          <w:p w:rsidR="00777EE5" w:rsidRDefault="005C6592" w:rsidP="007808CC">
            <w:pPr>
              <w:spacing w:before="40"/>
              <w:jc w:val="center"/>
              <w:rPr>
                <w:rtl/>
                <w:lang w:eastAsia="en-US"/>
              </w:rPr>
            </w:pPr>
            <w:r>
              <w:rPr>
                <w:rFonts w:hint="cs"/>
                <w:rtl/>
                <w:lang w:eastAsia="en-US"/>
              </w:rPr>
              <w:t>5</w:t>
            </w:r>
          </w:p>
        </w:tc>
        <w:tc>
          <w:tcPr>
            <w:tcW w:w="1558" w:type="dxa"/>
            <w:tcBorders>
              <w:top w:val="single" w:sz="6" w:space="0" w:color="auto"/>
              <w:left w:val="single" w:sz="6" w:space="0" w:color="auto"/>
              <w:bottom w:val="single" w:sz="12" w:space="0" w:color="auto"/>
              <w:right w:val="single" w:sz="6" w:space="0" w:color="auto"/>
            </w:tcBorders>
          </w:tcPr>
          <w:p w:rsidR="00777EE5" w:rsidRDefault="005C6592" w:rsidP="00BF5BF6">
            <w:pPr>
              <w:spacing w:before="40"/>
              <w:rPr>
                <w:rtl/>
                <w:lang w:eastAsia="en-US"/>
              </w:rPr>
            </w:pPr>
            <w:r>
              <w:rPr>
                <w:rFonts w:hint="cs"/>
                <w:rtl/>
                <w:lang w:eastAsia="en-US"/>
              </w:rPr>
              <w:t xml:space="preserve">נטליה </w:t>
            </w:r>
            <w:proofErr w:type="spellStart"/>
            <w:r>
              <w:rPr>
                <w:rFonts w:hint="cs"/>
                <w:rtl/>
                <w:lang w:eastAsia="en-US"/>
              </w:rPr>
              <w:t>שלימוב</w:t>
            </w:r>
            <w:proofErr w:type="spellEnd"/>
          </w:p>
        </w:tc>
        <w:tc>
          <w:tcPr>
            <w:tcW w:w="2087" w:type="dxa"/>
            <w:tcBorders>
              <w:top w:val="single" w:sz="6" w:space="0" w:color="auto"/>
              <w:left w:val="single" w:sz="6" w:space="0" w:color="auto"/>
              <w:bottom w:val="single" w:sz="12"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12" w:space="0" w:color="auto"/>
              <w:right w:val="single" w:sz="6" w:space="0" w:color="auto"/>
            </w:tcBorders>
          </w:tcPr>
          <w:p w:rsidR="00777EE5" w:rsidRDefault="00777EE5" w:rsidP="00BF5BF6">
            <w:pPr>
              <w:spacing w:before="40"/>
              <w:rPr>
                <w:rtl/>
                <w:lang w:eastAsia="en-US"/>
              </w:rPr>
            </w:pPr>
          </w:p>
        </w:tc>
        <w:tc>
          <w:tcPr>
            <w:tcW w:w="1650" w:type="dxa"/>
            <w:tcBorders>
              <w:top w:val="single" w:sz="6" w:space="0" w:color="auto"/>
              <w:left w:val="single" w:sz="6" w:space="0" w:color="auto"/>
              <w:bottom w:val="single" w:sz="12"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12" w:space="0" w:color="auto"/>
              <w:right w:val="single" w:sz="12" w:space="0" w:color="auto"/>
            </w:tcBorders>
          </w:tcPr>
          <w:p w:rsidR="00777EE5" w:rsidRDefault="00777EE5" w:rsidP="007808CC">
            <w:pPr>
              <w:spacing w:before="40"/>
              <w:jc w:val="center"/>
              <w:rPr>
                <w:rtl/>
                <w:lang w:eastAsia="en-US"/>
              </w:rPr>
            </w:pPr>
          </w:p>
        </w:tc>
      </w:tr>
    </w:tbl>
    <w:p w:rsidR="00777EE5" w:rsidRDefault="00777EE5" w:rsidP="00777EE5">
      <w:pPr>
        <w:rPr>
          <w:rtl/>
          <w:lang w:eastAsia="en-US"/>
        </w:rPr>
      </w:pPr>
    </w:p>
    <w:p w:rsidR="00777EE5" w:rsidRDefault="00777EE5" w:rsidP="00777EE5">
      <w:pPr>
        <w:jc w:val="both"/>
        <w:rPr>
          <w:rtl/>
          <w:lang w:eastAsia="en-US"/>
        </w:rPr>
      </w:pPr>
    </w:p>
    <w:p w:rsidR="00777EE5" w:rsidRPr="00DA2527" w:rsidRDefault="00777EE5" w:rsidP="005E7BAD">
      <w:pPr>
        <w:ind w:hanging="42"/>
        <w:rPr>
          <w:b/>
          <w:bCs/>
          <w:sz w:val="32"/>
          <w:szCs w:val="32"/>
          <w:u w:val="single"/>
          <w:rtl/>
          <w:lang w:eastAsia="en-US"/>
        </w:rPr>
      </w:pPr>
      <w:r w:rsidRPr="00C40C18">
        <w:rPr>
          <w:rFonts w:hint="cs"/>
          <w:b/>
          <w:bCs/>
          <w:sz w:val="32"/>
          <w:szCs w:val="32"/>
          <w:highlight w:val="yellow"/>
          <w:u w:val="single"/>
          <w:rtl/>
          <w:lang w:eastAsia="en-US"/>
        </w:rPr>
        <w:t>רשימת רופאים לחירום - פקולטה לרפואה</w:t>
      </w:r>
    </w:p>
    <w:p w:rsidR="00777EE5" w:rsidRDefault="00777EE5" w:rsidP="00777EE5">
      <w:pPr>
        <w:rPr>
          <w:rtl/>
          <w:lang w:eastAsia="en-US"/>
        </w:rPr>
      </w:pPr>
    </w:p>
    <w:p w:rsidR="00C40C18" w:rsidRDefault="00C40C18" w:rsidP="00777EE5">
      <w:pPr>
        <w:rPr>
          <w:rtl/>
          <w:lang w:eastAsia="en-US"/>
        </w:rPr>
      </w:pPr>
    </w:p>
    <w:tbl>
      <w:tblPr>
        <w:bidiVisual/>
        <w:tblW w:w="9916" w:type="dxa"/>
        <w:tblInd w:w="66" w:type="dxa"/>
        <w:tblLayout w:type="fixed"/>
        <w:tblLook w:val="0000" w:firstRow="0" w:lastRow="0" w:firstColumn="0" w:lastColumn="0" w:noHBand="0" w:noVBand="0"/>
      </w:tblPr>
      <w:tblGrid>
        <w:gridCol w:w="660"/>
        <w:gridCol w:w="2050"/>
        <w:gridCol w:w="2476"/>
        <w:gridCol w:w="1650"/>
        <w:gridCol w:w="1210"/>
        <w:gridCol w:w="1870"/>
      </w:tblGrid>
      <w:tr w:rsidR="00777EE5" w:rsidTr="000C6A88">
        <w:trPr>
          <w:cantSplit/>
          <w:trHeight w:val="540"/>
        </w:trPr>
        <w:tc>
          <w:tcPr>
            <w:tcW w:w="660" w:type="dxa"/>
            <w:tcBorders>
              <w:top w:val="double" w:sz="6" w:space="0" w:color="auto"/>
              <w:left w:val="double" w:sz="6" w:space="0" w:color="auto"/>
              <w:right w:val="single" w:sz="6" w:space="0" w:color="auto"/>
            </w:tcBorders>
          </w:tcPr>
          <w:p w:rsidR="00777EE5" w:rsidRDefault="00777EE5" w:rsidP="00C40C18">
            <w:pPr>
              <w:jc w:val="center"/>
              <w:rPr>
                <w:b/>
                <w:bCs/>
                <w:rtl/>
                <w:lang w:eastAsia="en-US"/>
              </w:rPr>
            </w:pPr>
            <w:r>
              <w:rPr>
                <w:rFonts w:hint="cs"/>
                <w:b/>
                <w:bCs/>
                <w:rtl/>
                <w:lang w:eastAsia="en-US"/>
              </w:rPr>
              <w:t>מס'</w:t>
            </w:r>
          </w:p>
        </w:tc>
        <w:tc>
          <w:tcPr>
            <w:tcW w:w="2050" w:type="dxa"/>
            <w:tcBorders>
              <w:top w:val="double" w:sz="6" w:space="0" w:color="auto"/>
              <w:left w:val="double" w:sz="6" w:space="0" w:color="auto"/>
              <w:right w:val="single" w:sz="6" w:space="0" w:color="auto"/>
            </w:tcBorders>
          </w:tcPr>
          <w:p w:rsidR="00777EE5" w:rsidRDefault="00777EE5" w:rsidP="003B550A">
            <w:pPr>
              <w:jc w:val="center"/>
              <w:rPr>
                <w:b/>
                <w:bCs/>
                <w:lang w:eastAsia="en-US"/>
              </w:rPr>
            </w:pPr>
            <w:r>
              <w:rPr>
                <w:rFonts w:hint="cs"/>
                <w:b/>
                <w:bCs/>
                <w:rtl/>
                <w:lang w:eastAsia="en-US"/>
              </w:rPr>
              <w:t>חוג</w:t>
            </w:r>
          </w:p>
        </w:tc>
        <w:tc>
          <w:tcPr>
            <w:tcW w:w="2476"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b/>
                <w:bCs/>
                <w:rtl/>
                <w:lang w:eastAsia="en-US"/>
              </w:rPr>
              <w:t>שם ומשפחה</w:t>
            </w:r>
          </w:p>
        </w:tc>
        <w:tc>
          <w:tcPr>
            <w:tcW w:w="1650"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rFonts w:hint="cs"/>
                <w:b/>
                <w:bCs/>
                <w:rtl/>
                <w:lang w:eastAsia="en-US"/>
              </w:rPr>
              <w:t>טלפון פנימי</w:t>
            </w:r>
          </w:p>
        </w:tc>
        <w:tc>
          <w:tcPr>
            <w:tcW w:w="1210" w:type="dxa"/>
            <w:tcBorders>
              <w:top w:val="double" w:sz="6" w:space="0" w:color="auto"/>
              <w:left w:val="single" w:sz="6" w:space="0" w:color="auto"/>
              <w:bottom w:val="single" w:sz="6" w:space="0" w:color="auto"/>
              <w:right w:val="single" w:sz="4" w:space="0" w:color="auto"/>
            </w:tcBorders>
          </w:tcPr>
          <w:p w:rsidR="00777EE5" w:rsidRDefault="00777EE5" w:rsidP="003B550A">
            <w:pPr>
              <w:jc w:val="center"/>
              <w:rPr>
                <w:b/>
                <w:bCs/>
                <w:lang w:eastAsia="en-US"/>
              </w:rPr>
            </w:pPr>
            <w:r>
              <w:rPr>
                <w:rFonts w:hint="cs"/>
                <w:b/>
                <w:bCs/>
                <w:rtl/>
                <w:lang w:eastAsia="en-US"/>
              </w:rPr>
              <w:t>חדר</w:t>
            </w:r>
          </w:p>
        </w:tc>
        <w:tc>
          <w:tcPr>
            <w:tcW w:w="1870" w:type="dxa"/>
            <w:tcBorders>
              <w:top w:val="double" w:sz="6" w:space="0" w:color="auto"/>
              <w:left w:val="single" w:sz="4" w:space="0" w:color="auto"/>
              <w:right w:val="double" w:sz="6" w:space="0" w:color="auto"/>
            </w:tcBorders>
          </w:tcPr>
          <w:p w:rsidR="00777EE5" w:rsidRDefault="00777EE5" w:rsidP="003B550A">
            <w:pPr>
              <w:jc w:val="center"/>
              <w:rPr>
                <w:b/>
                <w:bCs/>
                <w:rtl/>
                <w:lang w:eastAsia="en-US"/>
              </w:rPr>
            </w:pPr>
            <w:r>
              <w:rPr>
                <w:rFonts w:hint="cs"/>
                <w:b/>
                <w:bCs/>
                <w:rtl/>
                <w:lang w:eastAsia="en-US"/>
              </w:rPr>
              <w:t>ימי נוכחות בקמפוס</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1.</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עיניים</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 xml:space="preserve">פרופ' ענת </w:t>
            </w:r>
            <w:proofErr w:type="spellStart"/>
            <w:r w:rsidRPr="00BF5BF6">
              <w:rPr>
                <w:rFonts w:hint="cs"/>
                <w:b/>
                <w:bCs/>
                <w:rtl/>
                <w:lang w:eastAsia="en-US"/>
              </w:rPr>
              <w:t>לבנשטיין</w:t>
            </w:r>
            <w:proofErr w:type="spellEnd"/>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9658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201 א'</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ב'</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2.</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פנימית</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C40C18">
            <w:pPr>
              <w:spacing w:before="40"/>
              <w:rPr>
                <w:b/>
                <w:bCs/>
                <w:rtl/>
                <w:lang w:eastAsia="en-US"/>
              </w:rPr>
            </w:pPr>
            <w:r w:rsidRPr="00BF5BF6">
              <w:rPr>
                <w:rFonts w:hint="cs"/>
                <w:b/>
                <w:bCs/>
                <w:rtl/>
                <w:lang w:eastAsia="en-US"/>
              </w:rPr>
              <w:t>פרופ'</w:t>
            </w:r>
            <w:r w:rsidR="00C40C18" w:rsidRPr="00BF5BF6">
              <w:rPr>
                <w:rFonts w:hint="cs"/>
                <w:b/>
                <w:bCs/>
                <w:rtl/>
                <w:lang w:eastAsia="en-US"/>
              </w:rPr>
              <w:t xml:space="preserve"> </w:t>
            </w:r>
            <w:r w:rsidRPr="00BF5BF6">
              <w:rPr>
                <w:rFonts w:hint="cs"/>
                <w:b/>
                <w:bCs/>
                <w:rtl/>
                <w:lang w:eastAsia="en-US"/>
              </w:rPr>
              <w:t xml:space="preserve">לאונרד </w:t>
            </w:r>
            <w:proofErr w:type="spellStart"/>
            <w:r w:rsidRPr="00BF5BF6">
              <w:rPr>
                <w:rFonts w:hint="cs"/>
                <w:b/>
                <w:bCs/>
                <w:rtl/>
                <w:lang w:eastAsia="en-US"/>
              </w:rPr>
              <w:t>ליבנביץ</w:t>
            </w:r>
            <w:proofErr w:type="spellEnd"/>
          </w:p>
        </w:tc>
        <w:tc>
          <w:tcPr>
            <w:tcW w:w="1650" w:type="dxa"/>
            <w:tcBorders>
              <w:top w:val="single" w:sz="6" w:space="0" w:color="auto"/>
              <w:left w:val="single" w:sz="6" w:space="0" w:color="auto"/>
              <w:bottom w:val="single" w:sz="6" w:space="0" w:color="auto"/>
              <w:right w:val="single" w:sz="6" w:space="0" w:color="auto"/>
            </w:tcBorders>
          </w:tcPr>
          <w:p w:rsidR="005C6592" w:rsidRDefault="00777EE5" w:rsidP="003B550A">
            <w:pPr>
              <w:spacing w:before="40"/>
              <w:jc w:val="center"/>
              <w:rPr>
                <w:rtl/>
                <w:lang w:eastAsia="en-US"/>
              </w:rPr>
            </w:pPr>
            <w:r>
              <w:rPr>
                <w:rFonts w:hint="cs"/>
                <w:rtl/>
                <w:lang w:eastAsia="en-US"/>
              </w:rPr>
              <w:t xml:space="preserve">6226 </w:t>
            </w:r>
          </w:p>
          <w:p w:rsidR="00777EE5" w:rsidRDefault="00777EE5" w:rsidP="005C6592">
            <w:pPr>
              <w:spacing w:before="40"/>
              <w:jc w:val="center"/>
              <w:rPr>
                <w:rtl/>
                <w:lang w:eastAsia="en-US"/>
              </w:rPr>
            </w:pPr>
            <w:r>
              <w:rPr>
                <w:rFonts w:hint="cs"/>
                <w:rtl/>
                <w:lang w:eastAsia="en-US"/>
              </w:rPr>
              <w:t>בחדר</w:t>
            </w:r>
            <w:r w:rsidR="005C6592">
              <w:rPr>
                <w:rFonts w:hint="cs"/>
                <w:rtl/>
                <w:lang w:eastAsia="en-US"/>
              </w:rPr>
              <w:t xml:space="preserve"> </w:t>
            </w:r>
            <w:r>
              <w:rPr>
                <w:rFonts w:hint="cs"/>
                <w:rtl/>
                <w:lang w:eastAsia="en-US"/>
              </w:rPr>
              <w:t>6053</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201 ב'</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ב'</w:t>
            </w:r>
          </w:p>
          <w:p w:rsidR="00777EE5" w:rsidRDefault="00777EE5" w:rsidP="003B550A">
            <w:pPr>
              <w:spacing w:before="40"/>
              <w:jc w:val="center"/>
              <w:rPr>
                <w:rtl/>
                <w:lang w:eastAsia="en-US"/>
              </w:rPr>
            </w:pPr>
            <w:r>
              <w:rPr>
                <w:rFonts w:hint="cs"/>
                <w:rtl/>
                <w:lang w:eastAsia="en-US"/>
              </w:rPr>
              <w:t>ה' (לא קבוע)</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3.</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תוכניות ניו-יורק</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לואיס שנקמן</w:t>
            </w: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9071</w:t>
            </w:r>
          </w:p>
          <w:p w:rsidR="00777EE5" w:rsidRDefault="00777EE5" w:rsidP="003B550A">
            <w:pPr>
              <w:spacing w:before="40"/>
              <w:jc w:val="center"/>
              <w:rPr>
                <w:rtl/>
                <w:lang w:eastAsia="en-US"/>
              </w:rPr>
            </w:pPr>
            <w:r>
              <w:rPr>
                <w:rFonts w:hint="cs"/>
                <w:rtl/>
                <w:lang w:eastAsia="en-US"/>
              </w:rPr>
              <w:t>9088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216</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ד'</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4.</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מיקרוביולוגיה הומנית</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אדגר פיק</w:t>
            </w: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7872</w:t>
            </w:r>
          </w:p>
          <w:p w:rsidR="00777EE5" w:rsidRDefault="00777EE5" w:rsidP="003B550A">
            <w:pPr>
              <w:spacing w:before="40"/>
              <w:jc w:val="center"/>
              <w:rPr>
                <w:rtl/>
                <w:lang w:eastAsia="en-US"/>
              </w:rPr>
            </w:pPr>
            <w:r>
              <w:rPr>
                <w:rFonts w:hint="cs"/>
                <w:rtl/>
                <w:lang w:eastAsia="en-US"/>
              </w:rPr>
              <w:t>9078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833</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א'-ה'</w:t>
            </w:r>
          </w:p>
        </w:tc>
      </w:tr>
      <w:tr w:rsidR="00777EE5">
        <w:tc>
          <w:tcPr>
            <w:tcW w:w="660" w:type="dxa"/>
            <w:tcBorders>
              <w:top w:val="single" w:sz="6" w:space="0" w:color="auto"/>
              <w:left w:val="double" w:sz="6" w:space="0" w:color="auto"/>
              <w:bottom w:val="double" w:sz="6" w:space="0" w:color="auto"/>
              <w:right w:val="single" w:sz="6" w:space="0" w:color="auto"/>
            </w:tcBorders>
          </w:tcPr>
          <w:p w:rsidR="00777EE5" w:rsidRDefault="00777EE5" w:rsidP="00C40C18">
            <w:pPr>
              <w:spacing w:before="40"/>
              <w:jc w:val="center"/>
              <w:rPr>
                <w:rtl/>
                <w:lang w:eastAsia="en-US"/>
              </w:rPr>
            </w:pPr>
            <w:r>
              <w:rPr>
                <w:rFonts w:hint="cs"/>
                <w:rtl/>
                <w:lang w:eastAsia="en-US"/>
              </w:rPr>
              <w:t>5.</w:t>
            </w:r>
          </w:p>
        </w:tc>
        <w:tc>
          <w:tcPr>
            <w:tcW w:w="2050" w:type="dxa"/>
            <w:tcBorders>
              <w:top w:val="single" w:sz="6" w:space="0" w:color="auto"/>
              <w:left w:val="double" w:sz="6" w:space="0" w:color="auto"/>
              <w:bottom w:val="double" w:sz="6" w:space="0" w:color="auto"/>
              <w:right w:val="single" w:sz="6" w:space="0" w:color="auto"/>
            </w:tcBorders>
          </w:tcPr>
          <w:p w:rsidR="00777EE5" w:rsidRDefault="00777EE5" w:rsidP="003B550A">
            <w:pPr>
              <w:spacing w:before="40"/>
              <w:jc w:val="both"/>
              <w:rPr>
                <w:rtl/>
                <w:lang w:eastAsia="en-US"/>
              </w:rPr>
            </w:pPr>
            <w:r>
              <w:rPr>
                <w:rFonts w:hint="cs"/>
                <w:rtl/>
                <w:lang w:eastAsia="en-US"/>
              </w:rPr>
              <w:t>פנימי</w:t>
            </w:r>
          </w:p>
        </w:tc>
        <w:tc>
          <w:tcPr>
            <w:tcW w:w="2476" w:type="dxa"/>
            <w:tcBorders>
              <w:top w:val="single" w:sz="6" w:space="0" w:color="auto"/>
              <w:left w:val="single" w:sz="6" w:space="0" w:color="auto"/>
              <w:bottom w:val="doub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יוסי מקורי</w:t>
            </w:r>
          </w:p>
        </w:tc>
        <w:tc>
          <w:tcPr>
            <w:tcW w:w="1650" w:type="dxa"/>
            <w:tcBorders>
              <w:top w:val="single" w:sz="6" w:space="0" w:color="auto"/>
              <w:left w:val="single" w:sz="6" w:space="0" w:color="auto"/>
              <w:bottom w:val="double" w:sz="6" w:space="0" w:color="auto"/>
              <w:right w:val="single" w:sz="6" w:space="0" w:color="auto"/>
            </w:tcBorders>
          </w:tcPr>
          <w:p w:rsidR="00777EE5" w:rsidRDefault="00777EE5" w:rsidP="003B550A">
            <w:pPr>
              <w:spacing w:before="40"/>
              <w:jc w:val="center"/>
              <w:rPr>
                <w:rtl/>
                <w:lang w:eastAsia="en-US"/>
              </w:rPr>
            </w:pPr>
            <w:r>
              <w:rPr>
                <w:rFonts w:hint="cs"/>
                <w:rtl/>
                <w:lang w:eastAsia="en-US"/>
              </w:rPr>
              <w:t>9657</w:t>
            </w:r>
          </w:p>
        </w:tc>
        <w:tc>
          <w:tcPr>
            <w:tcW w:w="1210" w:type="dxa"/>
            <w:tcBorders>
              <w:top w:val="single" w:sz="6" w:space="0" w:color="auto"/>
              <w:left w:val="single" w:sz="6" w:space="0" w:color="auto"/>
              <w:bottom w:val="double" w:sz="6" w:space="0" w:color="auto"/>
              <w:right w:val="single" w:sz="4" w:space="0" w:color="auto"/>
            </w:tcBorders>
          </w:tcPr>
          <w:p w:rsidR="00777EE5" w:rsidRDefault="00777EE5" w:rsidP="003B550A">
            <w:pPr>
              <w:spacing w:before="40"/>
              <w:jc w:val="center"/>
              <w:rPr>
                <w:rtl/>
                <w:lang w:eastAsia="en-US"/>
              </w:rPr>
            </w:pPr>
            <w:r>
              <w:rPr>
                <w:rFonts w:hint="cs"/>
                <w:rtl/>
                <w:lang w:eastAsia="en-US"/>
              </w:rPr>
              <w:t>204</w:t>
            </w:r>
          </w:p>
        </w:tc>
        <w:tc>
          <w:tcPr>
            <w:tcW w:w="1870" w:type="dxa"/>
            <w:tcBorders>
              <w:top w:val="single" w:sz="6" w:space="0" w:color="auto"/>
              <w:left w:val="single" w:sz="4" w:space="0" w:color="auto"/>
              <w:bottom w:val="double" w:sz="6" w:space="0" w:color="auto"/>
              <w:right w:val="double" w:sz="6" w:space="0" w:color="auto"/>
            </w:tcBorders>
          </w:tcPr>
          <w:p w:rsidR="00777EE5" w:rsidRDefault="00777EE5" w:rsidP="003B550A">
            <w:pPr>
              <w:spacing w:before="40"/>
              <w:jc w:val="center"/>
              <w:rPr>
                <w:rtl/>
                <w:lang w:eastAsia="en-US"/>
              </w:rPr>
            </w:pPr>
            <w:r>
              <w:rPr>
                <w:rFonts w:hint="cs"/>
                <w:rtl/>
                <w:lang w:eastAsia="en-US"/>
              </w:rPr>
              <w:t>א', ב', ד'</w:t>
            </w:r>
          </w:p>
        </w:tc>
      </w:tr>
    </w:tbl>
    <w:p w:rsidR="007808CC" w:rsidRDefault="007808CC" w:rsidP="00777EE5">
      <w:pPr>
        <w:spacing w:line="360" w:lineRule="auto"/>
        <w:rPr>
          <w:rtl/>
          <w:lang w:eastAsia="en-US"/>
        </w:rPr>
      </w:pPr>
    </w:p>
    <w:p w:rsidR="00777EE5" w:rsidRDefault="00777EE5" w:rsidP="002A1C4C">
      <w:pPr>
        <w:numPr>
          <w:ilvl w:val="0"/>
          <w:numId w:val="1"/>
        </w:numPr>
        <w:tabs>
          <w:tab w:val="clear" w:pos="648"/>
          <w:tab w:val="num" w:pos="360"/>
        </w:tabs>
        <w:spacing w:line="276" w:lineRule="auto"/>
        <w:ind w:right="0" w:hanging="360"/>
        <w:jc w:val="both"/>
        <w:rPr>
          <w:rtl/>
          <w:lang w:eastAsia="en-US"/>
        </w:rPr>
      </w:pPr>
      <w:r>
        <w:rPr>
          <w:rtl/>
          <w:lang w:eastAsia="en-US"/>
        </w:rPr>
        <w:t>באוניברסיטה קיימת מרפאה</w:t>
      </w:r>
      <w:r w:rsidR="00C40C18">
        <w:rPr>
          <w:rFonts w:hint="cs"/>
          <w:rtl/>
          <w:lang w:eastAsia="en-US"/>
        </w:rPr>
        <w:t xml:space="preserve"> פעילה</w:t>
      </w:r>
      <w:r>
        <w:rPr>
          <w:rtl/>
          <w:lang w:eastAsia="en-US"/>
        </w:rPr>
        <w:t xml:space="preserve"> בזמן הלימודים בין השעות 08:00-18:00 מאוישת המרפאה על ידי אחות.</w:t>
      </w:r>
    </w:p>
    <w:p w:rsidR="00777EE5" w:rsidRDefault="00BF5BF6" w:rsidP="002A1C4C">
      <w:pPr>
        <w:numPr>
          <w:ilvl w:val="0"/>
          <w:numId w:val="1"/>
        </w:numPr>
        <w:tabs>
          <w:tab w:val="clear" w:pos="648"/>
          <w:tab w:val="num" w:pos="360"/>
        </w:tabs>
        <w:spacing w:line="276" w:lineRule="auto"/>
        <w:ind w:left="72" w:right="0"/>
        <w:rPr>
          <w:rtl/>
          <w:lang w:eastAsia="en-US"/>
        </w:rPr>
      </w:pPr>
      <w:r>
        <w:rPr>
          <w:rFonts w:hint="cs"/>
          <w:rtl/>
          <w:lang w:eastAsia="en-US"/>
        </w:rPr>
        <w:t xml:space="preserve">    </w:t>
      </w:r>
      <w:r w:rsidR="00777EE5">
        <w:rPr>
          <w:rtl/>
          <w:lang w:eastAsia="en-US"/>
        </w:rPr>
        <w:t>במרפאה קיימת משטפת עיניים</w:t>
      </w:r>
      <w:r w:rsidR="00777EE5">
        <w:rPr>
          <w:rFonts w:hint="cs"/>
          <w:rtl/>
          <w:lang w:eastAsia="en-US"/>
        </w:rPr>
        <w:t>,</w:t>
      </w:r>
      <w:r w:rsidR="00777EE5">
        <w:rPr>
          <w:rtl/>
          <w:lang w:eastAsia="en-US"/>
        </w:rPr>
        <w:t xml:space="preserve"> ציוד החייאה (כולל אמבט) וחבישה</w:t>
      </w:r>
      <w:r w:rsidR="005E22A0">
        <w:rPr>
          <w:rFonts w:hint="cs"/>
          <w:rtl/>
          <w:lang w:eastAsia="en-US"/>
        </w:rPr>
        <w:t xml:space="preserve"> </w:t>
      </w:r>
      <w:r w:rsidR="00777EE5">
        <w:rPr>
          <w:rFonts w:hint="cs"/>
          <w:rtl/>
          <w:lang w:eastAsia="en-US"/>
        </w:rPr>
        <w:t xml:space="preserve"> </w:t>
      </w:r>
      <w:r w:rsidR="00777EE5">
        <w:rPr>
          <w:rtl/>
          <w:lang w:eastAsia="en-US"/>
        </w:rPr>
        <w:t>לטיפול בנפגעים.</w:t>
      </w:r>
    </w:p>
    <w:p w:rsidR="000C6A88" w:rsidRDefault="00777EE5" w:rsidP="005E22A0">
      <w:pPr>
        <w:numPr>
          <w:ilvl w:val="0"/>
          <w:numId w:val="1"/>
        </w:numPr>
        <w:tabs>
          <w:tab w:val="clear" w:pos="648"/>
        </w:tabs>
        <w:spacing w:line="360" w:lineRule="auto"/>
        <w:ind w:left="425" w:right="0" w:hanging="425"/>
        <w:rPr>
          <w:rtl/>
        </w:rPr>
      </w:pPr>
      <w:r>
        <w:rPr>
          <w:rFonts w:hint="cs"/>
          <w:rtl/>
        </w:rPr>
        <w:t>בפקולטה לרפואה קיימת רשימה של רופאים בתורנות אשר יסייעו בעת אירוע חירום.</w:t>
      </w:r>
    </w:p>
    <w:p w:rsidR="005C6592" w:rsidRPr="005C6592" w:rsidRDefault="005C6592">
      <w:pPr>
        <w:bidi w:val="0"/>
        <w:rPr>
          <w:b/>
          <w:bCs/>
          <w:sz w:val="30"/>
          <w:szCs w:val="32"/>
        </w:rPr>
      </w:pPr>
      <w:r w:rsidRPr="005C6592">
        <w:rPr>
          <w:b/>
          <w:bCs/>
          <w:sz w:val="30"/>
          <w:szCs w:val="32"/>
          <w:rtl/>
        </w:rPr>
        <w:br w:type="page"/>
      </w:r>
    </w:p>
    <w:p w:rsidR="000C6A88" w:rsidRPr="00C40C18" w:rsidRDefault="00F20255" w:rsidP="00CE28CA">
      <w:pPr>
        <w:spacing w:line="360" w:lineRule="auto"/>
        <w:ind w:left="425" w:right="360"/>
        <w:rPr>
          <w:b/>
          <w:bCs/>
          <w:sz w:val="36"/>
          <w:szCs w:val="36"/>
          <w:u w:val="single"/>
          <w:rtl/>
        </w:rPr>
      </w:pPr>
      <w:r>
        <w:rPr>
          <w:rFonts w:hint="cs"/>
          <w:b/>
          <w:bCs/>
          <w:sz w:val="30"/>
          <w:szCs w:val="32"/>
          <w:highlight w:val="yellow"/>
          <w:u w:val="single"/>
          <w:rtl/>
        </w:rPr>
        <w:t>20.</w:t>
      </w:r>
      <w:r w:rsidR="00CE28CA">
        <w:rPr>
          <w:rFonts w:hint="cs"/>
          <w:b/>
          <w:bCs/>
          <w:sz w:val="30"/>
          <w:szCs w:val="32"/>
          <w:highlight w:val="yellow"/>
          <w:u w:val="single"/>
          <w:rtl/>
        </w:rPr>
        <w:t>8</w:t>
      </w:r>
      <w:r w:rsidR="00777EE5" w:rsidRPr="00C40C18">
        <w:rPr>
          <w:rFonts w:hint="cs"/>
          <w:b/>
          <w:bCs/>
          <w:sz w:val="30"/>
          <w:szCs w:val="32"/>
          <w:highlight w:val="yellow"/>
          <w:u w:val="single"/>
          <w:rtl/>
        </w:rPr>
        <w:tab/>
      </w:r>
      <w:r w:rsidR="005E22A0" w:rsidRPr="00C40C18">
        <w:rPr>
          <w:rFonts w:hint="cs"/>
          <w:b/>
          <w:bCs/>
          <w:sz w:val="30"/>
          <w:szCs w:val="32"/>
          <w:highlight w:val="yellow"/>
          <w:u w:val="single"/>
          <w:rtl/>
        </w:rPr>
        <w:t xml:space="preserve">  </w:t>
      </w:r>
      <w:r w:rsidR="000C6A88" w:rsidRPr="00C40C18">
        <w:rPr>
          <w:rFonts w:hint="cs"/>
          <w:b/>
          <w:bCs/>
          <w:sz w:val="36"/>
          <w:szCs w:val="36"/>
          <w:highlight w:val="yellow"/>
          <w:u w:val="single"/>
          <w:rtl/>
        </w:rPr>
        <w:t>חברי צוות רווחה - אונ' ת"א</w:t>
      </w:r>
    </w:p>
    <w:p w:rsidR="000C6A88" w:rsidRDefault="000C6A88" w:rsidP="000C6A88">
      <w:pPr>
        <w:rPr>
          <w:szCs w:val="22"/>
          <w:rtl/>
        </w:rPr>
      </w:pPr>
    </w:p>
    <w:p w:rsidR="00C40C18" w:rsidRPr="00F73EA6" w:rsidRDefault="00C40C18" w:rsidP="000C6A88">
      <w:pPr>
        <w:rPr>
          <w:szCs w:val="22"/>
          <w:rtl/>
        </w:rPr>
      </w:pPr>
    </w:p>
    <w:tbl>
      <w:tblPr>
        <w:bidiVisual/>
        <w:tblW w:w="8790" w:type="dxa"/>
        <w:tblInd w:w="815" w:type="dxa"/>
        <w:tblLayout w:type="fixed"/>
        <w:tblCellMar>
          <w:left w:w="57" w:type="dxa"/>
          <w:right w:w="57" w:type="dxa"/>
        </w:tblCellMar>
        <w:tblLook w:val="0000" w:firstRow="0" w:lastRow="0" w:firstColumn="0" w:lastColumn="0" w:noHBand="0" w:noVBand="0"/>
      </w:tblPr>
      <w:tblGrid>
        <w:gridCol w:w="851"/>
        <w:gridCol w:w="1559"/>
        <w:gridCol w:w="2126"/>
        <w:gridCol w:w="1418"/>
        <w:gridCol w:w="1225"/>
        <w:gridCol w:w="1611"/>
      </w:tblGrid>
      <w:tr w:rsidR="000C6A88" w:rsidRPr="00C40C18" w:rsidTr="00A23C45">
        <w:tc>
          <w:tcPr>
            <w:tcW w:w="851" w:type="dxa"/>
            <w:tcBorders>
              <w:top w:val="single" w:sz="12" w:space="0" w:color="auto"/>
              <w:left w:val="single" w:sz="12" w:space="0" w:color="auto"/>
              <w:right w:val="single" w:sz="6" w:space="0" w:color="auto"/>
            </w:tcBorders>
          </w:tcPr>
          <w:p w:rsidR="000C6A88" w:rsidRPr="00C40C18" w:rsidRDefault="000C6A88" w:rsidP="00F20255">
            <w:pPr>
              <w:jc w:val="center"/>
              <w:rPr>
                <w:b/>
                <w:bCs/>
                <w:sz w:val="26"/>
                <w:szCs w:val="26"/>
              </w:rPr>
            </w:pPr>
          </w:p>
        </w:tc>
        <w:tc>
          <w:tcPr>
            <w:tcW w:w="1559"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2126"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4254" w:type="dxa"/>
            <w:gridSpan w:val="3"/>
            <w:tcBorders>
              <w:top w:val="single" w:sz="12" w:space="0" w:color="auto"/>
              <w:left w:val="single" w:sz="6" w:space="0" w:color="auto"/>
              <w:bottom w:val="single" w:sz="6" w:space="0" w:color="auto"/>
              <w:right w:val="single" w:sz="12" w:space="0" w:color="auto"/>
            </w:tcBorders>
          </w:tcPr>
          <w:p w:rsidR="000C6A88" w:rsidRPr="00C40C18" w:rsidRDefault="000C6A88" w:rsidP="00C40C18">
            <w:pPr>
              <w:jc w:val="center"/>
              <w:rPr>
                <w:b/>
                <w:bCs/>
                <w:sz w:val="26"/>
                <w:szCs w:val="26"/>
              </w:rPr>
            </w:pPr>
            <w:r w:rsidRPr="00C40C18">
              <w:rPr>
                <w:b/>
                <w:bCs/>
                <w:sz w:val="26"/>
                <w:szCs w:val="26"/>
                <w:rtl/>
              </w:rPr>
              <w:t>טלפון</w:t>
            </w:r>
          </w:p>
        </w:tc>
      </w:tr>
      <w:tr w:rsidR="000C6A88" w:rsidRPr="00C40C18" w:rsidTr="00A23C45">
        <w:tc>
          <w:tcPr>
            <w:tcW w:w="851" w:type="dxa"/>
            <w:tcBorders>
              <w:left w:val="single" w:sz="12" w:space="0" w:color="auto"/>
              <w:bottom w:val="single" w:sz="12" w:space="0" w:color="auto"/>
              <w:right w:val="single" w:sz="6" w:space="0" w:color="auto"/>
            </w:tcBorders>
          </w:tcPr>
          <w:p w:rsidR="000C6A88" w:rsidRPr="00C40C18" w:rsidRDefault="000C6A88" w:rsidP="00F20255">
            <w:pPr>
              <w:jc w:val="center"/>
              <w:rPr>
                <w:b/>
                <w:bCs/>
                <w:sz w:val="26"/>
                <w:szCs w:val="26"/>
              </w:rPr>
            </w:pPr>
            <w:r w:rsidRPr="00C40C18">
              <w:rPr>
                <w:b/>
                <w:bCs/>
                <w:sz w:val="26"/>
                <w:szCs w:val="26"/>
                <w:rtl/>
              </w:rPr>
              <w:t>מס"ד</w:t>
            </w:r>
          </w:p>
        </w:tc>
        <w:tc>
          <w:tcPr>
            <w:tcW w:w="1559"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שם ומשפחה</w:t>
            </w:r>
          </w:p>
        </w:tc>
        <w:tc>
          <w:tcPr>
            <w:tcW w:w="2126"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תפקיד</w:t>
            </w:r>
          </w:p>
        </w:tc>
        <w:tc>
          <w:tcPr>
            <w:tcW w:w="1418"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עבודה</w:t>
            </w:r>
          </w:p>
        </w:tc>
        <w:tc>
          <w:tcPr>
            <w:tcW w:w="1225"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בית</w:t>
            </w:r>
          </w:p>
        </w:tc>
        <w:tc>
          <w:tcPr>
            <w:tcW w:w="1611" w:type="dxa"/>
            <w:tcBorders>
              <w:top w:val="single" w:sz="6" w:space="0" w:color="auto"/>
              <w:left w:val="single" w:sz="6" w:space="0" w:color="auto"/>
              <w:bottom w:val="single" w:sz="12" w:space="0" w:color="auto"/>
              <w:right w:val="single" w:sz="12" w:space="0" w:color="auto"/>
            </w:tcBorders>
          </w:tcPr>
          <w:p w:rsidR="000C6A88" w:rsidRPr="00C40C18" w:rsidRDefault="000C6A88" w:rsidP="00A23C45">
            <w:pPr>
              <w:rPr>
                <w:b/>
                <w:bCs/>
                <w:sz w:val="26"/>
                <w:szCs w:val="26"/>
              </w:rPr>
            </w:pPr>
            <w:r w:rsidRPr="00C40C18">
              <w:rPr>
                <w:b/>
                <w:bCs/>
                <w:sz w:val="26"/>
                <w:szCs w:val="26"/>
                <w:rtl/>
              </w:rPr>
              <w:t>סלולרי</w:t>
            </w:r>
          </w:p>
        </w:tc>
      </w:tr>
      <w:tr w:rsidR="000C6A88" w:rsidRPr="00F73EA6" w:rsidTr="00A23C45">
        <w:tc>
          <w:tcPr>
            <w:tcW w:w="851" w:type="dxa"/>
            <w:tcBorders>
              <w:top w:val="single" w:sz="12" w:space="0" w:color="auto"/>
              <w:left w:val="single" w:sz="12" w:space="0" w:color="auto"/>
              <w:bottom w:val="single" w:sz="6" w:space="0" w:color="auto"/>
              <w:right w:val="single" w:sz="6" w:space="0" w:color="auto"/>
            </w:tcBorders>
          </w:tcPr>
          <w:p w:rsidR="000C6A88" w:rsidRPr="00F73EA6" w:rsidRDefault="000C6A88" w:rsidP="00F20255">
            <w:pPr>
              <w:jc w:val="center"/>
              <w:rPr>
                <w:szCs w:val="22"/>
                <w:rtl/>
              </w:rPr>
            </w:pPr>
            <w:r w:rsidRPr="00F73EA6">
              <w:rPr>
                <w:szCs w:val="22"/>
                <w:rtl/>
              </w:rPr>
              <w:t>1</w:t>
            </w:r>
          </w:p>
        </w:tc>
        <w:tc>
          <w:tcPr>
            <w:tcW w:w="1559" w:type="dxa"/>
            <w:tcBorders>
              <w:top w:val="single" w:sz="12" w:space="0" w:color="auto"/>
              <w:left w:val="single" w:sz="6" w:space="0" w:color="auto"/>
              <w:bottom w:val="single" w:sz="6" w:space="0" w:color="auto"/>
              <w:right w:val="single" w:sz="6" w:space="0" w:color="auto"/>
            </w:tcBorders>
          </w:tcPr>
          <w:p w:rsidR="000C6A88" w:rsidRPr="00F73EA6" w:rsidRDefault="000C6A88" w:rsidP="00A767CB">
            <w:pPr>
              <w:rPr>
                <w:szCs w:val="22"/>
              </w:rPr>
            </w:pPr>
            <w:r>
              <w:rPr>
                <w:rFonts w:hint="cs"/>
                <w:szCs w:val="22"/>
                <w:rtl/>
              </w:rPr>
              <w:t>אפרת ב</w:t>
            </w:r>
            <w:r w:rsidR="00A767CB">
              <w:rPr>
                <w:rFonts w:hint="cs"/>
                <w:szCs w:val="22"/>
                <w:rtl/>
              </w:rPr>
              <w:t>נ</w:t>
            </w:r>
            <w:r>
              <w:rPr>
                <w:rFonts w:hint="cs"/>
                <w:szCs w:val="22"/>
                <w:rtl/>
              </w:rPr>
              <w:t xml:space="preserve">ארי </w:t>
            </w:r>
          </w:p>
        </w:tc>
        <w:tc>
          <w:tcPr>
            <w:tcW w:w="2126" w:type="dxa"/>
            <w:tcBorders>
              <w:top w:val="single" w:sz="12" w:space="0" w:color="auto"/>
              <w:left w:val="single" w:sz="6" w:space="0" w:color="auto"/>
              <w:bottom w:val="single" w:sz="6" w:space="0" w:color="auto"/>
              <w:right w:val="single" w:sz="6" w:space="0" w:color="auto"/>
            </w:tcBorders>
          </w:tcPr>
          <w:p w:rsidR="000C6A88" w:rsidRPr="00BF5BF6" w:rsidRDefault="000C6A88" w:rsidP="00A23C45">
            <w:pPr>
              <w:spacing w:line="360" w:lineRule="auto"/>
              <w:rPr>
                <w:b/>
                <w:bCs/>
                <w:szCs w:val="22"/>
              </w:rPr>
            </w:pPr>
            <w:r w:rsidRPr="00BF5BF6">
              <w:rPr>
                <w:rFonts w:hint="cs"/>
                <w:b/>
                <w:bCs/>
                <w:szCs w:val="22"/>
                <w:rtl/>
              </w:rPr>
              <w:t>רמ"ד רווחה והדרכה</w:t>
            </w:r>
          </w:p>
        </w:tc>
        <w:tc>
          <w:tcPr>
            <w:tcW w:w="1418"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tl/>
              </w:rPr>
            </w:pPr>
            <w:r w:rsidRPr="00F73EA6">
              <w:rPr>
                <w:rFonts w:hint="cs"/>
                <w:szCs w:val="22"/>
                <w:rtl/>
              </w:rPr>
              <w:t>6408955</w:t>
            </w:r>
          </w:p>
        </w:tc>
        <w:tc>
          <w:tcPr>
            <w:tcW w:w="1225"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Pr>
            </w:pPr>
          </w:p>
        </w:tc>
        <w:tc>
          <w:tcPr>
            <w:tcW w:w="1611" w:type="dxa"/>
            <w:tcBorders>
              <w:top w:val="single" w:sz="12" w:space="0" w:color="auto"/>
              <w:left w:val="single" w:sz="6" w:space="0" w:color="auto"/>
              <w:bottom w:val="single" w:sz="6" w:space="0" w:color="auto"/>
              <w:right w:val="single" w:sz="12" w:space="0" w:color="auto"/>
            </w:tcBorders>
          </w:tcPr>
          <w:p w:rsidR="000C6A88" w:rsidRPr="00F73EA6" w:rsidRDefault="000C6A88" w:rsidP="00A23C45">
            <w:pPr>
              <w:rPr>
                <w:szCs w:val="22"/>
              </w:rPr>
            </w:pPr>
            <w:r>
              <w:rPr>
                <w:rFonts w:hint="cs"/>
                <w:sz w:val="24"/>
                <w:rtl/>
              </w:rPr>
              <w:t>052-2300245</w:t>
            </w:r>
          </w:p>
        </w:tc>
      </w:tr>
      <w:tr w:rsidR="00CE28CA" w:rsidRPr="00F73EA6" w:rsidTr="00A23C45">
        <w:tc>
          <w:tcPr>
            <w:tcW w:w="851" w:type="dxa"/>
            <w:tcBorders>
              <w:top w:val="single" w:sz="12" w:space="0" w:color="auto"/>
              <w:left w:val="single" w:sz="12" w:space="0" w:color="auto"/>
              <w:bottom w:val="single" w:sz="6" w:space="0" w:color="auto"/>
              <w:right w:val="single" w:sz="6" w:space="0" w:color="auto"/>
            </w:tcBorders>
          </w:tcPr>
          <w:p w:rsidR="00CE28CA" w:rsidRDefault="00CE28CA" w:rsidP="00CE28CA">
            <w:pPr>
              <w:jc w:val="center"/>
              <w:rPr>
                <w:szCs w:val="22"/>
                <w:rtl/>
              </w:rPr>
            </w:pPr>
            <w:r w:rsidRPr="00F73EA6">
              <w:rPr>
                <w:rFonts w:hint="cs"/>
                <w:szCs w:val="22"/>
                <w:rtl/>
              </w:rPr>
              <w:t>2</w:t>
            </w:r>
          </w:p>
          <w:p w:rsidR="00CE28CA" w:rsidRPr="00F73EA6" w:rsidRDefault="00CE28CA" w:rsidP="00CE28CA">
            <w:pPr>
              <w:jc w:val="center"/>
              <w:rPr>
                <w:szCs w:val="22"/>
                <w:rtl/>
              </w:rPr>
            </w:pPr>
          </w:p>
        </w:tc>
        <w:tc>
          <w:tcPr>
            <w:tcW w:w="1559" w:type="dxa"/>
            <w:tcBorders>
              <w:top w:val="single" w:sz="12" w:space="0" w:color="auto"/>
              <w:left w:val="single" w:sz="6" w:space="0" w:color="auto"/>
              <w:bottom w:val="single" w:sz="6" w:space="0" w:color="auto"/>
              <w:right w:val="single" w:sz="6" w:space="0" w:color="auto"/>
            </w:tcBorders>
          </w:tcPr>
          <w:p w:rsidR="00CE28CA" w:rsidRPr="00F73EA6" w:rsidRDefault="00CE28CA" w:rsidP="002A1C4C">
            <w:pPr>
              <w:spacing w:line="360" w:lineRule="auto"/>
              <w:rPr>
                <w:szCs w:val="22"/>
                <w:rtl/>
              </w:rPr>
            </w:pPr>
            <w:r>
              <w:rPr>
                <w:rFonts w:hint="cs"/>
                <w:szCs w:val="22"/>
                <w:rtl/>
              </w:rPr>
              <w:t>דרורית</w:t>
            </w:r>
          </w:p>
        </w:tc>
        <w:tc>
          <w:tcPr>
            <w:tcW w:w="2126" w:type="dxa"/>
            <w:tcBorders>
              <w:top w:val="single" w:sz="12" w:space="0" w:color="auto"/>
              <w:left w:val="single" w:sz="6" w:space="0" w:color="auto"/>
              <w:bottom w:val="single" w:sz="6" w:space="0" w:color="auto"/>
              <w:right w:val="single" w:sz="6" w:space="0" w:color="auto"/>
            </w:tcBorders>
          </w:tcPr>
          <w:p w:rsidR="00CE28CA" w:rsidRPr="00BF5BF6" w:rsidRDefault="00CE28CA" w:rsidP="002A1C4C">
            <w:pPr>
              <w:spacing w:line="360" w:lineRule="auto"/>
              <w:rPr>
                <w:b/>
                <w:bCs/>
                <w:szCs w:val="22"/>
                <w:rtl/>
              </w:rPr>
            </w:pPr>
            <w:r w:rsidRPr="00BF5BF6">
              <w:rPr>
                <w:rFonts w:hint="cs"/>
                <w:b/>
                <w:bCs/>
                <w:szCs w:val="22"/>
                <w:rtl/>
              </w:rPr>
              <w:t>רכזת הדרכה</w:t>
            </w:r>
          </w:p>
        </w:tc>
        <w:tc>
          <w:tcPr>
            <w:tcW w:w="1418" w:type="dxa"/>
            <w:tcBorders>
              <w:top w:val="single" w:sz="12" w:space="0" w:color="auto"/>
              <w:left w:val="single" w:sz="6" w:space="0" w:color="auto"/>
              <w:bottom w:val="single" w:sz="6" w:space="0" w:color="auto"/>
              <w:right w:val="single" w:sz="6" w:space="0" w:color="auto"/>
            </w:tcBorders>
          </w:tcPr>
          <w:p w:rsidR="00CE28CA" w:rsidRDefault="00CE28CA" w:rsidP="00CE28CA">
            <w:pPr>
              <w:rPr>
                <w:szCs w:val="22"/>
                <w:rtl/>
              </w:rPr>
            </w:pPr>
            <w:r w:rsidRPr="00F73EA6">
              <w:rPr>
                <w:rFonts w:hint="cs"/>
                <w:szCs w:val="22"/>
                <w:rtl/>
              </w:rPr>
              <w:t>6408906</w:t>
            </w:r>
            <w:r>
              <w:rPr>
                <w:rFonts w:hint="cs"/>
                <w:szCs w:val="22"/>
                <w:rtl/>
              </w:rPr>
              <w:t xml:space="preserve">          </w:t>
            </w:r>
          </w:p>
          <w:p w:rsidR="00CE28CA" w:rsidRPr="00F73EA6" w:rsidRDefault="00CE28CA" w:rsidP="00CE28CA">
            <w:pPr>
              <w:rPr>
                <w:szCs w:val="22"/>
              </w:rPr>
            </w:pPr>
          </w:p>
        </w:tc>
        <w:tc>
          <w:tcPr>
            <w:tcW w:w="1225" w:type="dxa"/>
            <w:tcBorders>
              <w:top w:val="single" w:sz="12" w:space="0" w:color="auto"/>
              <w:left w:val="single" w:sz="6" w:space="0" w:color="auto"/>
              <w:bottom w:val="single" w:sz="6" w:space="0" w:color="auto"/>
              <w:right w:val="single" w:sz="6" w:space="0" w:color="auto"/>
            </w:tcBorders>
          </w:tcPr>
          <w:p w:rsidR="00CE28CA" w:rsidRPr="00F73EA6" w:rsidRDefault="00CE28CA" w:rsidP="00A23C45">
            <w:pPr>
              <w:rPr>
                <w:szCs w:val="22"/>
              </w:rPr>
            </w:pPr>
          </w:p>
        </w:tc>
        <w:tc>
          <w:tcPr>
            <w:tcW w:w="1611" w:type="dxa"/>
            <w:tcBorders>
              <w:top w:val="single" w:sz="12" w:space="0" w:color="auto"/>
              <w:left w:val="single" w:sz="6" w:space="0" w:color="auto"/>
              <w:bottom w:val="single" w:sz="6" w:space="0" w:color="auto"/>
              <w:right w:val="single" w:sz="12" w:space="0" w:color="auto"/>
            </w:tcBorders>
          </w:tcPr>
          <w:p w:rsidR="00CE28CA" w:rsidRDefault="00CE28CA" w:rsidP="00A23C45">
            <w:pPr>
              <w:rPr>
                <w:sz w:val="24"/>
                <w:rtl/>
              </w:rPr>
            </w:pPr>
          </w:p>
        </w:tc>
      </w:tr>
      <w:tr w:rsidR="00CE28CA" w:rsidRPr="00F73EA6" w:rsidTr="00A23C45">
        <w:tc>
          <w:tcPr>
            <w:tcW w:w="851" w:type="dxa"/>
            <w:tcBorders>
              <w:top w:val="single" w:sz="6" w:space="0" w:color="auto"/>
              <w:left w:val="single" w:sz="12" w:space="0" w:color="auto"/>
              <w:bottom w:val="single" w:sz="6" w:space="0" w:color="auto"/>
              <w:right w:val="single" w:sz="6" w:space="0" w:color="auto"/>
            </w:tcBorders>
          </w:tcPr>
          <w:p w:rsidR="00CE28CA" w:rsidRPr="00F73EA6" w:rsidRDefault="00CE28CA" w:rsidP="002A1C4C">
            <w:pPr>
              <w:jc w:val="center"/>
              <w:rPr>
                <w:szCs w:val="22"/>
                <w:rtl/>
              </w:rPr>
            </w:pPr>
            <w:r>
              <w:rPr>
                <w:rFonts w:hint="cs"/>
                <w:szCs w:val="22"/>
                <w:rtl/>
              </w:rPr>
              <w:t xml:space="preserve"> 3</w:t>
            </w:r>
          </w:p>
        </w:tc>
        <w:tc>
          <w:tcPr>
            <w:tcW w:w="1559" w:type="dxa"/>
            <w:tcBorders>
              <w:top w:val="single" w:sz="6" w:space="0" w:color="auto"/>
              <w:left w:val="single" w:sz="6" w:space="0" w:color="auto"/>
              <w:bottom w:val="single" w:sz="6" w:space="0" w:color="auto"/>
              <w:right w:val="single" w:sz="6" w:space="0" w:color="auto"/>
            </w:tcBorders>
          </w:tcPr>
          <w:p w:rsidR="00CE28CA" w:rsidRPr="00F73EA6" w:rsidRDefault="00CE28CA" w:rsidP="00CE28CA">
            <w:pPr>
              <w:spacing w:line="360" w:lineRule="auto"/>
              <w:rPr>
                <w:szCs w:val="22"/>
                <w:rtl/>
              </w:rPr>
            </w:pPr>
            <w:r>
              <w:rPr>
                <w:rFonts w:hint="cs"/>
                <w:szCs w:val="22"/>
                <w:rtl/>
              </w:rPr>
              <w:t>ירדנה יעקובי</w:t>
            </w:r>
            <w:r w:rsidRPr="00F73EA6">
              <w:rPr>
                <w:rFonts w:hint="cs"/>
                <w:szCs w:val="22"/>
                <w:rtl/>
              </w:rPr>
              <w:t xml:space="preserve"> </w:t>
            </w:r>
          </w:p>
        </w:tc>
        <w:tc>
          <w:tcPr>
            <w:tcW w:w="2126" w:type="dxa"/>
            <w:tcBorders>
              <w:top w:val="single" w:sz="6" w:space="0" w:color="auto"/>
              <w:left w:val="single" w:sz="6" w:space="0" w:color="auto"/>
              <w:bottom w:val="single" w:sz="6"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מזכירות מדור רווחה</w:t>
            </w:r>
          </w:p>
        </w:tc>
        <w:tc>
          <w:tcPr>
            <w:tcW w:w="1418"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Pr>
            </w:pPr>
            <w:r>
              <w:rPr>
                <w:rFonts w:hint="cs"/>
                <w:szCs w:val="22"/>
                <w:rtl/>
              </w:rPr>
              <w:t>6408955</w:t>
            </w:r>
          </w:p>
        </w:tc>
        <w:tc>
          <w:tcPr>
            <w:tcW w:w="1225"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p>
        </w:tc>
        <w:tc>
          <w:tcPr>
            <w:tcW w:w="1611" w:type="dxa"/>
            <w:tcBorders>
              <w:top w:val="single" w:sz="6" w:space="0" w:color="auto"/>
              <w:left w:val="single" w:sz="6" w:space="0" w:color="auto"/>
              <w:bottom w:val="single" w:sz="6" w:space="0" w:color="auto"/>
              <w:right w:val="single" w:sz="12" w:space="0" w:color="auto"/>
            </w:tcBorders>
          </w:tcPr>
          <w:p w:rsidR="00CE28CA" w:rsidRPr="00F73EA6" w:rsidRDefault="00CE28CA" w:rsidP="00A23C45">
            <w:pPr>
              <w:rPr>
                <w:szCs w:val="22"/>
                <w:rtl/>
              </w:rPr>
            </w:pPr>
          </w:p>
        </w:tc>
      </w:tr>
      <w:tr w:rsidR="00CE28CA" w:rsidRPr="00F73EA6" w:rsidTr="00A23C45">
        <w:tc>
          <w:tcPr>
            <w:tcW w:w="851" w:type="dxa"/>
            <w:tcBorders>
              <w:top w:val="single" w:sz="6" w:space="0" w:color="auto"/>
              <w:left w:val="single" w:sz="12" w:space="0" w:color="auto"/>
              <w:bottom w:val="single" w:sz="6" w:space="0" w:color="auto"/>
              <w:right w:val="single" w:sz="6" w:space="0" w:color="auto"/>
            </w:tcBorders>
          </w:tcPr>
          <w:p w:rsidR="00CE28CA" w:rsidRPr="00F73EA6" w:rsidRDefault="00CE28CA" w:rsidP="00F20255">
            <w:pPr>
              <w:jc w:val="center"/>
              <w:rPr>
                <w:szCs w:val="22"/>
                <w:rtl/>
              </w:rPr>
            </w:pPr>
            <w:r>
              <w:rPr>
                <w:rFonts w:hint="cs"/>
                <w:szCs w:val="22"/>
                <w:rtl/>
              </w:rPr>
              <w:t>4</w:t>
            </w:r>
          </w:p>
        </w:tc>
        <w:tc>
          <w:tcPr>
            <w:tcW w:w="1559"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 xml:space="preserve">קרול </w:t>
            </w:r>
            <w:proofErr w:type="spellStart"/>
            <w:r w:rsidRPr="00F73EA6">
              <w:rPr>
                <w:rFonts w:hint="cs"/>
                <w:szCs w:val="22"/>
                <w:rtl/>
              </w:rPr>
              <w:t>ברהמי</w:t>
            </w:r>
            <w:proofErr w:type="spellEnd"/>
          </w:p>
        </w:tc>
        <w:tc>
          <w:tcPr>
            <w:tcW w:w="2126" w:type="dxa"/>
            <w:tcBorders>
              <w:top w:val="single" w:sz="6" w:space="0" w:color="auto"/>
              <w:left w:val="single" w:sz="6" w:space="0" w:color="auto"/>
              <w:bottom w:val="single" w:sz="6"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 xml:space="preserve">רכזת רווחה </w:t>
            </w:r>
          </w:p>
        </w:tc>
        <w:tc>
          <w:tcPr>
            <w:tcW w:w="1418"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6408906</w:t>
            </w:r>
          </w:p>
        </w:tc>
        <w:tc>
          <w:tcPr>
            <w:tcW w:w="1225"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7303539</w:t>
            </w:r>
          </w:p>
        </w:tc>
        <w:tc>
          <w:tcPr>
            <w:tcW w:w="1611" w:type="dxa"/>
            <w:tcBorders>
              <w:top w:val="single" w:sz="6" w:space="0" w:color="auto"/>
              <w:left w:val="single" w:sz="6" w:space="0" w:color="auto"/>
              <w:bottom w:val="single" w:sz="6" w:space="0" w:color="auto"/>
              <w:right w:val="single" w:sz="12" w:space="0" w:color="auto"/>
            </w:tcBorders>
          </w:tcPr>
          <w:p w:rsidR="00CE28CA" w:rsidRPr="00F73EA6" w:rsidRDefault="00CE28CA" w:rsidP="00A23C45">
            <w:pPr>
              <w:rPr>
                <w:szCs w:val="22"/>
                <w:rtl/>
              </w:rPr>
            </w:pPr>
            <w:r w:rsidRPr="00F73EA6">
              <w:rPr>
                <w:rFonts w:hint="cs"/>
                <w:szCs w:val="22"/>
                <w:rtl/>
              </w:rPr>
              <w:t>735794 8- 052</w:t>
            </w:r>
          </w:p>
        </w:tc>
      </w:tr>
      <w:tr w:rsidR="00CE28CA" w:rsidRPr="00F73EA6" w:rsidTr="00A23C45">
        <w:tc>
          <w:tcPr>
            <w:tcW w:w="851" w:type="dxa"/>
            <w:tcBorders>
              <w:top w:val="single" w:sz="6" w:space="0" w:color="auto"/>
              <w:left w:val="single" w:sz="12" w:space="0" w:color="auto"/>
              <w:bottom w:val="single" w:sz="12" w:space="0" w:color="auto"/>
              <w:right w:val="single" w:sz="6" w:space="0" w:color="auto"/>
            </w:tcBorders>
          </w:tcPr>
          <w:p w:rsidR="00CE28CA" w:rsidRPr="00F73EA6" w:rsidRDefault="00CE28CA" w:rsidP="00F20255">
            <w:pPr>
              <w:jc w:val="center"/>
              <w:rPr>
                <w:szCs w:val="22"/>
                <w:rtl/>
              </w:rPr>
            </w:pPr>
            <w:r>
              <w:rPr>
                <w:rFonts w:hint="cs"/>
                <w:szCs w:val="22"/>
                <w:rtl/>
              </w:rPr>
              <w:t>5</w:t>
            </w:r>
          </w:p>
        </w:tc>
        <w:tc>
          <w:tcPr>
            <w:tcW w:w="1559"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 xml:space="preserve">לנה , </w:t>
            </w:r>
          </w:p>
          <w:p w:rsidR="00CE28CA" w:rsidRPr="00F73EA6" w:rsidRDefault="00CE28CA" w:rsidP="00A23C45">
            <w:pPr>
              <w:rPr>
                <w:szCs w:val="22"/>
                <w:rtl/>
              </w:rPr>
            </w:pPr>
            <w:r w:rsidRPr="00F73EA6">
              <w:rPr>
                <w:rFonts w:hint="cs"/>
                <w:szCs w:val="22"/>
                <w:rtl/>
              </w:rPr>
              <w:t xml:space="preserve">דורית </w:t>
            </w:r>
          </w:p>
          <w:p w:rsidR="00CE28CA" w:rsidRPr="00F73EA6" w:rsidRDefault="00CE28CA" w:rsidP="00A23C45">
            <w:pPr>
              <w:rPr>
                <w:szCs w:val="22"/>
                <w:rtl/>
              </w:rPr>
            </w:pPr>
            <w:r w:rsidRPr="00F73EA6">
              <w:rPr>
                <w:rFonts w:hint="cs"/>
                <w:szCs w:val="22"/>
                <w:rtl/>
              </w:rPr>
              <w:t>עינב</w:t>
            </w:r>
          </w:p>
        </w:tc>
        <w:tc>
          <w:tcPr>
            <w:tcW w:w="2126" w:type="dxa"/>
            <w:tcBorders>
              <w:top w:val="single" w:sz="6" w:space="0" w:color="auto"/>
              <w:left w:val="single" w:sz="6" w:space="0" w:color="auto"/>
              <w:bottom w:val="single" w:sz="12"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 xml:space="preserve">מזכירות </w:t>
            </w:r>
            <w:proofErr w:type="spellStart"/>
            <w:r w:rsidRPr="00BF5BF6">
              <w:rPr>
                <w:rFonts w:hint="cs"/>
                <w:b/>
                <w:bCs/>
                <w:szCs w:val="22"/>
                <w:rtl/>
              </w:rPr>
              <w:t>דקאנט</w:t>
            </w:r>
            <w:proofErr w:type="spellEnd"/>
          </w:p>
        </w:tc>
        <w:tc>
          <w:tcPr>
            <w:tcW w:w="1418"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8505</w:t>
            </w:r>
          </w:p>
          <w:p w:rsidR="00CE28CA" w:rsidRPr="00F73EA6" w:rsidRDefault="00CE28CA" w:rsidP="00A23C45">
            <w:pPr>
              <w:rPr>
                <w:szCs w:val="22"/>
                <w:rtl/>
              </w:rPr>
            </w:pPr>
            <w:r w:rsidRPr="00F73EA6">
              <w:rPr>
                <w:rFonts w:hint="cs"/>
                <w:szCs w:val="22"/>
                <w:rtl/>
              </w:rPr>
              <w:t>6797</w:t>
            </w:r>
          </w:p>
          <w:p w:rsidR="00CE28CA" w:rsidRPr="00F73EA6" w:rsidRDefault="00CE28CA" w:rsidP="00A23C45">
            <w:pPr>
              <w:rPr>
                <w:szCs w:val="22"/>
                <w:rtl/>
              </w:rPr>
            </w:pPr>
            <w:r w:rsidRPr="00F73EA6">
              <w:rPr>
                <w:rFonts w:hint="cs"/>
                <w:szCs w:val="22"/>
                <w:rtl/>
              </w:rPr>
              <w:t>9691</w:t>
            </w:r>
          </w:p>
        </w:tc>
        <w:tc>
          <w:tcPr>
            <w:tcW w:w="1225"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7303539</w:t>
            </w:r>
          </w:p>
        </w:tc>
        <w:tc>
          <w:tcPr>
            <w:tcW w:w="1611" w:type="dxa"/>
            <w:tcBorders>
              <w:top w:val="single" w:sz="6" w:space="0" w:color="auto"/>
              <w:left w:val="single" w:sz="6" w:space="0" w:color="auto"/>
              <w:bottom w:val="single" w:sz="12" w:space="0" w:color="auto"/>
              <w:right w:val="single" w:sz="12" w:space="0" w:color="auto"/>
            </w:tcBorders>
          </w:tcPr>
          <w:p w:rsidR="00CE28CA" w:rsidRPr="00F73EA6" w:rsidRDefault="00CE28CA" w:rsidP="00A23C45">
            <w:pPr>
              <w:rPr>
                <w:szCs w:val="22"/>
                <w:rtl/>
              </w:rPr>
            </w:pPr>
            <w:r w:rsidRPr="00F73EA6">
              <w:rPr>
                <w:rFonts w:hint="cs"/>
                <w:szCs w:val="22"/>
                <w:rtl/>
              </w:rPr>
              <w:t xml:space="preserve">8735794 - 052 </w:t>
            </w:r>
          </w:p>
        </w:tc>
      </w:tr>
    </w:tbl>
    <w:p w:rsidR="000C6A88" w:rsidRDefault="000C6A88" w:rsidP="000C6A88">
      <w:pPr>
        <w:rPr>
          <w:szCs w:val="22"/>
          <w:rtl/>
        </w:rPr>
      </w:pPr>
    </w:p>
    <w:p w:rsidR="00C40C18" w:rsidRDefault="00C40C18" w:rsidP="000C6A88">
      <w:pPr>
        <w:rPr>
          <w:szCs w:val="22"/>
          <w:rtl/>
        </w:rPr>
      </w:pPr>
    </w:p>
    <w:p w:rsidR="00F34FE8" w:rsidRPr="00F73EA6" w:rsidRDefault="00F34FE8" w:rsidP="000C6A88">
      <w:pPr>
        <w:rPr>
          <w:szCs w:val="22"/>
          <w:rtl/>
        </w:rPr>
      </w:pPr>
    </w:p>
    <w:p w:rsidR="000C6A88" w:rsidRPr="00F73EA6" w:rsidRDefault="000C6A88" w:rsidP="000C6A88">
      <w:pPr>
        <w:rPr>
          <w:szCs w:val="22"/>
          <w:rtl/>
        </w:rPr>
      </w:pPr>
    </w:p>
    <w:p w:rsidR="000C6A88" w:rsidRPr="00C40C18" w:rsidRDefault="000C6A88" w:rsidP="00CE28CA">
      <w:pPr>
        <w:rPr>
          <w:b/>
          <w:bCs/>
          <w:sz w:val="36"/>
          <w:szCs w:val="36"/>
          <w:u w:val="single"/>
          <w:rtl/>
        </w:rPr>
      </w:pPr>
      <w:r w:rsidRPr="00C40C18">
        <w:rPr>
          <w:rFonts w:hint="cs"/>
          <w:b/>
          <w:bCs/>
          <w:sz w:val="36"/>
          <w:szCs w:val="36"/>
          <w:highlight w:val="yellow"/>
          <w:u w:val="single"/>
          <w:rtl/>
        </w:rPr>
        <w:t>20.</w:t>
      </w:r>
      <w:r w:rsidR="00CE28CA">
        <w:rPr>
          <w:rFonts w:hint="cs"/>
          <w:b/>
          <w:bCs/>
          <w:sz w:val="36"/>
          <w:szCs w:val="36"/>
          <w:highlight w:val="yellow"/>
          <w:u w:val="single"/>
          <w:rtl/>
        </w:rPr>
        <w:t>9</w:t>
      </w:r>
      <w:r w:rsidRPr="00C40C18">
        <w:rPr>
          <w:rFonts w:hint="cs"/>
          <w:sz w:val="36"/>
          <w:szCs w:val="36"/>
          <w:highlight w:val="yellow"/>
          <w:u w:val="single"/>
          <w:rtl/>
        </w:rPr>
        <w:tab/>
        <w:t xml:space="preserve"> </w:t>
      </w:r>
      <w:r w:rsidRPr="00C40C18">
        <w:rPr>
          <w:rFonts w:hint="cs"/>
          <w:b/>
          <w:bCs/>
          <w:sz w:val="36"/>
          <w:szCs w:val="36"/>
          <w:highlight w:val="yellow"/>
          <w:u w:val="single"/>
          <w:rtl/>
        </w:rPr>
        <w:t>טלפונים - גופים שכנים</w:t>
      </w:r>
    </w:p>
    <w:p w:rsidR="000C6A88" w:rsidRDefault="000C6A88" w:rsidP="000C6A88">
      <w:pPr>
        <w:rPr>
          <w:b/>
          <w:bCs/>
          <w:szCs w:val="22"/>
          <w:u w:val="single"/>
          <w:rtl/>
        </w:rPr>
      </w:pPr>
    </w:p>
    <w:p w:rsidR="00C40C18" w:rsidRPr="00F73EA6" w:rsidRDefault="00C40C18" w:rsidP="000C6A88">
      <w:pPr>
        <w:rPr>
          <w:b/>
          <w:bCs/>
          <w:szCs w:val="22"/>
          <w:u w:val="single"/>
          <w:rtl/>
        </w:rPr>
      </w:pPr>
    </w:p>
    <w:tbl>
      <w:tblPr>
        <w:bidiVisual/>
        <w:tblW w:w="8931" w:type="dxa"/>
        <w:tblInd w:w="67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43"/>
        <w:gridCol w:w="2532"/>
        <w:gridCol w:w="2154"/>
        <w:gridCol w:w="1616"/>
        <w:gridCol w:w="1886"/>
      </w:tblGrid>
      <w:tr w:rsidR="000C6A88" w:rsidRPr="00C40C18" w:rsidTr="00A23C45">
        <w:tc>
          <w:tcPr>
            <w:tcW w:w="743" w:type="dxa"/>
            <w:tcBorders>
              <w:top w:val="single" w:sz="12" w:space="0" w:color="auto"/>
              <w:left w:val="single" w:sz="12" w:space="0" w:color="auto"/>
              <w:bottom w:val="single" w:sz="12" w:space="0" w:color="auto"/>
            </w:tcBorders>
          </w:tcPr>
          <w:p w:rsidR="000C6A88" w:rsidRPr="00C40C18" w:rsidRDefault="000C6A88" w:rsidP="00C40C18">
            <w:pPr>
              <w:jc w:val="center"/>
              <w:rPr>
                <w:b/>
                <w:bCs/>
                <w:sz w:val="26"/>
                <w:szCs w:val="26"/>
              </w:rPr>
            </w:pPr>
            <w:r w:rsidRPr="00C40C18">
              <w:rPr>
                <w:rFonts w:hint="cs"/>
                <w:b/>
                <w:bCs/>
                <w:sz w:val="26"/>
                <w:szCs w:val="26"/>
                <w:rtl/>
              </w:rPr>
              <w:t>מס"ד</w:t>
            </w:r>
          </w:p>
        </w:tc>
        <w:tc>
          <w:tcPr>
            <w:tcW w:w="2532"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הגוף</w:t>
            </w:r>
          </w:p>
        </w:tc>
        <w:tc>
          <w:tcPr>
            <w:tcW w:w="2154"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טלפון</w:t>
            </w:r>
          </w:p>
        </w:tc>
        <w:tc>
          <w:tcPr>
            <w:tcW w:w="1616"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פקס</w:t>
            </w:r>
          </w:p>
        </w:tc>
        <w:tc>
          <w:tcPr>
            <w:tcW w:w="1886" w:type="dxa"/>
            <w:tcBorders>
              <w:top w:val="single" w:sz="12" w:space="0" w:color="auto"/>
              <w:bottom w:val="single" w:sz="12" w:space="0" w:color="auto"/>
              <w:right w:val="single" w:sz="12" w:space="0" w:color="auto"/>
            </w:tcBorders>
          </w:tcPr>
          <w:p w:rsidR="000C6A88" w:rsidRPr="00C40C18" w:rsidRDefault="000C6A88" w:rsidP="00A23C45">
            <w:pPr>
              <w:jc w:val="center"/>
              <w:rPr>
                <w:b/>
                <w:bCs/>
                <w:sz w:val="26"/>
                <w:szCs w:val="26"/>
              </w:rPr>
            </w:pPr>
            <w:r w:rsidRPr="00C40C18">
              <w:rPr>
                <w:rFonts w:hint="cs"/>
                <w:b/>
                <w:bCs/>
                <w:sz w:val="26"/>
                <w:szCs w:val="26"/>
                <w:rtl/>
              </w:rPr>
              <w:t>כתובת</w:t>
            </w:r>
          </w:p>
        </w:tc>
      </w:tr>
      <w:tr w:rsidR="000C6A88" w:rsidRPr="00F73EA6" w:rsidTr="00A23C45">
        <w:tc>
          <w:tcPr>
            <w:tcW w:w="743" w:type="dxa"/>
            <w:tcBorders>
              <w:top w:val="single" w:sz="12" w:space="0" w:color="auto"/>
              <w:left w:val="single" w:sz="12" w:space="0" w:color="auto"/>
            </w:tcBorders>
          </w:tcPr>
          <w:p w:rsidR="000C6A88" w:rsidRPr="00F73EA6" w:rsidRDefault="000C6A88" w:rsidP="00C40C18">
            <w:pPr>
              <w:jc w:val="center"/>
              <w:rPr>
                <w:szCs w:val="22"/>
              </w:rPr>
            </w:pPr>
            <w:r w:rsidRPr="00F73EA6">
              <w:rPr>
                <w:rFonts w:hint="cs"/>
                <w:szCs w:val="22"/>
                <w:rtl/>
              </w:rPr>
              <w:t>1</w:t>
            </w:r>
          </w:p>
        </w:tc>
        <w:tc>
          <w:tcPr>
            <w:tcW w:w="2532" w:type="dxa"/>
            <w:tcBorders>
              <w:top w:val="single" w:sz="12" w:space="0" w:color="auto"/>
            </w:tcBorders>
          </w:tcPr>
          <w:p w:rsidR="000C6A88" w:rsidRPr="00CE28CA" w:rsidRDefault="000C6A88" w:rsidP="00A23C45">
            <w:pPr>
              <w:spacing w:line="360" w:lineRule="auto"/>
              <w:rPr>
                <w:b/>
                <w:bCs/>
                <w:sz w:val="24"/>
              </w:rPr>
            </w:pPr>
            <w:r w:rsidRPr="00CE28CA">
              <w:rPr>
                <w:rFonts w:hint="cs"/>
                <w:b/>
                <w:bCs/>
                <w:sz w:val="24"/>
                <w:rtl/>
              </w:rPr>
              <w:t>טלוויזיה לימודית</w:t>
            </w:r>
          </w:p>
        </w:tc>
        <w:tc>
          <w:tcPr>
            <w:tcW w:w="2154" w:type="dxa"/>
            <w:tcBorders>
              <w:top w:val="single" w:sz="12" w:space="0" w:color="auto"/>
            </w:tcBorders>
          </w:tcPr>
          <w:p w:rsidR="000C6A88" w:rsidRPr="00063190" w:rsidRDefault="000C6A88" w:rsidP="00CE28CA">
            <w:pPr>
              <w:jc w:val="right"/>
              <w:rPr>
                <w:sz w:val="24"/>
              </w:rPr>
            </w:pPr>
            <w:r w:rsidRPr="00063190">
              <w:rPr>
                <w:rFonts w:hint="cs"/>
                <w:sz w:val="24"/>
                <w:rtl/>
              </w:rPr>
              <w:t>6466666 - 03</w:t>
            </w:r>
          </w:p>
        </w:tc>
        <w:tc>
          <w:tcPr>
            <w:tcW w:w="1616" w:type="dxa"/>
            <w:tcBorders>
              <w:top w:val="single" w:sz="12" w:space="0" w:color="auto"/>
            </w:tcBorders>
          </w:tcPr>
          <w:p w:rsidR="000C6A88" w:rsidRPr="00063190" w:rsidRDefault="000C6A88" w:rsidP="00CE28CA">
            <w:pPr>
              <w:jc w:val="right"/>
              <w:rPr>
                <w:sz w:val="24"/>
              </w:rPr>
            </w:pPr>
            <w:r w:rsidRPr="00063190">
              <w:rPr>
                <w:rFonts w:hint="cs"/>
                <w:sz w:val="24"/>
                <w:rtl/>
              </w:rPr>
              <w:t>6429291</w:t>
            </w:r>
          </w:p>
        </w:tc>
        <w:tc>
          <w:tcPr>
            <w:tcW w:w="1886" w:type="dxa"/>
            <w:tcBorders>
              <w:top w:val="single" w:sz="12" w:space="0" w:color="auto"/>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14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2</w:t>
            </w:r>
          </w:p>
        </w:tc>
        <w:tc>
          <w:tcPr>
            <w:tcW w:w="2532" w:type="dxa"/>
          </w:tcPr>
          <w:p w:rsidR="000C6A88" w:rsidRPr="00CE28CA" w:rsidRDefault="000C6A88" w:rsidP="00A23C45">
            <w:pPr>
              <w:spacing w:line="360" w:lineRule="auto"/>
              <w:rPr>
                <w:b/>
                <w:bCs/>
                <w:sz w:val="24"/>
              </w:rPr>
            </w:pPr>
            <w:r w:rsidRPr="00CE28CA">
              <w:rPr>
                <w:rFonts w:hint="cs"/>
                <w:b/>
                <w:bCs/>
                <w:sz w:val="24"/>
                <w:rtl/>
              </w:rPr>
              <w:t>האוניברסיטה הפתוחה</w:t>
            </w:r>
          </w:p>
        </w:tc>
        <w:tc>
          <w:tcPr>
            <w:tcW w:w="2154" w:type="dxa"/>
          </w:tcPr>
          <w:p w:rsidR="000C6A88" w:rsidRPr="00063190" w:rsidRDefault="000C6A88" w:rsidP="00CE28CA">
            <w:pPr>
              <w:jc w:val="right"/>
              <w:rPr>
                <w:sz w:val="24"/>
                <w:rtl/>
              </w:rPr>
            </w:pPr>
            <w:r w:rsidRPr="00063190">
              <w:rPr>
                <w:rFonts w:hint="cs"/>
                <w:sz w:val="24"/>
                <w:rtl/>
              </w:rPr>
              <w:t xml:space="preserve">6460460 </w:t>
            </w:r>
            <w:r w:rsidR="006D230E">
              <w:rPr>
                <w:rFonts w:hint="cs"/>
                <w:sz w:val="24"/>
                <w:rtl/>
              </w:rPr>
              <w:t xml:space="preserve"> </w:t>
            </w:r>
            <w:r w:rsidRPr="00063190">
              <w:rPr>
                <w:rFonts w:hint="cs"/>
                <w:sz w:val="24"/>
                <w:rtl/>
              </w:rPr>
              <w:t>-03</w:t>
            </w:r>
          </w:p>
          <w:p w:rsidR="000C6A88" w:rsidRPr="00063190" w:rsidRDefault="000C6A88" w:rsidP="00CE28CA">
            <w:pPr>
              <w:jc w:val="right"/>
              <w:rPr>
                <w:sz w:val="24"/>
              </w:rPr>
            </w:pPr>
            <w:r w:rsidRPr="00063190">
              <w:rPr>
                <w:rFonts w:hint="cs"/>
                <w:sz w:val="24"/>
                <w:rtl/>
              </w:rPr>
              <w:t>6404040 - 03</w:t>
            </w:r>
          </w:p>
        </w:tc>
        <w:tc>
          <w:tcPr>
            <w:tcW w:w="1616" w:type="dxa"/>
          </w:tcPr>
          <w:p w:rsidR="000C6A88" w:rsidRPr="00063190" w:rsidRDefault="000C6A88" w:rsidP="00CE28CA">
            <w:pPr>
              <w:jc w:val="right"/>
              <w:rPr>
                <w:sz w:val="24"/>
              </w:rPr>
            </w:pPr>
            <w:r w:rsidRPr="00063190">
              <w:rPr>
                <w:rFonts w:hint="cs"/>
                <w:sz w:val="24"/>
                <w:rtl/>
              </w:rPr>
              <w:t>6423639 - 03</w:t>
            </w:r>
          </w:p>
        </w:tc>
        <w:tc>
          <w:tcPr>
            <w:tcW w:w="1886" w:type="dxa"/>
            <w:tcBorders>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16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3</w:t>
            </w:r>
          </w:p>
        </w:tc>
        <w:tc>
          <w:tcPr>
            <w:tcW w:w="2532" w:type="dxa"/>
          </w:tcPr>
          <w:p w:rsidR="000C6A88" w:rsidRPr="00CE28CA" w:rsidRDefault="000C6A88" w:rsidP="00A23C45">
            <w:pPr>
              <w:spacing w:line="360" w:lineRule="auto"/>
              <w:rPr>
                <w:b/>
                <w:bCs/>
                <w:sz w:val="24"/>
              </w:rPr>
            </w:pPr>
            <w:r w:rsidRPr="00CE28CA">
              <w:rPr>
                <w:rFonts w:hint="cs"/>
                <w:b/>
                <w:bCs/>
                <w:sz w:val="24"/>
                <w:rtl/>
              </w:rPr>
              <w:t xml:space="preserve">אגד/דן </w:t>
            </w:r>
            <w:r w:rsidRPr="00CE28CA">
              <w:rPr>
                <w:b/>
                <w:bCs/>
                <w:sz w:val="24"/>
                <w:rtl/>
              </w:rPr>
              <w:t>–</w:t>
            </w:r>
            <w:r w:rsidRPr="00CE28CA">
              <w:rPr>
                <w:rFonts w:hint="cs"/>
                <w:b/>
                <w:bCs/>
                <w:sz w:val="24"/>
                <w:rtl/>
              </w:rPr>
              <w:t xml:space="preserve"> תחנת אוטובוסים</w:t>
            </w:r>
          </w:p>
        </w:tc>
        <w:tc>
          <w:tcPr>
            <w:tcW w:w="2154" w:type="dxa"/>
          </w:tcPr>
          <w:p w:rsidR="000C6A88" w:rsidRPr="00063190" w:rsidRDefault="000C6A88" w:rsidP="00CE28CA">
            <w:pPr>
              <w:jc w:val="right"/>
              <w:rPr>
                <w:sz w:val="24"/>
                <w:rtl/>
              </w:rPr>
            </w:pPr>
            <w:r w:rsidRPr="00063190">
              <w:rPr>
                <w:rFonts w:hint="cs"/>
                <w:sz w:val="24"/>
                <w:rtl/>
              </w:rPr>
              <w:t xml:space="preserve">דן </w:t>
            </w:r>
            <w:r w:rsidRPr="00063190">
              <w:rPr>
                <w:sz w:val="24"/>
                <w:rtl/>
              </w:rPr>
              <w:t>–</w:t>
            </w:r>
            <w:r w:rsidRPr="00063190">
              <w:rPr>
                <w:rFonts w:hint="cs"/>
                <w:sz w:val="24"/>
                <w:rtl/>
              </w:rPr>
              <w:t xml:space="preserve"> 6394444  - 03</w:t>
            </w:r>
          </w:p>
          <w:p w:rsidR="000C6A88" w:rsidRPr="00063190" w:rsidRDefault="000C6A88" w:rsidP="00CE28CA">
            <w:pPr>
              <w:jc w:val="right"/>
              <w:rPr>
                <w:sz w:val="24"/>
              </w:rPr>
            </w:pPr>
            <w:r w:rsidRPr="00063190">
              <w:rPr>
                <w:rFonts w:hint="cs"/>
                <w:sz w:val="24"/>
                <w:rtl/>
              </w:rPr>
              <w:t xml:space="preserve">אגד </w:t>
            </w:r>
            <w:r w:rsidRPr="00063190">
              <w:rPr>
                <w:sz w:val="24"/>
                <w:rtl/>
              </w:rPr>
              <w:t>–</w:t>
            </w:r>
            <w:r w:rsidRPr="00063190">
              <w:rPr>
                <w:rFonts w:hint="cs"/>
                <w:sz w:val="24"/>
                <w:rtl/>
              </w:rPr>
              <w:t xml:space="preserve"> 6948888 - 03</w:t>
            </w:r>
          </w:p>
        </w:tc>
        <w:tc>
          <w:tcPr>
            <w:tcW w:w="1616" w:type="dxa"/>
          </w:tcPr>
          <w:p w:rsidR="000C6A88" w:rsidRPr="00063190" w:rsidRDefault="000C6A88" w:rsidP="00CE28CA">
            <w:pPr>
              <w:jc w:val="right"/>
              <w:rPr>
                <w:sz w:val="24"/>
              </w:rPr>
            </w:pPr>
          </w:p>
        </w:tc>
        <w:tc>
          <w:tcPr>
            <w:tcW w:w="1886" w:type="dxa"/>
            <w:tcBorders>
              <w:right w:val="single" w:sz="12" w:space="0" w:color="auto"/>
            </w:tcBorders>
          </w:tcPr>
          <w:p w:rsidR="000C6A88" w:rsidRPr="00063190" w:rsidRDefault="000C6A88" w:rsidP="00A23C45">
            <w:pPr>
              <w:rPr>
                <w:sz w:val="24"/>
              </w:rPr>
            </w:pPr>
            <w:r w:rsidRPr="00063190">
              <w:rPr>
                <w:rFonts w:hint="cs"/>
                <w:sz w:val="24"/>
                <w:rtl/>
              </w:rPr>
              <w:t>מרכז מידע</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4</w:t>
            </w:r>
          </w:p>
        </w:tc>
        <w:tc>
          <w:tcPr>
            <w:tcW w:w="2532" w:type="dxa"/>
          </w:tcPr>
          <w:p w:rsidR="000C6A88" w:rsidRPr="00CE28CA" w:rsidRDefault="000C6A88" w:rsidP="00A23C45">
            <w:pPr>
              <w:spacing w:line="360" w:lineRule="auto"/>
              <w:rPr>
                <w:b/>
                <w:bCs/>
                <w:sz w:val="24"/>
              </w:rPr>
            </w:pPr>
            <w:r w:rsidRPr="00CE28CA">
              <w:rPr>
                <w:rFonts w:hint="cs"/>
                <w:b/>
                <w:bCs/>
                <w:sz w:val="24"/>
                <w:rtl/>
              </w:rPr>
              <w:t>מרכז ספורט</w:t>
            </w:r>
          </w:p>
        </w:tc>
        <w:tc>
          <w:tcPr>
            <w:tcW w:w="2154" w:type="dxa"/>
          </w:tcPr>
          <w:p w:rsidR="000C6A88" w:rsidRDefault="004469E0" w:rsidP="00CE28CA">
            <w:pPr>
              <w:jc w:val="right"/>
              <w:rPr>
                <w:sz w:val="24"/>
                <w:rtl/>
              </w:rPr>
            </w:pPr>
            <w:r>
              <w:rPr>
                <w:rFonts w:hint="cs"/>
                <w:sz w:val="24"/>
                <w:rtl/>
              </w:rPr>
              <w:t>074-7100200</w:t>
            </w:r>
          </w:p>
          <w:p w:rsidR="004469E0" w:rsidRPr="00063190" w:rsidRDefault="004469E0" w:rsidP="00CE28CA">
            <w:pPr>
              <w:jc w:val="right"/>
              <w:rPr>
                <w:sz w:val="24"/>
              </w:rPr>
            </w:pPr>
            <w:r>
              <w:rPr>
                <w:rFonts w:hint="cs"/>
                <w:sz w:val="24"/>
                <w:rtl/>
              </w:rPr>
              <w:t>074-7100250</w:t>
            </w:r>
          </w:p>
        </w:tc>
        <w:tc>
          <w:tcPr>
            <w:tcW w:w="1616" w:type="dxa"/>
          </w:tcPr>
          <w:p w:rsidR="000C6A88" w:rsidRPr="00063190" w:rsidRDefault="000C6A88" w:rsidP="00CE28CA">
            <w:pPr>
              <w:jc w:val="right"/>
              <w:rPr>
                <w:sz w:val="24"/>
              </w:rPr>
            </w:pPr>
            <w:r w:rsidRPr="00063190">
              <w:rPr>
                <w:rFonts w:hint="cs"/>
                <w:sz w:val="24"/>
                <w:rtl/>
              </w:rPr>
              <w:t>6409674 - 03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רמת אביב</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5</w:t>
            </w:r>
          </w:p>
        </w:tc>
        <w:tc>
          <w:tcPr>
            <w:tcW w:w="2532" w:type="dxa"/>
          </w:tcPr>
          <w:p w:rsidR="000C6A88" w:rsidRPr="00CE28CA" w:rsidRDefault="000C6A88" w:rsidP="00A23C45">
            <w:pPr>
              <w:spacing w:line="360" w:lineRule="auto"/>
              <w:rPr>
                <w:b/>
                <w:bCs/>
                <w:sz w:val="24"/>
              </w:rPr>
            </w:pPr>
            <w:r w:rsidRPr="00CE28CA">
              <w:rPr>
                <w:rFonts w:hint="cs"/>
                <w:b/>
                <w:bCs/>
                <w:sz w:val="24"/>
                <w:rtl/>
              </w:rPr>
              <w:t>מכון התקנים</w:t>
            </w:r>
          </w:p>
        </w:tc>
        <w:tc>
          <w:tcPr>
            <w:tcW w:w="2154" w:type="dxa"/>
          </w:tcPr>
          <w:p w:rsidR="000C6A88" w:rsidRPr="00063190" w:rsidRDefault="000C6A88" w:rsidP="00CE28CA">
            <w:pPr>
              <w:jc w:val="right"/>
              <w:rPr>
                <w:sz w:val="24"/>
              </w:rPr>
            </w:pPr>
            <w:r w:rsidRPr="00063190">
              <w:rPr>
                <w:rFonts w:hint="cs"/>
                <w:sz w:val="24"/>
                <w:rtl/>
              </w:rPr>
              <w:t>6465145 - 03</w:t>
            </w:r>
          </w:p>
        </w:tc>
        <w:tc>
          <w:tcPr>
            <w:tcW w:w="1616" w:type="dxa"/>
          </w:tcPr>
          <w:p w:rsidR="000C6A88" w:rsidRPr="00063190" w:rsidRDefault="000C6A88" w:rsidP="00CE28CA">
            <w:pPr>
              <w:jc w:val="right"/>
              <w:rPr>
                <w:sz w:val="24"/>
                <w:rtl/>
              </w:rPr>
            </w:pPr>
            <w:r w:rsidRPr="00063190">
              <w:rPr>
                <w:rFonts w:hint="cs"/>
                <w:sz w:val="24"/>
                <w:rtl/>
              </w:rPr>
              <w:t>6419683 - 03</w:t>
            </w:r>
          </w:p>
          <w:p w:rsidR="000C6A88" w:rsidRPr="00063190" w:rsidRDefault="000C6A88" w:rsidP="00CE28CA">
            <w:pPr>
              <w:jc w:val="right"/>
              <w:rPr>
                <w:sz w:val="24"/>
              </w:rPr>
            </w:pPr>
            <w:r w:rsidRPr="00063190">
              <w:rPr>
                <w:rFonts w:hint="cs"/>
                <w:sz w:val="24"/>
                <w:rtl/>
              </w:rPr>
              <w:t>6445154 - 03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42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6</w:t>
            </w:r>
          </w:p>
        </w:tc>
        <w:tc>
          <w:tcPr>
            <w:tcW w:w="2532" w:type="dxa"/>
          </w:tcPr>
          <w:p w:rsidR="000C6A88" w:rsidRPr="00CE28CA" w:rsidRDefault="000C6A88" w:rsidP="00A23C45">
            <w:pPr>
              <w:spacing w:line="360" w:lineRule="auto"/>
              <w:rPr>
                <w:b/>
                <w:bCs/>
                <w:sz w:val="24"/>
              </w:rPr>
            </w:pPr>
            <w:r w:rsidRPr="00CE28CA">
              <w:rPr>
                <w:rFonts w:hint="cs"/>
                <w:b/>
                <w:bCs/>
                <w:sz w:val="24"/>
                <w:rtl/>
              </w:rPr>
              <w:t>היחידה ללימודי חוץ</w:t>
            </w:r>
          </w:p>
        </w:tc>
        <w:tc>
          <w:tcPr>
            <w:tcW w:w="2154" w:type="dxa"/>
          </w:tcPr>
          <w:p w:rsidR="000C6A88" w:rsidRPr="00063190" w:rsidRDefault="000C6A88" w:rsidP="00CE28CA">
            <w:pPr>
              <w:jc w:val="right"/>
              <w:rPr>
                <w:sz w:val="24"/>
                <w:rtl/>
              </w:rPr>
            </w:pPr>
            <w:r w:rsidRPr="00063190">
              <w:rPr>
                <w:rFonts w:hint="cs"/>
                <w:sz w:val="24"/>
                <w:rtl/>
              </w:rPr>
              <w:t>6425452 - 03</w:t>
            </w:r>
          </w:p>
          <w:p w:rsidR="000C6A88" w:rsidRPr="00063190" w:rsidRDefault="000C6A88" w:rsidP="00CE28CA">
            <w:pPr>
              <w:jc w:val="right"/>
              <w:rPr>
                <w:sz w:val="24"/>
              </w:rPr>
            </w:pPr>
            <w:r w:rsidRPr="00063190">
              <w:rPr>
                <w:rFonts w:hint="cs"/>
                <w:sz w:val="24"/>
                <w:rtl/>
              </w:rPr>
              <w:t>6408388 - 03</w:t>
            </w:r>
          </w:p>
        </w:tc>
        <w:tc>
          <w:tcPr>
            <w:tcW w:w="1616" w:type="dxa"/>
          </w:tcPr>
          <w:p w:rsidR="000C6A88" w:rsidRPr="00063190" w:rsidRDefault="000C6A88" w:rsidP="00CE28CA">
            <w:pPr>
              <w:jc w:val="right"/>
              <w:rPr>
                <w:sz w:val="24"/>
              </w:rPr>
            </w:pPr>
            <w:r w:rsidRPr="00063190">
              <w:rPr>
                <w:rFonts w:hint="cs"/>
                <w:sz w:val="24"/>
                <w:rtl/>
              </w:rPr>
              <w:t>6411156 - 03</w:t>
            </w:r>
          </w:p>
        </w:tc>
        <w:tc>
          <w:tcPr>
            <w:tcW w:w="1886" w:type="dxa"/>
            <w:tcBorders>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8 רמת אביב, ת"א</w:t>
            </w:r>
          </w:p>
        </w:tc>
      </w:tr>
      <w:tr w:rsidR="000C6A88" w:rsidRPr="00F73EA6" w:rsidTr="00A23C45">
        <w:tc>
          <w:tcPr>
            <w:tcW w:w="743" w:type="dxa"/>
            <w:tcBorders>
              <w:left w:val="single" w:sz="12" w:space="0" w:color="auto"/>
              <w:bottom w:val="single" w:sz="12" w:space="0" w:color="auto"/>
            </w:tcBorders>
          </w:tcPr>
          <w:p w:rsidR="000C6A88" w:rsidRPr="00F73EA6" w:rsidRDefault="000C6A88" w:rsidP="00C40C18">
            <w:pPr>
              <w:jc w:val="center"/>
              <w:rPr>
                <w:szCs w:val="22"/>
                <w:rtl/>
              </w:rPr>
            </w:pPr>
            <w:r w:rsidRPr="00F73EA6">
              <w:rPr>
                <w:rFonts w:hint="cs"/>
                <w:szCs w:val="22"/>
                <w:rtl/>
              </w:rPr>
              <w:t>7</w:t>
            </w:r>
          </w:p>
        </w:tc>
        <w:tc>
          <w:tcPr>
            <w:tcW w:w="2532" w:type="dxa"/>
            <w:tcBorders>
              <w:bottom w:val="single" w:sz="12" w:space="0" w:color="auto"/>
            </w:tcBorders>
          </w:tcPr>
          <w:p w:rsidR="000C6A88" w:rsidRPr="00CE28CA" w:rsidRDefault="000C6A88" w:rsidP="00A23C45">
            <w:pPr>
              <w:spacing w:line="360" w:lineRule="auto"/>
              <w:rPr>
                <w:b/>
                <w:bCs/>
                <w:sz w:val="24"/>
                <w:rtl/>
              </w:rPr>
            </w:pPr>
            <w:r w:rsidRPr="00CE28CA">
              <w:rPr>
                <w:rFonts w:hint="cs"/>
                <w:b/>
                <w:bCs/>
                <w:sz w:val="24"/>
                <w:rtl/>
              </w:rPr>
              <w:t xml:space="preserve">בית התפוצות </w:t>
            </w:r>
          </w:p>
        </w:tc>
        <w:tc>
          <w:tcPr>
            <w:tcW w:w="2154" w:type="dxa"/>
            <w:tcBorders>
              <w:bottom w:val="single" w:sz="12" w:space="0" w:color="auto"/>
            </w:tcBorders>
          </w:tcPr>
          <w:p w:rsidR="000C6A88" w:rsidRPr="00063190" w:rsidRDefault="00E92E92" w:rsidP="00E92E92">
            <w:pPr>
              <w:jc w:val="right"/>
              <w:rPr>
                <w:sz w:val="24"/>
                <w:rtl/>
              </w:rPr>
            </w:pPr>
            <w:r>
              <w:rPr>
                <w:rFonts w:hint="cs"/>
                <w:sz w:val="24"/>
                <w:rtl/>
              </w:rPr>
              <w:t>03-7457800</w:t>
            </w:r>
          </w:p>
        </w:tc>
        <w:tc>
          <w:tcPr>
            <w:tcW w:w="1616" w:type="dxa"/>
            <w:tcBorders>
              <w:bottom w:val="single" w:sz="12" w:space="0" w:color="auto"/>
            </w:tcBorders>
          </w:tcPr>
          <w:p w:rsidR="000C6A88" w:rsidRPr="00063190" w:rsidRDefault="000E6E54" w:rsidP="000E6E54">
            <w:pPr>
              <w:jc w:val="right"/>
              <w:rPr>
                <w:sz w:val="24"/>
                <w:rtl/>
              </w:rPr>
            </w:pPr>
            <w:r>
              <w:rPr>
                <w:rFonts w:hint="cs"/>
                <w:rtl/>
                <w:lang w:eastAsia="en-US"/>
              </w:rPr>
              <w:t>03-7457831</w:t>
            </w:r>
          </w:p>
        </w:tc>
        <w:tc>
          <w:tcPr>
            <w:tcW w:w="1886" w:type="dxa"/>
            <w:tcBorders>
              <w:bottom w:val="single" w:sz="12" w:space="0" w:color="auto"/>
              <w:right w:val="single" w:sz="12" w:space="0" w:color="auto"/>
            </w:tcBorders>
          </w:tcPr>
          <w:p w:rsidR="000C6A88" w:rsidRPr="00063190" w:rsidRDefault="000C6A88" w:rsidP="00A23C45">
            <w:pPr>
              <w:rPr>
                <w:sz w:val="24"/>
                <w:rtl/>
              </w:rPr>
            </w:pPr>
          </w:p>
        </w:tc>
      </w:tr>
    </w:tbl>
    <w:p w:rsidR="000C6A88" w:rsidRPr="00F73EA6" w:rsidRDefault="000C6A88" w:rsidP="000C6A88">
      <w:pPr>
        <w:rPr>
          <w:szCs w:val="22"/>
        </w:rPr>
      </w:pPr>
    </w:p>
    <w:p w:rsidR="00777EE5" w:rsidRDefault="00777EE5" w:rsidP="000C6A88">
      <w:pPr>
        <w:pStyle w:val="1"/>
        <w:ind w:firstLine="68"/>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rPr>
          <w:b/>
          <w:bCs/>
          <w:sz w:val="24"/>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BE7572" w:rsidRDefault="00BE7572" w:rsidP="00BE7572">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BE7572" w:rsidRDefault="00BE7572"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772E13" w:rsidRDefault="00BE7572" w:rsidP="00BE7572">
      <w:pPr>
        <w:jc w:val="center"/>
        <w:rPr>
          <w:b/>
          <w:bCs/>
          <w:color w:val="000080"/>
          <w:sz w:val="72"/>
          <w:szCs w:val="72"/>
          <w:u w:val="single"/>
          <w:rtl/>
        </w:rPr>
      </w:pPr>
      <w:r w:rsidRPr="00657609">
        <w:rPr>
          <w:rFonts w:hint="cs"/>
          <w:b/>
          <w:bCs/>
          <w:color w:val="000080"/>
          <w:sz w:val="72"/>
          <w:szCs w:val="72"/>
          <w:u w:val="single"/>
          <w:rtl/>
        </w:rPr>
        <w:t xml:space="preserve">פרק ב' </w:t>
      </w:r>
    </w:p>
    <w:p w:rsidR="00BE7572" w:rsidRPr="00657609" w:rsidRDefault="00BE7572" w:rsidP="00BE7572">
      <w:pPr>
        <w:jc w:val="center"/>
        <w:rPr>
          <w:b/>
          <w:bCs/>
          <w:color w:val="000080"/>
          <w:sz w:val="72"/>
          <w:szCs w:val="72"/>
          <w:u w:val="single"/>
          <w:rtl/>
        </w:rPr>
      </w:pPr>
      <w:r w:rsidRPr="00657609">
        <w:rPr>
          <w:rFonts w:hint="cs"/>
          <w:b/>
          <w:bCs/>
          <w:color w:val="000080"/>
          <w:sz w:val="72"/>
          <w:szCs w:val="72"/>
          <w:u w:val="single"/>
          <w:rtl/>
        </w:rPr>
        <w:t xml:space="preserve"> מוקדי סיכום ואמצעים</w:t>
      </w:r>
    </w:p>
    <w:p w:rsidR="00BE7572" w:rsidRDefault="00BE7572" w:rsidP="00A1230E">
      <w:pPr>
        <w:jc w:val="center"/>
        <w:rPr>
          <w:b/>
          <w:bCs/>
          <w:sz w:val="24"/>
          <w:rtl/>
        </w:rPr>
      </w:pPr>
      <w:r>
        <w:rPr>
          <w:b/>
          <w:bCs/>
          <w:color w:val="FF0000"/>
          <w:sz w:val="72"/>
          <w:szCs w:val="72"/>
          <w:u w:val="single"/>
          <w:rtl/>
        </w:rPr>
        <w:br w:type="page"/>
      </w:r>
      <w:r w:rsidRPr="00C40C18">
        <w:rPr>
          <w:rFonts w:hint="cs"/>
          <w:b/>
          <w:bCs/>
          <w:sz w:val="28"/>
          <w:szCs w:val="28"/>
          <w:u w:val="single"/>
          <w:rtl/>
        </w:rPr>
        <w:t>תוכן העניינים</w:t>
      </w:r>
    </w:p>
    <w:p w:rsidR="00BE7572" w:rsidRDefault="00BE7572" w:rsidP="00BE7572">
      <w:pPr>
        <w:rPr>
          <w:sz w:val="24"/>
          <w:rtl/>
        </w:rPr>
      </w:pPr>
    </w:p>
    <w:tbl>
      <w:tblPr>
        <w:bidiVisual/>
        <w:tblW w:w="7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22"/>
        <w:gridCol w:w="4975"/>
        <w:gridCol w:w="1310"/>
      </w:tblGrid>
      <w:tr w:rsidR="00A1230E" w:rsidRPr="0064420A" w:rsidTr="00A1230E">
        <w:trPr>
          <w:tblHeader/>
          <w:jc w:val="center"/>
        </w:trPr>
        <w:tc>
          <w:tcPr>
            <w:tcW w:w="722" w:type="dxa"/>
            <w:shd w:val="clear" w:color="auto" w:fill="auto"/>
          </w:tcPr>
          <w:p w:rsidR="00A1230E" w:rsidRPr="0064420A" w:rsidRDefault="00A1230E" w:rsidP="0064420A">
            <w:pPr>
              <w:jc w:val="center"/>
              <w:rPr>
                <w:b/>
                <w:bCs/>
                <w:sz w:val="24"/>
                <w:rtl/>
              </w:rPr>
            </w:pPr>
            <w:r w:rsidRPr="0064420A">
              <w:rPr>
                <w:rFonts w:hint="cs"/>
                <w:b/>
                <w:bCs/>
                <w:sz w:val="24"/>
                <w:rtl/>
              </w:rPr>
              <w:t>סעיף</w:t>
            </w:r>
          </w:p>
        </w:tc>
        <w:tc>
          <w:tcPr>
            <w:tcW w:w="4975" w:type="dxa"/>
            <w:shd w:val="clear" w:color="auto" w:fill="auto"/>
          </w:tcPr>
          <w:p w:rsidR="00A1230E" w:rsidRDefault="00A1230E" w:rsidP="0064420A">
            <w:pPr>
              <w:jc w:val="center"/>
              <w:rPr>
                <w:b/>
                <w:bCs/>
                <w:sz w:val="24"/>
                <w:rtl/>
              </w:rPr>
            </w:pPr>
            <w:r w:rsidRPr="0064420A">
              <w:rPr>
                <w:rFonts w:hint="cs"/>
                <w:b/>
                <w:bCs/>
                <w:sz w:val="24"/>
                <w:rtl/>
              </w:rPr>
              <w:t>נושא</w:t>
            </w:r>
          </w:p>
          <w:p w:rsidR="00A1230E" w:rsidRDefault="00A1230E" w:rsidP="0064420A">
            <w:pPr>
              <w:jc w:val="center"/>
              <w:rPr>
                <w:b/>
                <w:bCs/>
                <w:sz w:val="24"/>
                <w:rtl/>
              </w:rPr>
            </w:pPr>
          </w:p>
          <w:p w:rsidR="00A1230E" w:rsidRPr="0064420A" w:rsidRDefault="00A1230E" w:rsidP="0064420A">
            <w:pPr>
              <w:jc w:val="center"/>
              <w:rPr>
                <w:b/>
                <w:bCs/>
                <w:sz w:val="24"/>
                <w:rtl/>
              </w:rPr>
            </w:pPr>
          </w:p>
        </w:tc>
        <w:tc>
          <w:tcPr>
            <w:tcW w:w="1310" w:type="dxa"/>
            <w:shd w:val="clear" w:color="auto" w:fill="auto"/>
          </w:tcPr>
          <w:p w:rsidR="00A1230E" w:rsidRPr="0064420A" w:rsidRDefault="00A1230E" w:rsidP="0064420A">
            <w:pPr>
              <w:jc w:val="center"/>
              <w:rPr>
                <w:b/>
                <w:bCs/>
                <w:sz w:val="24"/>
                <w:rtl/>
              </w:rPr>
            </w:pPr>
            <w:r w:rsidRPr="0064420A">
              <w:rPr>
                <w:rFonts w:hint="cs"/>
                <w:b/>
                <w:bCs/>
                <w:sz w:val="24"/>
                <w:rtl/>
              </w:rPr>
              <w:t>עמוד</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Default="00A1230E" w:rsidP="00A1230E">
            <w:pPr>
              <w:spacing w:line="360" w:lineRule="auto"/>
              <w:rPr>
                <w:b/>
                <w:bCs/>
                <w:sz w:val="28"/>
                <w:szCs w:val="28"/>
                <w:rtl/>
              </w:rPr>
            </w:pPr>
            <w:r w:rsidRPr="0064420A">
              <w:rPr>
                <w:rFonts w:hint="cs"/>
                <w:b/>
                <w:bCs/>
                <w:sz w:val="28"/>
                <w:szCs w:val="28"/>
                <w:rtl/>
              </w:rPr>
              <w:t xml:space="preserve">פרק ב' </w:t>
            </w:r>
          </w:p>
          <w:p w:rsidR="00A1230E" w:rsidRPr="0064420A" w:rsidRDefault="00A1230E" w:rsidP="00A1230E">
            <w:pPr>
              <w:spacing w:line="360" w:lineRule="auto"/>
              <w:rPr>
                <w:b/>
                <w:bCs/>
                <w:sz w:val="28"/>
                <w:szCs w:val="28"/>
                <w:rtl/>
              </w:rPr>
            </w:pPr>
            <w:r w:rsidRPr="0064420A">
              <w:rPr>
                <w:rFonts w:hint="cs"/>
                <w:b/>
                <w:bCs/>
                <w:sz w:val="28"/>
                <w:szCs w:val="28"/>
                <w:rtl/>
              </w:rPr>
              <w:t xml:space="preserve"> מוקדי סיכון ואמצעים</w:t>
            </w:r>
          </w:p>
        </w:tc>
        <w:tc>
          <w:tcPr>
            <w:tcW w:w="1310" w:type="dxa"/>
            <w:shd w:val="clear" w:color="auto" w:fill="auto"/>
          </w:tcPr>
          <w:p w:rsidR="00A1230E" w:rsidRPr="0064420A" w:rsidRDefault="00A1230E" w:rsidP="0064420A">
            <w:pPr>
              <w:jc w:val="center"/>
              <w:rPr>
                <w:sz w:val="24"/>
                <w:rtl/>
              </w:rPr>
            </w:pPr>
            <w:r>
              <w:rPr>
                <w:rFonts w:hint="cs"/>
                <w:sz w:val="24"/>
                <w:rtl/>
              </w:rPr>
              <w:t>60</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 xml:space="preserve">תוכן </w:t>
            </w:r>
            <w:r>
              <w:rPr>
                <w:rFonts w:hint="cs"/>
                <w:sz w:val="24"/>
                <w:rtl/>
              </w:rPr>
              <w:t>ה</w:t>
            </w:r>
            <w:r w:rsidRPr="0064420A">
              <w:rPr>
                <w:rFonts w:hint="cs"/>
                <w:sz w:val="24"/>
                <w:rtl/>
              </w:rPr>
              <w:t>עניינים</w:t>
            </w:r>
          </w:p>
        </w:tc>
        <w:tc>
          <w:tcPr>
            <w:tcW w:w="1310" w:type="dxa"/>
            <w:shd w:val="clear" w:color="auto" w:fill="auto"/>
          </w:tcPr>
          <w:p w:rsidR="00A1230E" w:rsidRPr="0064420A" w:rsidRDefault="00A1230E" w:rsidP="0064420A">
            <w:pPr>
              <w:jc w:val="center"/>
              <w:rPr>
                <w:sz w:val="24"/>
                <w:rtl/>
              </w:rPr>
            </w:pPr>
            <w:r>
              <w:rPr>
                <w:rFonts w:hint="cs"/>
                <w:sz w:val="24"/>
                <w:rtl/>
              </w:rPr>
              <w:t>61</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האוניברסיטה ומוקדי הסיכון</w:t>
            </w:r>
          </w:p>
        </w:tc>
        <w:tc>
          <w:tcPr>
            <w:tcW w:w="1310" w:type="dxa"/>
            <w:shd w:val="clear" w:color="auto" w:fill="auto"/>
          </w:tcPr>
          <w:p w:rsidR="00A1230E" w:rsidRPr="0064420A" w:rsidRDefault="00A1230E" w:rsidP="0064420A">
            <w:pPr>
              <w:jc w:val="center"/>
              <w:rPr>
                <w:sz w:val="24"/>
                <w:rtl/>
              </w:rPr>
            </w:pPr>
            <w:r>
              <w:rPr>
                <w:rFonts w:hint="cs"/>
                <w:sz w:val="24"/>
                <w:rtl/>
              </w:rPr>
              <w:t>62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מפת סביבת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63</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Pr>
                <w:rFonts w:hint="cs"/>
                <w:sz w:val="24"/>
                <w:rtl/>
              </w:rPr>
              <w:t>תצ"א עכשווית של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65</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1</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מוקדי סיכון</w:t>
            </w:r>
          </w:p>
        </w:tc>
        <w:tc>
          <w:tcPr>
            <w:tcW w:w="1310" w:type="dxa"/>
            <w:shd w:val="clear" w:color="auto" w:fill="auto"/>
          </w:tcPr>
          <w:p w:rsidR="00A1230E" w:rsidRPr="0064420A" w:rsidRDefault="00A1230E" w:rsidP="0064420A">
            <w:pPr>
              <w:jc w:val="center"/>
              <w:rPr>
                <w:sz w:val="24"/>
                <w:rtl/>
              </w:rPr>
            </w:pPr>
            <w:r>
              <w:rPr>
                <w:rFonts w:hint="cs"/>
                <w:sz w:val="24"/>
                <w:rtl/>
              </w:rPr>
              <w:t>66</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2</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אמצעים טכניים לטיפול באירועי חירום</w:t>
            </w:r>
          </w:p>
        </w:tc>
        <w:tc>
          <w:tcPr>
            <w:tcW w:w="1310" w:type="dxa"/>
            <w:shd w:val="clear" w:color="auto" w:fill="auto"/>
          </w:tcPr>
          <w:p w:rsidR="00A1230E" w:rsidRPr="0064420A" w:rsidRDefault="00A1230E" w:rsidP="0064420A">
            <w:pPr>
              <w:jc w:val="center"/>
              <w:rPr>
                <w:sz w:val="24"/>
                <w:rtl/>
              </w:rPr>
            </w:pPr>
            <w:r>
              <w:rPr>
                <w:rFonts w:hint="cs"/>
                <w:sz w:val="24"/>
                <w:rtl/>
              </w:rPr>
              <w:t>72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3</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 כיבוי אש</w:t>
            </w:r>
          </w:p>
        </w:tc>
        <w:tc>
          <w:tcPr>
            <w:tcW w:w="1310" w:type="dxa"/>
            <w:shd w:val="clear" w:color="auto" w:fill="auto"/>
          </w:tcPr>
          <w:p w:rsidR="00A1230E" w:rsidRPr="0064420A" w:rsidRDefault="00A1230E" w:rsidP="0064420A">
            <w:pPr>
              <w:jc w:val="center"/>
              <w:rPr>
                <w:sz w:val="24"/>
                <w:rtl/>
              </w:rPr>
            </w:pPr>
            <w:r>
              <w:rPr>
                <w:rFonts w:hint="cs"/>
                <w:sz w:val="24"/>
                <w:rtl/>
              </w:rPr>
              <w:t>77</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4</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חומרי ספיגה לשפך כימיקלים</w:t>
            </w:r>
          </w:p>
        </w:tc>
        <w:tc>
          <w:tcPr>
            <w:tcW w:w="1310" w:type="dxa"/>
            <w:shd w:val="clear" w:color="auto" w:fill="auto"/>
          </w:tcPr>
          <w:p w:rsidR="00A1230E" w:rsidRPr="0064420A" w:rsidRDefault="00A1230E" w:rsidP="0064420A">
            <w:pPr>
              <w:jc w:val="center"/>
              <w:rPr>
                <w:sz w:val="24"/>
                <w:rtl/>
              </w:rPr>
            </w:pPr>
            <w:r>
              <w:rPr>
                <w:rFonts w:hint="cs"/>
                <w:sz w:val="24"/>
                <w:rtl/>
              </w:rPr>
              <w:t>78</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bl>
    <w:p w:rsidR="00BE7572" w:rsidRDefault="00BE7572" w:rsidP="00BE7572">
      <w:pPr>
        <w:jc w:val="center"/>
        <w:rPr>
          <w:b/>
          <w:bCs/>
          <w:sz w:val="32"/>
          <w:szCs w:val="32"/>
          <w:rtl/>
        </w:rPr>
      </w:pPr>
      <w:r>
        <w:rPr>
          <w:rtl/>
        </w:rPr>
        <w:br w:type="page"/>
      </w:r>
    </w:p>
    <w:p w:rsidR="00BE7572" w:rsidRPr="00C40C18" w:rsidRDefault="00BE7572" w:rsidP="00CC29C9">
      <w:pPr>
        <w:spacing w:line="360" w:lineRule="auto"/>
        <w:rPr>
          <w:b/>
          <w:bCs/>
          <w:sz w:val="40"/>
          <w:szCs w:val="40"/>
          <w:u w:val="single"/>
          <w:rtl/>
        </w:rPr>
      </w:pPr>
      <w:r w:rsidRPr="00C40C18">
        <w:rPr>
          <w:rFonts w:hint="cs"/>
          <w:b/>
          <w:bCs/>
          <w:sz w:val="40"/>
          <w:szCs w:val="40"/>
          <w:highlight w:val="yellow"/>
          <w:u w:val="single"/>
          <w:rtl/>
        </w:rPr>
        <w:t>1.</w:t>
      </w:r>
      <w:r w:rsidRPr="00C40C18">
        <w:rPr>
          <w:rFonts w:hint="cs"/>
          <w:b/>
          <w:bCs/>
          <w:sz w:val="40"/>
          <w:szCs w:val="40"/>
          <w:highlight w:val="yellow"/>
          <w:u w:val="single"/>
          <w:rtl/>
        </w:rPr>
        <w:tab/>
        <w:t>מוקדי סיכון</w:t>
      </w:r>
    </w:p>
    <w:p w:rsidR="007808CC" w:rsidRDefault="00BE7572" w:rsidP="007808CC">
      <w:pPr>
        <w:spacing w:line="360" w:lineRule="auto"/>
        <w:rPr>
          <w:b/>
          <w:bCs/>
          <w:sz w:val="28"/>
          <w:szCs w:val="28"/>
          <w:rtl/>
        </w:rPr>
      </w:pPr>
      <w:r w:rsidRPr="00BC07BB">
        <w:rPr>
          <w:rFonts w:hint="cs"/>
          <w:b/>
          <w:bCs/>
          <w:sz w:val="28"/>
          <w:szCs w:val="28"/>
          <w:rtl/>
        </w:rPr>
        <w:tab/>
      </w:r>
      <w:r w:rsidRPr="00BC07BB">
        <w:rPr>
          <w:rFonts w:hint="cs"/>
          <w:b/>
          <w:bCs/>
          <w:sz w:val="28"/>
          <w:szCs w:val="28"/>
          <w:rtl/>
        </w:rPr>
        <w:tab/>
      </w:r>
    </w:p>
    <w:p w:rsidR="00BE7572" w:rsidRPr="00BC07BB" w:rsidRDefault="00BE7572" w:rsidP="007808CC">
      <w:pPr>
        <w:numPr>
          <w:ilvl w:val="0"/>
          <w:numId w:val="58"/>
        </w:numPr>
        <w:spacing w:line="360" w:lineRule="auto"/>
        <w:rPr>
          <w:b/>
          <w:bCs/>
          <w:snapToGrid w:val="0"/>
          <w:sz w:val="28"/>
          <w:szCs w:val="28"/>
          <w:u w:val="single"/>
          <w:rtl/>
          <w:lang w:eastAsia="en-US"/>
        </w:rPr>
      </w:pPr>
      <w:r w:rsidRPr="00BC07BB">
        <w:rPr>
          <w:b/>
          <w:bCs/>
          <w:snapToGrid w:val="0"/>
          <w:sz w:val="28"/>
          <w:szCs w:val="28"/>
          <w:u w:val="single"/>
          <w:rtl/>
          <w:lang w:eastAsia="en-US"/>
        </w:rPr>
        <w:t>תרשים</w:t>
      </w:r>
      <w:r w:rsidRPr="00BC07BB">
        <w:rPr>
          <w:rFonts w:hint="cs"/>
          <w:b/>
          <w:bCs/>
          <w:snapToGrid w:val="0"/>
          <w:sz w:val="28"/>
          <w:szCs w:val="28"/>
          <w:u w:val="single"/>
          <w:rtl/>
          <w:lang w:eastAsia="en-US"/>
        </w:rPr>
        <w:t xml:space="preserve"> האוניברסיטה ומוקדי סיכון</w:t>
      </w:r>
    </w:p>
    <w:p w:rsidR="00BE7572" w:rsidRPr="00A50D8C" w:rsidRDefault="00BE7572" w:rsidP="007808CC">
      <w:pPr>
        <w:pStyle w:val="1"/>
        <w:numPr>
          <w:ilvl w:val="0"/>
          <w:numId w:val="58"/>
        </w:numPr>
        <w:spacing w:before="0" w:after="0" w:line="360" w:lineRule="auto"/>
        <w:rPr>
          <w:rFonts w:cs="David"/>
          <w:szCs w:val="28"/>
          <w:u w:val="single"/>
          <w:rtl/>
          <w:lang w:eastAsia="en-US"/>
        </w:rPr>
      </w:pPr>
      <w:r w:rsidRPr="00A50D8C">
        <w:rPr>
          <w:rFonts w:cs="David"/>
          <w:szCs w:val="28"/>
          <w:u w:val="single"/>
          <w:rtl/>
          <w:lang w:eastAsia="en-US"/>
        </w:rPr>
        <w:t xml:space="preserve">תרשים </w:t>
      </w:r>
      <w:r>
        <w:rPr>
          <w:rFonts w:cs="David" w:hint="cs"/>
          <w:szCs w:val="28"/>
          <w:u w:val="single"/>
          <w:rtl/>
          <w:lang w:eastAsia="en-US"/>
        </w:rPr>
        <w:t xml:space="preserve">סביבת </w:t>
      </w:r>
      <w:r w:rsidRPr="00A50D8C">
        <w:rPr>
          <w:rFonts w:cs="David"/>
          <w:szCs w:val="28"/>
          <w:u w:val="single"/>
          <w:rtl/>
          <w:lang w:eastAsia="en-US"/>
        </w:rPr>
        <w:t xml:space="preserve">האוניברסיטה </w:t>
      </w: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487920" w:rsidRDefault="00BE7572" w:rsidP="00E13ADB">
      <w:pPr>
        <w:jc w:val="center"/>
        <w:rPr>
          <w:sz w:val="24"/>
          <w:rtl/>
        </w:rPr>
      </w:pPr>
      <w:r>
        <w:rPr>
          <w:sz w:val="24"/>
          <w:rtl/>
        </w:rPr>
        <w:br w:type="page"/>
      </w:r>
      <w:r w:rsidR="000C4376" w:rsidRPr="00E13ADB">
        <w:rPr>
          <w:rFonts w:hint="cs"/>
          <w:noProof/>
          <w:sz w:val="24"/>
          <w:lang w:eastAsia="en-US"/>
        </w:rPr>
        <w:drawing>
          <wp:inline distT="0" distB="0" distL="0" distR="0" wp14:anchorId="13EBF04E" wp14:editId="5D6EAA37">
            <wp:extent cx="5193082" cy="7523480"/>
            <wp:effectExtent l="0" t="0" r="7620" b="1270"/>
            <wp:docPr id="5" name="Picture 5" descr="538CE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38CE45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407" cy="7529745"/>
                    </a:xfrm>
                    <a:prstGeom prst="rect">
                      <a:avLst/>
                    </a:prstGeom>
                    <a:noFill/>
                    <a:ln>
                      <a:noFill/>
                    </a:ln>
                  </pic:spPr>
                </pic:pic>
              </a:graphicData>
            </a:graphic>
          </wp:inline>
        </w:drawing>
      </w:r>
    </w:p>
    <w:p w:rsidR="00BE7572" w:rsidRDefault="000C4376" w:rsidP="00E13ADB">
      <w:pPr>
        <w:jc w:val="center"/>
        <w:rPr>
          <w:sz w:val="24"/>
          <w:rtl/>
        </w:rPr>
      </w:pPr>
      <w:r w:rsidRPr="00E13ADB">
        <w:rPr>
          <w:rFonts w:hint="cs"/>
          <w:noProof/>
          <w:sz w:val="24"/>
          <w:lang w:eastAsia="en-US"/>
        </w:rPr>
        <w:drawing>
          <wp:inline distT="0" distB="0" distL="0" distR="0" wp14:anchorId="7984DD90" wp14:editId="7934D87E">
            <wp:extent cx="6111240" cy="7452360"/>
            <wp:effectExtent l="0" t="0" r="0" b="0"/>
            <wp:docPr id="6" name="Picture 6" descr="8360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60E01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7452360"/>
                    </a:xfrm>
                    <a:prstGeom prst="rect">
                      <a:avLst/>
                    </a:prstGeom>
                    <a:noFill/>
                    <a:ln>
                      <a:noFill/>
                    </a:ln>
                  </pic:spPr>
                </pic:pic>
              </a:graphicData>
            </a:graphic>
          </wp:inline>
        </w:drawing>
      </w:r>
    </w:p>
    <w:p w:rsidR="000E3A46" w:rsidRDefault="00817DEB" w:rsidP="006A265E">
      <w:pPr>
        <w:ind w:hanging="42"/>
        <w:jc w:val="center"/>
        <w:rPr>
          <w:b/>
          <w:bCs/>
          <w:sz w:val="36"/>
          <w:szCs w:val="36"/>
          <w:highlight w:val="yellow"/>
          <w:u w:val="single"/>
        </w:rPr>
      </w:pPr>
      <w:r>
        <w:rPr>
          <w:noProof/>
          <w:lang w:eastAsia="en-US"/>
        </w:rPr>
        <w:drawing>
          <wp:inline distT="0" distB="0" distL="0" distR="0" wp14:anchorId="7B624B49" wp14:editId="04EF36EB">
            <wp:extent cx="4404360" cy="7615074"/>
            <wp:effectExtent l="0" t="0" r="0" b="5080"/>
            <wp:docPr id="88" name="Picture 88" descr="C:\Users\Rojer\AppData\Local\Microsoft\Windows\Temporary Internet Files\Content.Word\32318univer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jer\AppData\Local\Microsoft\Windows\Temporary Internet Files\Content.Word\32318universi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709" cy="7627780"/>
                    </a:xfrm>
                    <a:prstGeom prst="rect">
                      <a:avLst/>
                    </a:prstGeom>
                    <a:noFill/>
                    <a:ln>
                      <a:noFill/>
                    </a:ln>
                  </pic:spPr>
                </pic:pic>
              </a:graphicData>
            </a:graphic>
          </wp:inline>
        </w:drawing>
      </w:r>
      <w:r w:rsidR="00BE7572">
        <w:rPr>
          <w:sz w:val="28"/>
          <w:szCs w:val="28"/>
          <w:rtl/>
        </w:rPr>
        <w:br w:type="page"/>
      </w:r>
    </w:p>
    <w:p w:rsidR="00BE7572" w:rsidRPr="00C40C18" w:rsidRDefault="000E3A46" w:rsidP="007808CC">
      <w:pPr>
        <w:ind w:hanging="42"/>
        <w:rPr>
          <w:b/>
          <w:bCs/>
          <w:sz w:val="36"/>
          <w:szCs w:val="36"/>
          <w:u w:val="single"/>
          <w:rtl/>
        </w:rPr>
      </w:pPr>
      <w:r>
        <w:rPr>
          <w:sz w:val="36"/>
          <w:szCs w:val="36"/>
          <w:highlight w:val="yellow"/>
          <w:u w:val="single"/>
        </w:rPr>
        <w:t xml:space="preserve">  </w:t>
      </w:r>
      <w:r w:rsidRPr="00C40C18">
        <w:rPr>
          <w:rFonts w:hint="cs"/>
          <w:b/>
          <w:bCs/>
          <w:sz w:val="36"/>
          <w:szCs w:val="36"/>
          <w:highlight w:val="yellow"/>
          <w:u w:val="single"/>
          <w:rtl/>
        </w:rPr>
        <w:t>1.1</w:t>
      </w:r>
      <w:r w:rsidR="00BE7572" w:rsidRPr="00C40C18">
        <w:rPr>
          <w:rFonts w:hint="cs"/>
          <w:sz w:val="36"/>
          <w:szCs w:val="36"/>
          <w:highlight w:val="yellow"/>
          <w:u w:val="single"/>
          <w:rtl/>
        </w:rPr>
        <w:tab/>
      </w:r>
      <w:r>
        <w:rPr>
          <w:sz w:val="36"/>
          <w:szCs w:val="36"/>
          <w:highlight w:val="yellow"/>
          <w:u w:val="single"/>
        </w:rPr>
        <w:t xml:space="preserve">  </w:t>
      </w:r>
      <w:r w:rsidR="00BE7572" w:rsidRPr="00C40C18">
        <w:rPr>
          <w:b/>
          <w:bCs/>
          <w:sz w:val="36"/>
          <w:szCs w:val="36"/>
          <w:highlight w:val="yellow"/>
          <w:u w:val="single"/>
          <w:rtl/>
        </w:rPr>
        <w:t>מוקדי סיכון</w:t>
      </w:r>
      <w:r w:rsidR="00BE7572" w:rsidRPr="00C40C18">
        <w:rPr>
          <w:rFonts w:hint="cs"/>
          <w:b/>
          <w:bCs/>
          <w:sz w:val="36"/>
          <w:szCs w:val="36"/>
          <w:highlight w:val="yellow"/>
          <w:u w:val="single"/>
          <w:rtl/>
        </w:rPr>
        <w:t xml:space="preserve"> בקמפוס</w:t>
      </w:r>
    </w:p>
    <w:p w:rsidR="00BE7572" w:rsidRDefault="00BE7572" w:rsidP="00BE7572">
      <w:pPr>
        <w:rPr>
          <w:b/>
          <w:bCs/>
          <w:rtl/>
          <w:lang w:eastAsia="en-US"/>
        </w:rPr>
      </w:pPr>
    </w:p>
    <w:p w:rsidR="00C40C18" w:rsidRDefault="00C40C18" w:rsidP="00BE7572">
      <w:pPr>
        <w:rPr>
          <w:b/>
          <w:bCs/>
          <w:rtl/>
          <w:lang w:eastAsia="en-US"/>
        </w:rPr>
      </w:pPr>
    </w:p>
    <w:tbl>
      <w:tblPr>
        <w:bidiVisual/>
        <w:tblW w:w="907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A0" w:firstRow="1" w:lastRow="0" w:firstColumn="1" w:lastColumn="0" w:noHBand="0" w:noVBand="0"/>
      </w:tblPr>
      <w:tblGrid>
        <w:gridCol w:w="690"/>
        <w:gridCol w:w="2091"/>
        <w:gridCol w:w="2340"/>
        <w:gridCol w:w="1938"/>
        <w:gridCol w:w="2013"/>
      </w:tblGrid>
      <w:tr w:rsidR="00BE7572" w:rsidRPr="00C40C18" w:rsidTr="004612D4">
        <w:tc>
          <w:tcPr>
            <w:tcW w:w="69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מס'</w:t>
            </w:r>
          </w:p>
        </w:tc>
        <w:tc>
          <w:tcPr>
            <w:tcW w:w="2091"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מוקד/אתר</w:t>
            </w:r>
          </w:p>
        </w:tc>
        <w:tc>
          <w:tcPr>
            <w:tcW w:w="234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מיקום</w:t>
            </w:r>
          </w:p>
        </w:tc>
        <w:tc>
          <w:tcPr>
            <w:tcW w:w="1938"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סכנה אפשרית</w:t>
            </w:r>
          </w:p>
        </w:tc>
        <w:tc>
          <w:tcPr>
            <w:tcW w:w="2013"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הערות</w:t>
            </w:r>
          </w:p>
        </w:tc>
      </w:tr>
      <w:tr w:rsidR="004612D4" w:rsidTr="004612D4">
        <w:tc>
          <w:tcPr>
            <w:tcW w:w="690" w:type="dxa"/>
          </w:tcPr>
          <w:p w:rsidR="004612D4" w:rsidRDefault="004612D4" w:rsidP="00BE7572">
            <w:pPr>
              <w:spacing w:line="360" w:lineRule="auto"/>
              <w:rPr>
                <w:rtl/>
                <w:lang w:eastAsia="en-US"/>
              </w:rPr>
            </w:pPr>
            <w:r>
              <w:rPr>
                <w:rFonts w:hint="cs"/>
                <w:rtl/>
                <w:lang w:eastAsia="en-US"/>
              </w:rPr>
              <w:t>1</w:t>
            </w:r>
          </w:p>
        </w:tc>
        <w:tc>
          <w:tcPr>
            <w:tcW w:w="2091" w:type="dxa"/>
          </w:tcPr>
          <w:p w:rsidR="004612D4" w:rsidRPr="00E92E92" w:rsidRDefault="004612D4" w:rsidP="00E92E92">
            <w:pPr>
              <w:spacing w:line="360" w:lineRule="auto"/>
              <w:rPr>
                <w:b/>
                <w:bCs/>
                <w:rtl/>
                <w:lang w:eastAsia="en-US"/>
              </w:rPr>
            </w:pPr>
            <w:r w:rsidRPr="00E92E92">
              <w:rPr>
                <w:b/>
                <w:bCs/>
                <w:rtl/>
                <w:lang w:eastAsia="en-US"/>
              </w:rPr>
              <w:t xml:space="preserve">מעבדות </w:t>
            </w:r>
            <w:r w:rsidRPr="00E92E92">
              <w:rPr>
                <w:b/>
                <w:bCs/>
                <w:lang w:eastAsia="en-US"/>
              </w:rPr>
              <w:t>–</w:t>
            </w:r>
            <w:r w:rsidRPr="00E92E92">
              <w:rPr>
                <w:b/>
                <w:bCs/>
                <w:rtl/>
                <w:lang w:eastAsia="en-US"/>
              </w:rPr>
              <w:t xml:space="preserve"> חומרים כימיים</w:t>
            </w:r>
          </w:p>
        </w:tc>
        <w:tc>
          <w:tcPr>
            <w:tcW w:w="2340" w:type="dxa"/>
          </w:tcPr>
          <w:p w:rsidR="004612D4" w:rsidRDefault="004612D4" w:rsidP="00BE7572">
            <w:pPr>
              <w:spacing w:line="360" w:lineRule="auto"/>
              <w:rPr>
                <w:rtl/>
                <w:lang w:eastAsia="en-US"/>
              </w:rPr>
            </w:pPr>
            <w:r>
              <w:rPr>
                <w:rtl/>
                <w:lang w:eastAsia="en-US"/>
              </w:rPr>
              <w:t>מדעי החיים + רפואה</w:t>
            </w:r>
            <w:r>
              <w:rPr>
                <w:rFonts w:hint="cs"/>
                <w:rtl/>
                <w:lang w:eastAsia="en-US"/>
              </w:rPr>
              <w:t xml:space="preserve"> + מדויקים</w:t>
            </w:r>
          </w:p>
        </w:tc>
        <w:tc>
          <w:tcPr>
            <w:tcW w:w="1938" w:type="dxa"/>
          </w:tcPr>
          <w:p w:rsidR="004612D4" w:rsidRDefault="004612D4" w:rsidP="00BE7572">
            <w:pPr>
              <w:spacing w:line="360" w:lineRule="auto"/>
              <w:rPr>
                <w:rtl/>
                <w:lang w:eastAsia="en-US"/>
              </w:rPr>
            </w:pPr>
            <w:r>
              <w:rPr>
                <w:rtl/>
                <w:lang w:eastAsia="en-US"/>
              </w:rPr>
              <w:t>פליטה/שריפה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2</w:t>
            </w:r>
          </w:p>
        </w:tc>
        <w:tc>
          <w:tcPr>
            <w:tcW w:w="2091" w:type="dxa"/>
          </w:tcPr>
          <w:p w:rsidR="004612D4" w:rsidRPr="00E92E92" w:rsidRDefault="004612D4" w:rsidP="00E92E92">
            <w:pPr>
              <w:spacing w:line="360" w:lineRule="auto"/>
              <w:rPr>
                <w:b/>
                <w:bCs/>
                <w:rtl/>
                <w:lang w:eastAsia="en-US"/>
              </w:rPr>
            </w:pPr>
            <w:r w:rsidRPr="00E92E92">
              <w:rPr>
                <w:b/>
                <w:bCs/>
                <w:rtl/>
                <w:lang w:eastAsia="en-US"/>
              </w:rPr>
              <w:t>מוזיאון הרטוב</w:t>
            </w:r>
          </w:p>
        </w:tc>
        <w:tc>
          <w:tcPr>
            <w:tcW w:w="2340" w:type="dxa"/>
          </w:tcPr>
          <w:p w:rsidR="004612D4" w:rsidRDefault="004612D4" w:rsidP="006D230E">
            <w:pPr>
              <w:spacing w:line="360" w:lineRule="auto"/>
              <w:rPr>
                <w:rtl/>
                <w:lang w:eastAsia="en-US"/>
              </w:rPr>
            </w:pPr>
            <w:r>
              <w:rPr>
                <w:rtl/>
                <w:lang w:eastAsia="en-US"/>
              </w:rPr>
              <w:t>גן ז</w:t>
            </w:r>
            <w:r w:rsidR="006D230E">
              <w:rPr>
                <w:rFonts w:hint="cs"/>
                <w:rtl/>
                <w:lang w:eastAsia="en-US"/>
              </w:rPr>
              <w:t>ו</w:t>
            </w:r>
            <w:r>
              <w:rPr>
                <w:rtl/>
                <w:lang w:eastAsia="en-US"/>
              </w:rPr>
              <w:t>אולוגי</w:t>
            </w:r>
          </w:p>
        </w:tc>
        <w:tc>
          <w:tcPr>
            <w:tcW w:w="1938" w:type="dxa"/>
          </w:tcPr>
          <w:p w:rsidR="004612D4" w:rsidRDefault="004612D4" w:rsidP="00BE7572">
            <w:pPr>
              <w:spacing w:line="360" w:lineRule="auto"/>
              <w:rPr>
                <w:rtl/>
                <w:lang w:eastAsia="en-US"/>
              </w:rPr>
            </w:pPr>
            <w:r>
              <w:rPr>
                <w:rtl/>
                <w:lang w:eastAsia="en-US"/>
              </w:rPr>
              <w:t>אש</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3</w:t>
            </w:r>
          </w:p>
        </w:tc>
        <w:tc>
          <w:tcPr>
            <w:tcW w:w="2091" w:type="dxa"/>
          </w:tcPr>
          <w:p w:rsidR="004612D4" w:rsidRPr="00E92E92" w:rsidRDefault="004612D4" w:rsidP="00E92E92">
            <w:pPr>
              <w:spacing w:line="360" w:lineRule="auto"/>
              <w:rPr>
                <w:b/>
                <w:bCs/>
                <w:rtl/>
                <w:lang w:eastAsia="en-US"/>
              </w:rPr>
            </w:pPr>
            <w:r w:rsidRPr="00E92E92">
              <w:rPr>
                <w:b/>
                <w:bCs/>
                <w:rtl/>
                <w:lang w:eastAsia="en-US"/>
              </w:rPr>
              <w:t>מבנים: שרמן, בריטניה, רפואה</w:t>
            </w:r>
            <w:r w:rsidRPr="00E92E92">
              <w:rPr>
                <w:rFonts w:hint="cs"/>
                <w:b/>
                <w:bCs/>
                <w:rtl/>
                <w:lang w:eastAsia="en-US"/>
              </w:rPr>
              <w:t>, מדוייקים</w:t>
            </w:r>
          </w:p>
        </w:tc>
        <w:tc>
          <w:tcPr>
            <w:tcW w:w="2340" w:type="dxa"/>
          </w:tcPr>
          <w:p w:rsidR="004612D4" w:rsidRDefault="004612D4" w:rsidP="00BE7572">
            <w:pPr>
              <w:spacing w:line="360" w:lineRule="auto"/>
              <w:rPr>
                <w:rtl/>
                <w:lang w:eastAsia="en-US"/>
              </w:rPr>
            </w:pPr>
            <w:r>
              <w:rPr>
                <w:rtl/>
                <w:lang w:eastAsia="en-US"/>
              </w:rPr>
              <w:t>מעבדות זיהומים</w:t>
            </w:r>
          </w:p>
        </w:tc>
        <w:tc>
          <w:tcPr>
            <w:tcW w:w="1938" w:type="dxa"/>
          </w:tcPr>
          <w:p w:rsidR="004612D4" w:rsidRDefault="004612D4" w:rsidP="00BE7572">
            <w:pPr>
              <w:spacing w:line="360" w:lineRule="auto"/>
              <w:rPr>
                <w:rtl/>
                <w:lang w:eastAsia="en-US"/>
              </w:rPr>
            </w:pPr>
            <w:r>
              <w:rPr>
                <w:rtl/>
                <w:lang w:eastAsia="en-US"/>
              </w:rPr>
              <w:t>דליפה/אש חומ"ס (זיהומים)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4</w:t>
            </w:r>
          </w:p>
        </w:tc>
        <w:tc>
          <w:tcPr>
            <w:tcW w:w="2091" w:type="dxa"/>
          </w:tcPr>
          <w:p w:rsidR="004612D4" w:rsidRPr="00E92E92" w:rsidRDefault="004612D4" w:rsidP="00E92E92">
            <w:pPr>
              <w:spacing w:line="360" w:lineRule="auto"/>
              <w:rPr>
                <w:b/>
                <w:bCs/>
                <w:rtl/>
                <w:lang w:eastAsia="en-US"/>
              </w:rPr>
            </w:pPr>
            <w:r w:rsidRPr="00E92E92">
              <w:rPr>
                <w:b/>
                <w:bCs/>
                <w:rtl/>
                <w:lang w:eastAsia="en-US"/>
              </w:rPr>
              <w:t>מחסן מרכזי של גללי גזים</w:t>
            </w:r>
          </w:p>
        </w:tc>
        <w:tc>
          <w:tcPr>
            <w:tcW w:w="2340" w:type="dxa"/>
          </w:tcPr>
          <w:p w:rsidR="004612D4" w:rsidRDefault="004612D4" w:rsidP="006D230E">
            <w:pPr>
              <w:spacing w:line="360" w:lineRule="auto"/>
              <w:rPr>
                <w:rtl/>
                <w:lang w:eastAsia="en-US"/>
              </w:rPr>
            </w:pPr>
            <w:r>
              <w:rPr>
                <w:rtl/>
                <w:lang w:eastAsia="en-US"/>
              </w:rPr>
              <w:t xml:space="preserve">מצפון </w:t>
            </w:r>
            <w:proofErr w:type="spellStart"/>
            <w:r>
              <w:rPr>
                <w:rtl/>
                <w:lang w:eastAsia="en-US"/>
              </w:rPr>
              <w:t>לבנין</w:t>
            </w:r>
            <w:proofErr w:type="spellEnd"/>
            <w:r>
              <w:rPr>
                <w:rtl/>
                <w:lang w:eastAsia="en-US"/>
              </w:rPr>
              <w:t xml:space="preserve"> בטחון</w:t>
            </w:r>
          </w:p>
        </w:tc>
        <w:tc>
          <w:tcPr>
            <w:tcW w:w="1938" w:type="dxa"/>
          </w:tcPr>
          <w:p w:rsidR="004612D4" w:rsidRDefault="004612D4" w:rsidP="00BE7572">
            <w:pPr>
              <w:spacing w:line="360" w:lineRule="auto"/>
              <w:rPr>
                <w:rtl/>
                <w:lang w:eastAsia="en-US"/>
              </w:rPr>
            </w:pPr>
            <w:r>
              <w:rPr>
                <w:rtl/>
                <w:lang w:eastAsia="en-US"/>
              </w:rPr>
              <w:t>פיצוץ/שריפה</w:t>
            </w:r>
          </w:p>
        </w:tc>
        <w:tc>
          <w:tcPr>
            <w:tcW w:w="2013" w:type="dxa"/>
          </w:tcPr>
          <w:p w:rsidR="004612D4" w:rsidRDefault="004612D4" w:rsidP="00BE7572">
            <w:pPr>
              <w:spacing w:line="360" w:lineRule="auto"/>
              <w:rPr>
                <w:rtl/>
                <w:lang w:eastAsia="en-US"/>
              </w:rPr>
            </w:pPr>
            <w:r>
              <w:rPr>
                <w:rtl/>
                <w:lang w:eastAsia="en-US"/>
              </w:rPr>
              <w:t>ריכוז גדול של גלילים</w:t>
            </w:r>
          </w:p>
        </w:tc>
      </w:tr>
      <w:tr w:rsidR="004612D4" w:rsidTr="004612D4">
        <w:tc>
          <w:tcPr>
            <w:tcW w:w="690" w:type="dxa"/>
          </w:tcPr>
          <w:p w:rsidR="004612D4" w:rsidRDefault="004612D4" w:rsidP="00BE7572">
            <w:pPr>
              <w:spacing w:line="360" w:lineRule="auto"/>
              <w:rPr>
                <w:rtl/>
                <w:lang w:eastAsia="en-US"/>
              </w:rPr>
            </w:pPr>
            <w:r>
              <w:rPr>
                <w:rFonts w:hint="cs"/>
                <w:rtl/>
                <w:lang w:eastAsia="en-US"/>
              </w:rPr>
              <w:t>5</w:t>
            </w:r>
          </w:p>
        </w:tc>
        <w:tc>
          <w:tcPr>
            <w:tcW w:w="2091" w:type="dxa"/>
          </w:tcPr>
          <w:p w:rsidR="004612D4" w:rsidRPr="00E92E92" w:rsidRDefault="004612D4" w:rsidP="00BE7572">
            <w:pPr>
              <w:spacing w:line="360" w:lineRule="auto"/>
              <w:rPr>
                <w:b/>
                <w:bCs/>
                <w:rtl/>
                <w:lang w:eastAsia="en-US"/>
              </w:rPr>
            </w:pPr>
            <w:r w:rsidRPr="00E92E92">
              <w:rPr>
                <w:b/>
                <w:bCs/>
                <w:rtl/>
                <w:lang w:eastAsia="en-US"/>
              </w:rPr>
              <w:t>מחסן חומ"ס</w:t>
            </w:r>
          </w:p>
        </w:tc>
        <w:tc>
          <w:tcPr>
            <w:tcW w:w="2340" w:type="dxa"/>
          </w:tcPr>
          <w:p w:rsidR="004612D4" w:rsidRDefault="004612D4" w:rsidP="00BE7572">
            <w:pPr>
              <w:spacing w:line="360" w:lineRule="auto"/>
              <w:rPr>
                <w:rtl/>
                <w:lang w:eastAsia="en-US"/>
              </w:rPr>
            </w:pPr>
            <w:proofErr w:type="spellStart"/>
            <w:r>
              <w:rPr>
                <w:rtl/>
                <w:lang w:eastAsia="en-US"/>
              </w:rPr>
              <w:t>בבנין</w:t>
            </w:r>
            <w:proofErr w:type="spellEnd"/>
            <w:r>
              <w:rPr>
                <w:rtl/>
                <w:lang w:eastAsia="en-US"/>
              </w:rPr>
              <w:t xml:space="preserve"> משק ובטחון</w:t>
            </w:r>
          </w:p>
        </w:tc>
        <w:tc>
          <w:tcPr>
            <w:tcW w:w="1938" w:type="dxa"/>
          </w:tcPr>
          <w:p w:rsidR="004612D4" w:rsidRDefault="004612D4" w:rsidP="00BE7572">
            <w:pPr>
              <w:spacing w:line="360" w:lineRule="auto"/>
              <w:rPr>
                <w:rtl/>
                <w:lang w:eastAsia="en-US"/>
              </w:rPr>
            </w:pPr>
            <w:r>
              <w:rPr>
                <w:rtl/>
                <w:lang w:eastAsia="en-US"/>
              </w:rPr>
              <w:t>דליפה/אש</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6</w:t>
            </w:r>
          </w:p>
        </w:tc>
        <w:tc>
          <w:tcPr>
            <w:tcW w:w="2091" w:type="dxa"/>
          </w:tcPr>
          <w:p w:rsidR="004612D4" w:rsidRPr="00E92E92" w:rsidRDefault="004612D4" w:rsidP="006D230E">
            <w:pPr>
              <w:spacing w:line="360" w:lineRule="auto"/>
              <w:rPr>
                <w:b/>
                <w:bCs/>
                <w:rtl/>
                <w:lang w:eastAsia="en-US"/>
              </w:rPr>
            </w:pPr>
            <w:r w:rsidRPr="00E92E92">
              <w:rPr>
                <w:b/>
                <w:bCs/>
                <w:rtl/>
                <w:lang w:eastAsia="en-US"/>
              </w:rPr>
              <w:t>מאגר סולר (בית המכונ</w:t>
            </w:r>
            <w:r w:rsidR="006D230E" w:rsidRPr="00E92E92">
              <w:rPr>
                <w:rFonts w:hint="cs"/>
                <w:b/>
                <w:bCs/>
                <w:rtl/>
                <w:lang w:eastAsia="en-US"/>
              </w:rPr>
              <w:t>ות</w:t>
            </w:r>
            <w:r w:rsidRPr="00E92E92">
              <w:rPr>
                <w:b/>
                <w:bCs/>
                <w:rtl/>
                <w:lang w:eastAsia="en-US"/>
              </w:rPr>
              <w:t>)</w:t>
            </w:r>
          </w:p>
        </w:tc>
        <w:tc>
          <w:tcPr>
            <w:tcW w:w="2340" w:type="dxa"/>
          </w:tcPr>
          <w:p w:rsidR="004612D4" w:rsidRDefault="004612D4" w:rsidP="00BE7572">
            <w:pPr>
              <w:spacing w:line="360" w:lineRule="auto"/>
              <w:rPr>
                <w:rtl/>
                <w:lang w:eastAsia="en-US"/>
              </w:rPr>
            </w:pPr>
            <w:r>
              <w:rPr>
                <w:rtl/>
                <w:lang w:eastAsia="en-US"/>
              </w:rPr>
              <w:t>ליד פקולטה לרפואה</w:t>
            </w:r>
          </w:p>
        </w:tc>
        <w:tc>
          <w:tcPr>
            <w:tcW w:w="1938" w:type="dxa"/>
          </w:tcPr>
          <w:p w:rsidR="004612D4" w:rsidRDefault="004612D4" w:rsidP="00BE7572">
            <w:pPr>
              <w:spacing w:line="360" w:lineRule="auto"/>
              <w:rPr>
                <w:rtl/>
                <w:lang w:eastAsia="en-US"/>
              </w:rPr>
            </w:pPr>
            <w:r>
              <w:rPr>
                <w:rtl/>
                <w:lang w:eastAsia="en-US"/>
              </w:rPr>
              <w:t>שריפה/דליקה</w:t>
            </w:r>
          </w:p>
        </w:tc>
        <w:tc>
          <w:tcPr>
            <w:tcW w:w="2013" w:type="dxa"/>
          </w:tcPr>
          <w:p w:rsidR="004612D4" w:rsidRDefault="004612D4" w:rsidP="00BE7572">
            <w:pPr>
              <w:spacing w:line="360" w:lineRule="auto"/>
              <w:rPr>
                <w:rtl/>
                <w:lang w:eastAsia="en-US"/>
              </w:rPr>
            </w:pPr>
          </w:p>
        </w:tc>
      </w:tr>
      <w:tr w:rsidR="004612D4" w:rsidTr="004612D4">
        <w:trPr>
          <w:trHeight w:val="500"/>
        </w:trPr>
        <w:tc>
          <w:tcPr>
            <w:tcW w:w="690" w:type="dxa"/>
          </w:tcPr>
          <w:p w:rsidR="004612D4" w:rsidRDefault="004612D4" w:rsidP="00BE7572">
            <w:pPr>
              <w:spacing w:line="360" w:lineRule="auto"/>
              <w:rPr>
                <w:rtl/>
                <w:lang w:eastAsia="en-US"/>
              </w:rPr>
            </w:pPr>
            <w:r>
              <w:rPr>
                <w:rFonts w:hint="cs"/>
                <w:rtl/>
                <w:lang w:eastAsia="en-US"/>
              </w:rPr>
              <w:t>7</w:t>
            </w:r>
          </w:p>
        </w:tc>
        <w:tc>
          <w:tcPr>
            <w:tcW w:w="2091" w:type="dxa"/>
          </w:tcPr>
          <w:p w:rsidR="004612D4" w:rsidRPr="00E92E92" w:rsidRDefault="004612D4" w:rsidP="00BE7572">
            <w:pPr>
              <w:spacing w:line="360" w:lineRule="auto"/>
              <w:rPr>
                <w:b/>
                <w:bCs/>
                <w:rtl/>
                <w:lang w:eastAsia="en-US"/>
              </w:rPr>
            </w:pPr>
            <w:r w:rsidRPr="00E92E92">
              <w:rPr>
                <w:b/>
                <w:bCs/>
                <w:rtl/>
                <w:lang w:eastAsia="en-US"/>
              </w:rPr>
              <w:t xml:space="preserve">מעבדות </w:t>
            </w:r>
            <w:proofErr w:type="spellStart"/>
            <w:r w:rsidRPr="00E92E92">
              <w:rPr>
                <w:b/>
                <w:bCs/>
                <w:rtl/>
                <w:lang w:eastAsia="en-US"/>
              </w:rPr>
              <w:t>בבנין</w:t>
            </w:r>
            <w:proofErr w:type="spellEnd"/>
            <w:r w:rsidRPr="00E92E92">
              <w:rPr>
                <w:b/>
                <w:bCs/>
                <w:rtl/>
                <w:lang w:eastAsia="en-US"/>
              </w:rPr>
              <w:t xml:space="preserve"> שרת</w:t>
            </w:r>
          </w:p>
        </w:tc>
        <w:tc>
          <w:tcPr>
            <w:tcW w:w="2340" w:type="dxa"/>
          </w:tcPr>
          <w:p w:rsidR="004612D4" w:rsidRDefault="004612D4" w:rsidP="00BE7572">
            <w:pPr>
              <w:spacing w:line="360" w:lineRule="auto"/>
              <w:rPr>
                <w:rtl/>
                <w:lang w:eastAsia="en-US"/>
              </w:rPr>
            </w:pPr>
            <w:r>
              <w:rPr>
                <w:rtl/>
                <w:lang w:eastAsia="en-US"/>
              </w:rPr>
              <w:t>בנין שרת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8</w:t>
            </w:r>
          </w:p>
        </w:tc>
        <w:tc>
          <w:tcPr>
            <w:tcW w:w="2091" w:type="dxa"/>
          </w:tcPr>
          <w:p w:rsidR="004612D4" w:rsidRPr="00E92E92" w:rsidRDefault="004612D4" w:rsidP="00BE7572">
            <w:pPr>
              <w:spacing w:line="360" w:lineRule="auto"/>
              <w:rPr>
                <w:b/>
                <w:bCs/>
                <w:rtl/>
                <w:lang w:eastAsia="en-US"/>
              </w:rPr>
            </w:pPr>
            <w:r w:rsidRPr="00E92E92">
              <w:rPr>
                <w:b/>
                <w:bCs/>
                <w:rtl/>
                <w:lang w:eastAsia="en-US"/>
              </w:rPr>
              <w:t xml:space="preserve">מחסן רדיו אקטיבי במרתף בריטניה </w:t>
            </w:r>
            <w:proofErr w:type="spellStart"/>
            <w:r w:rsidRPr="00E92E92">
              <w:rPr>
                <w:b/>
                <w:bCs/>
                <w:rtl/>
                <w:lang w:eastAsia="en-US"/>
              </w:rPr>
              <w:t>סאקלד</w:t>
            </w:r>
            <w:proofErr w:type="spellEnd"/>
          </w:p>
        </w:tc>
        <w:tc>
          <w:tcPr>
            <w:tcW w:w="2340" w:type="dxa"/>
          </w:tcPr>
          <w:p w:rsidR="004612D4" w:rsidRDefault="004612D4" w:rsidP="00BE7572">
            <w:pPr>
              <w:spacing w:line="360" w:lineRule="auto"/>
              <w:rPr>
                <w:rtl/>
                <w:lang w:eastAsia="en-US"/>
              </w:rPr>
            </w:pPr>
            <w:r>
              <w:rPr>
                <w:rtl/>
                <w:lang w:eastAsia="en-US"/>
              </w:rPr>
              <w:t>בנין פקולטה</w:t>
            </w:r>
          </w:p>
        </w:tc>
        <w:tc>
          <w:tcPr>
            <w:tcW w:w="1938" w:type="dxa"/>
          </w:tcPr>
          <w:p w:rsidR="004612D4" w:rsidRDefault="004612D4" w:rsidP="00BE7572">
            <w:pPr>
              <w:spacing w:line="360" w:lineRule="auto"/>
              <w:rPr>
                <w:rtl/>
                <w:lang w:eastAsia="en-US"/>
              </w:rPr>
            </w:pPr>
            <w:r>
              <w:rPr>
                <w:rtl/>
                <w:lang w:eastAsia="en-US"/>
              </w:rPr>
              <w:t>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9</w:t>
            </w:r>
          </w:p>
        </w:tc>
        <w:tc>
          <w:tcPr>
            <w:tcW w:w="2091" w:type="dxa"/>
          </w:tcPr>
          <w:p w:rsidR="004612D4" w:rsidRPr="00E92E92" w:rsidRDefault="004612D4" w:rsidP="00BE7572">
            <w:pPr>
              <w:spacing w:line="360" w:lineRule="auto"/>
              <w:rPr>
                <w:b/>
                <w:bCs/>
                <w:rtl/>
                <w:lang w:eastAsia="en-US"/>
              </w:rPr>
            </w:pPr>
            <w:r w:rsidRPr="00E92E92">
              <w:rPr>
                <w:b/>
                <w:bCs/>
                <w:rtl/>
                <w:lang w:eastAsia="en-US"/>
              </w:rPr>
              <w:t>חדר נקי - בנין וולפסון</w:t>
            </w:r>
          </w:p>
        </w:tc>
        <w:tc>
          <w:tcPr>
            <w:tcW w:w="2340" w:type="dxa"/>
          </w:tcPr>
          <w:p w:rsidR="004612D4" w:rsidRDefault="004612D4" w:rsidP="00BE7572">
            <w:pPr>
              <w:spacing w:line="360" w:lineRule="auto"/>
              <w:rPr>
                <w:rtl/>
                <w:lang w:eastAsia="en-US"/>
              </w:rPr>
            </w:pPr>
            <w:r>
              <w:rPr>
                <w:rtl/>
                <w:lang w:eastAsia="en-US"/>
              </w:rPr>
              <w:t>ריכוז גזים</w:t>
            </w:r>
          </w:p>
        </w:tc>
        <w:tc>
          <w:tcPr>
            <w:tcW w:w="1938" w:type="dxa"/>
          </w:tcPr>
          <w:p w:rsidR="004612D4" w:rsidRDefault="004612D4" w:rsidP="00BE7572">
            <w:pPr>
              <w:spacing w:line="360" w:lineRule="auto"/>
              <w:rPr>
                <w:rtl/>
                <w:lang w:eastAsia="en-US"/>
              </w:rPr>
            </w:pPr>
            <w:r>
              <w:rPr>
                <w:rtl/>
                <w:lang w:eastAsia="en-US"/>
              </w:rPr>
              <w:t>פריצה גזים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10</w:t>
            </w:r>
          </w:p>
        </w:tc>
        <w:tc>
          <w:tcPr>
            <w:tcW w:w="2091" w:type="dxa"/>
          </w:tcPr>
          <w:p w:rsidR="004612D4" w:rsidRPr="00E92E92" w:rsidRDefault="004612D4" w:rsidP="00BE7572">
            <w:pPr>
              <w:spacing w:line="360" w:lineRule="auto"/>
              <w:rPr>
                <w:b/>
                <w:bCs/>
                <w:rtl/>
                <w:lang w:eastAsia="en-US"/>
              </w:rPr>
            </w:pPr>
            <w:r w:rsidRPr="00E92E92">
              <w:rPr>
                <w:b/>
                <w:bCs/>
                <w:rtl/>
                <w:lang w:eastAsia="en-US"/>
              </w:rPr>
              <w:t>ספריה מרכזית</w:t>
            </w:r>
          </w:p>
        </w:tc>
        <w:tc>
          <w:tcPr>
            <w:tcW w:w="2340" w:type="dxa"/>
          </w:tcPr>
          <w:p w:rsidR="004612D4" w:rsidRDefault="004612D4" w:rsidP="00BE7572">
            <w:pPr>
              <w:spacing w:line="360" w:lineRule="auto"/>
              <w:rPr>
                <w:rtl/>
                <w:lang w:eastAsia="en-US"/>
              </w:rPr>
            </w:pPr>
            <w:r>
              <w:rPr>
                <w:rtl/>
                <w:lang w:eastAsia="en-US"/>
              </w:rPr>
              <w:t>ספריה מרכזית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11</w:t>
            </w:r>
          </w:p>
        </w:tc>
        <w:tc>
          <w:tcPr>
            <w:tcW w:w="2091" w:type="dxa"/>
          </w:tcPr>
          <w:p w:rsidR="004612D4" w:rsidRPr="00E92E92" w:rsidRDefault="004612D4" w:rsidP="00BE7572">
            <w:pPr>
              <w:spacing w:line="360" w:lineRule="auto"/>
              <w:rPr>
                <w:b/>
                <w:bCs/>
                <w:rtl/>
                <w:lang w:eastAsia="en-US"/>
              </w:rPr>
            </w:pPr>
            <w:r w:rsidRPr="00E92E92">
              <w:rPr>
                <w:rFonts w:hint="cs"/>
                <w:b/>
                <w:bCs/>
                <w:rtl/>
                <w:lang w:eastAsia="en-US"/>
              </w:rPr>
              <w:t>מצבורי גז/גפ"מ</w:t>
            </w:r>
          </w:p>
        </w:tc>
        <w:tc>
          <w:tcPr>
            <w:tcW w:w="2340" w:type="dxa"/>
          </w:tcPr>
          <w:p w:rsidR="004612D4" w:rsidRDefault="004612D4" w:rsidP="00BE7572">
            <w:pPr>
              <w:spacing w:line="360" w:lineRule="auto"/>
              <w:rPr>
                <w:rtl/>
                <w:lang w:eastAsia="en-US"/>
              </w:rPr>
            </w:pPr>
            <w:r>
              <w:rPr>
                <w:rFonts w:hint="cs"/>
                <w:rtl/>
                <w:lang w:eastAsia="en-US"/>
              </w:rPr>
              <w:t>אתר הסעדה/רפואה</w:t>
            </w:r>
          </w:p>
        </w:tc>
        <w:tc>
          <w:tcPr>
            <w:tcW w:w="1938" w:type="dxa"/>
          </w:tcPr>
          <w:p w:rsidR="004612D4" w:rsidRDefault="004612D4" w:rsidP="00BE7572">
            <w:pPr>
              <w:spacing w:line="360" w:lineRule="auto"/>
              <w:rPr>
                <w:rtl/>
                <w:lang w:eastAsia="en-US"/>
              </w:rPr>
            </w:pPr>
            <w:r>
              <w:rPr>
                <w:rFonts w:hint="cs"/>
                <w:rtl/>
                <w:lang w:eastAsia="en-US"/>
              </w:rPr>
              <w:t>שריפה, פיצוץ</w:t>
            </w:r>
          </w:p>
        </w:tc>
        <w:tc>
          <w:tcPr>
            <w:tcW w:w="2013" w:type="dxa"/>
          </w:tcPr>
          <w:p w:rsidR="004612D4" w:rsidRDefault="004612D4" w:rsidP="006D230E">
            <w:pPr>
              <w:rPr>
                <w:rtl/>
                <w:lang w:eastAsia="en-US"/>
              </w:rPr>
            </w:pPr>
            <w:r>
              <w:rPr>
                <w:rtl/>
                <w:lang w:eastAsia="en-US"/>
              </w:rPr>
              <w:t>התפשטות של מטען אש עקב ריכוז חומרים דליקים</w:t>
            </w:r>
          </w:p>
        </w:tc>
      </w:tr>
      <w:tr w:rsidR="004612D4" w:rsidTr="004612D4">
        <w:tc>
          <w:tcPr>
            <w:tcW w:w="690" w:type="dxa"/>
          </w:tcPr>
          <w:p w:rsidR="004612D4" w:rsidRDefault="00F21DFB" w:rsidP="00BE7572">
            <w:pPr>
              <w:spacing w:line="360" w:lineRule="auto"/>
              <w:rPr>
                <w:rtl/>
                <w:lang w:eastAsia="en-US"/>
              </w:rPr>
            </w:pPr>
            <w:r>
              <w:rPr>
                <w:rFonts w:hint="cs"/>
                <w:rtl/>
                <w:lang w:eastAsia="en-US"/>
              </w:rPr>
              <w:t>12</w:t>
            </w:r>
          </w:p>
        </w:tc>
        <w:tc>
          <w:tcPr>
            <w:tcW w:w="2091" w:type="dxa"/>
          </w:tcPr>
          <w:p w:rsidR="004612D4" w:rsidRPr="00E92E92" w:rsidRDefault="00F21DFB" w:rsidP="00BE7572">
            <w:pPr>
              <w:spacing w:line="360" w:lineRule="auto"/>
              <w:rPr>
                <w:b/>
                <w:bCs/>
                <w:rtl/>
                <w:lang w:eastAsia="en-US"/>
              </w:rPr>
            </w:pPr>
            <w:r w:rsidRPr="00E92E92">
              <w:rPr>
                <w:rFonts w:hint="cs"/>
                <w:b/>
                <w:bCs/>
                <w:rtl/>
                <w:lang w:eastAsia="en-US"/>
              </w:rPr>
              <w:t>ננו טכנולוגיות</w:t>
            </w:r>
          </w:p>
        </w:tc>
        <w:tc>
          <w:tcPr>
            <w:tcW w:w="2340" w:type="dxa"/>
          </w:tcPr>
          <w:p w:rsidR="004612D4" w:rsidRDefault="00F21DFB" w:rsidP="00BE7572">
            <w:pPr>
              <w:spacing w:line="360" w:lineRule="auto"/>
              <w:rPr>
                <w:rtl/>
                <w:lang w:eastAsia="en-US"/>
              </w:rPr>
            </w:pPr>
            <w:r>
              <w:rPr>
                <w:rFonts w:hint="cs"/>
                <w:rtl/>
                <w:lang w:eastAsia="en-US"/>
              </w:rPr>
              <w:t>מעבדות מסוגים שונים</w:t>
            </w:r>
          </w:p>
        </w:tc>
        <w:tc>
          <w:tcPr>
            <w:tcW w:w="1938" w:type="dxa"/>
          </w:tcPr>
          <w:p w:rsidR="006D230E" w:rsidRDefault="00F21DFB" w:rsidP="00F21DFB">
            <w:pPr>
              <w:spacing w:line="360" w:lineRule="auto"/>
              <w:rPr>
                <w:rtl/>
                <w:lang w:eastAsia="en-US"/>
              </w:rPr>
            </w:pPr>
            <w:r>
              <w:rPr>
                <w:rFonts w:hint="cs"/>
                <w:rtl/>
                <w:lang w:eastAsia="en-US"/>
              </w:rPr>
              <w:t xml:space="preserve">שריפה, </w:t>
            </w:r>
          </w:p>
          <w:p w:rsidR="004612D4" w:rsidRDefault="00F21DFB" w:rsidP="00F21DFB">
            <w:pPr>
              <w:spacing w:line="360" w:lineRule="auto"/>
              <w:rPr>
                <w:rtl/>
                <w:lang w:eastAsia="en-US"/>
              </w:rPr>
            </w:pPr>
            <w:r>
              <w:rPr>
                <w:rFonts w:hint="cs"/>
                <w:rtl/>
                <w:lang w:eastAsia="en-US"/>
              </w:rPr>
              <w:t>פיצוץ דליפה</w:t>
            </w:r>
          </w:p>
        </w:tc>
        <w:tc>
          <w:tcPr>
            <w:tcW w:w="2013" w:type="dxa"/>
          </w:tcPr>
          <w:p w:rsidR="004612D4" w:rsidRDefault="004612D4" w:rsidP="00BE7572">
            <w:pPr>
              <w:spacing w:line="360" w:lineRule="auto"/>
              <w:rPr>
                <w:rtl/>
                <w:lang w:eastAsia="en-US"/>
              </w:rPr>
            </w:pPr>
          </w:p>
        </w:tc>
      </w:tr>
    </w:tbl>
    <w:p w:rsidR="00BE7572" w:rsidRDefault="00BE7572" w:rsidP="00BE7572">
      <w:pPr>
        <w:rPr>
          <w:rtl/>
          <w:lang w:eastAsia="en-US"/>
        </w:rPr>
      </w:pPr>
    </w:p>
    <w:p w:rsidR="00BE7572" w:rsidRPr="00C40C18" w:rsidRDefault="00BE2D57" w:rsidP="007808CC">
      <w:pPr>
        <w:ind w:hanging="42"/>
        <w:rPr>
          <w:sz w:val="36"/>
          <w:szCs w:val="36"/>
          <w:u w:val="single"/>
          <w:rtl/>
        </w:rPr>
      </w:pPr>
      <w:r>
        <w:rPr>
          <w:sz w:val="28"/>
          <w:szCs w:val="28"/>
          <w:rtl/>
        </w:rPr>
        <w:br w:type="page"/>
      </w:r>
      <w:r w:rsidR="00BE7572" w:rsidRPr="00E77B1B">
        <w:rPr>
          <w:rFonts w:hint="cs"/>
          <w:b/>
          <w:bCs/>
          <w:sz w:val="36"/>
          <w:szCs w:val="36"/>
          <w:highlight w:val="yellow"/>
          <w:u w:val="single"/>
          <w:rtl/>
        </w:rPr>
        <w:t>1.2</w:t>
      </w:r>
      <w:r w:rsidR="00BE7572" w:rsidRPr="00E77B1B">
        <w:rPr>
          <w:rFonts w:hint="cs"/>
          <w:sz w:val="36"/>
          <w:szCs w:val="36"/>
          <w:highlight w:val="yellow"/>
          <w:u w:val="single"/>
          <w:rtl/>
        </w:rPr>
        <w:tab/>
      </w:r>
      <w:r w:rsidR="00BE7572" w:rsidRPr="00E77B1B">
        <w:rPr>
          <w:b/>
          <w:bCs/>
          <w:sz w:val="36"/>
          <w:szCs w:val="36"/>
          <w:highlight w:val="yellow"/>
          <w:u w:val="single"/>
          <w:rtl/>
        </w:rPr>
        <w:t>רשימת מתקנים שכנים</w:t>
      </w:r>
    </w:p>
    <w:p w:rsidR="00BE7572" w:rsidRDefault="00BE7572" w:rsidP="00BE7572">
      <w:pPr>
        <w:rPr>
          <w:rtl/>
          <w:lang w:eastAsia="en-US"/>
        </w:rPr>
      </w:pPr>
    </w:p>
    <w:p w:rsidR="00C40C18" w:rsidRDefault="00C40C18" w:rsidP="00BE7572">
      <w:pPr>
        <w:rPr>
          <w:rtl/>
          <w:lang w:eastAsia="en-US"/>
        </w:rPr>
      </w:pPr>
    </w:p>
    <w:tbl>
      <w:tblPr>
        <w:bidiVisual/>
        <w:tblW w:w="0" w:type="auto"/>
        <w:tblLayout w:type="fixed"/>
        <w:tblLook w:val="0000" w:firstRow="0" w:lastRow="0" w:firstColumn="0" w:lastColumn="0" w:noHBand="0" w:noVBand="0"/>
      </w:tblPr>
      <w:tblGrid>
        <w:gridCol w:w="950"/>
        <w:gridCol w:w="2736"/>
        <w:gridCol w:w="1560"/>
        <w:gridCol w:w="1134"/>
        <w:gridCol w:w="1134"/>
        <w:gridCol w:w="1275"/>
      </w:tblGrid>
      <w:tr w:rsidR="00BE7572" w:rsidRPr="00C40C18" w:rsidTr="00C40C18">
        <w:tc>
          <w:tcPr>
            <w:tcW w:w="950" w:type="dxa"/>
            <w:tcBorders>
              <w:top w:val="double" w:sz="6" w:space="0" w:color="auto"/>
              <w:left w:val="doub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מס"ד</w:t>
            </w:r>
          </w:p>
        </w:tc>
        <w:tc>
          <w:tcPr>
            <w:tcW w:w="2736"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מוסד-מתקן-מפעל</w:t>
            </w:r>
          </w:p>
        </w:tc>
        <w:tc>
          <w:tcPr>
            <w:tcW w:w="1560"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עיסוקו</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טלפון</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פקס</w:t>
            </w:r>
          </w:p>
        </w:tc>
        <w:tc>
          <w:tcPr>
            <w:tcW w:w="1275" w:type="dxa"/>
            <w:tcBorders>
              <w:top w:val="double" w:sz="6" w:space="0" w:color="auto"/>
              <w:left w:val="single" w:sz="6" w:space="0" w:color="auto"/>
              <w:bottom w:val="double" w:sz="6" w:space="0" w:color="auto"/>
              <w:right w:val="doub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כיוון</w:t>
            </w:r>
          </w:p>
        </w:tc>
      </w:tr>
      <w:tr w:rsidR="0083792D" w:rsidTr="0083792D">
        <w:trPr>
          <w:trHeight w:val="509"/>
        </w:trPr>
        <w:tc>
          <w:tcPr>
            <w:tcW w:w="950" w:type="dxa"/>
            <w:tcBorders>
              <w:top w:val="doub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1</w:t>
            </w:r>
          </w:p>
        </w:tc>
        <w:tc>
          <w:tcPr>
            <w:tcW w:w="2736" w:type="dxa"/>
            <w:tcBorders>
              <w:top w:val="doub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אוניברסיטה פתוחה</w:t>
            </w:r>
          </w:p>
        </w:tc>
        <w:tc>
          <w:tcPr>
            <w:tcW w:w="1560" w:type="dxa"/>
            <w:tcBorders>
              <w:top w:val="doub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מוסד אקדמי</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rtl/>
                <w:lang w:eastAsia="en-US"/>
              </w:rPr>
            </w:pPr>
            <w:r w:rsidRPr="008A743E">
              <w:rPr>
                <w:rFonts w:ascii="David" w:hAnsi="David"/>
                <w:color w:val="545454"/>
                <w:sz w:val="24"/>
                <w:shd w:val="clear" w:color="auto" w:fill="FFFFFF"/>
              </w:rPr>
              <w:t>7455501</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lang w:eastAsia="en-US"/>
              </w:rPr>
            </w:pPr>
            <w:r w:rsidRPr="008A743E">
              <w:rPr>
                <w:rFonts w:ascii="David" w:hAnsi="David"/>
                <w:color w:val="545454"/>
                <w:sz w:val="24"/>
                <w:shd w:val="clear" w:color="auto" w:fill="FFFFFF"/>
                <w:rtl/>
              </w:rPr>
              <w:t>7455599</w:t>
            </w:r>
          </w:p>
        </w:tc>
        <w:tc>
          <w:tcPr>
            <w:tcW w:w="1275" w:type="dxa"/>
            <w:tcBorders>
              <w:top w:val="doub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right w:val="single" w:sz="6" w:space="0" w:color="auto"/>
            </w:tcBorders>
          </w:tcPr>
          <w:p w:rsidR="0083792D" w:rsidRDefault="0083792D" w:rsidP="00BE7572">
            <w:pPr>
              <w:spacing w:line="360" w:lineRule="auto"/>
              <w:jc w:val="center"/>
              <w:rPr>
                <w:lang w:eastAsia="en-US"/>
              </w:rPr>
            </w:pPr>
            <w:r>
              <w:rPr>
                <w:rtl/>
                <w:lang w:eastAsia="en-US"/>
              </w:rPr>
              <w:t>2</w:t>
            </w:r>
          </w:p>
        </w:tc>
        <w:tc>
          <w:tcPr>
            <w:tcW w:w="2736" w:type="dxa"/>
            <w:tcBorders>
              <w:top w:val="single" w:sz="6" w:space="0" w:color="auto"/>
              <w:left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טלוויזיה חינוכית</w:t>
            </w:r>
          </w:p>
        </w:tc>
        <w:tc>
          <w:tcPr>
            <w:tcW w:w="1560" w:type="dxa"/>
            <w:tcBorders>
              <w:top w:val="single" w:sz="6" w:space="0" w:color="auto"/>
              <w:left w:val="single" w:sz="6" w:space="0" w:color="auto"/>
              <w:right w:val="single" w:sz="6" w:space="0" w:color="auto"/>
            </w:tcBorders>
          </w:tcPr>
          <w:p w:rsidR="0083792D" w:rsidRDefault="0083792D" w:rsidP="00BE7572">
            <w:pPr>
              <w:spacing w:line="360" w:lineRule="auto"/>
              <w:rPr>
                <w:lang w:eastAsia="en-US"/>
              </w:rPr>
            </w:pPr>
            <w:r>
              <w:rPr>
                <w:rtl/>
                <w:lang w:eastAsia="en-US"/>
              </w:rPr>
              <w:t>טלוויזיה</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6466666</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6429291</w:t>
            </w:r>
          </w:p>
        </w:tc>
        <w:tc>
          <w:tcPr>
            <w:tcW w:w="1275" w:type="dxa"/>
            <w:tcBorders>
              <w:top w:val="single" w:sz="6" w:space="0" w:color="auto"/>
              <w:left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3</w:t>
            </w:r>
          </w:p>
        </w:tc>
        <w:tc>
          <w:tcPr>
            <w:tcW w:w="2736" w:type="dxa"/>
            <w:tcBorders>
              <w:top w:val="sing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מכון התקנים</w:t>
            </w:r>
          </w:p>
        </w:tc>
        <w:tc>
          <w:tcPr>
            <w:tcW w:w="1560"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מעבדות תקינה</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6465154</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6412762</w:t>
            </w:r>
          </w:p>
        </w:tc>
        <w:tc>
          <w:tcPr>
            <w:tcW w:w="1275" w:type="dxa"/>
            <w:tcBorders>
              <w:top w:val="sing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דרום-מערב</w:t>
            </w:r>
          </w:p>
        </w:tc>
      </w:tr>
      <w:tr w:rsidR="00BC36EF" w:rsidTr="00C40C18">
        <w:tc>
          <w:tcPr>
            <w:tcW w:w="950" w:type="dxa"/>
            <w:tcBorders>
              <w:top w:val="single" w:sz="6" w:space="0" w:color="auto"/>
              <w:left w:val="double" w:sz="6" w:space="0" w:color="auto"/>
              <w:bottom w:val="double" w:sz="6" w:space="0" w:color="auto"/>
              <w:right w:val="single" w:sz="6" w:space="0" w:color="auto"/>
            </w:tcBorders>
          </w:tcPr>
          <w:p w:rsidR="00BC36EF" w:rsidRDefault="00BC36EF" w:rsidP="00BE7572">
            <w:pPr>
              <w:spacing w:line="360" w:lineRule="auto"/>
              <w:jc w:val="center"/>
              <w:rPr>
                <w:rtl/>
                <w:lang w:eastAsia="en-US"/>
              </w:rPr>
            </w:pPr>
            <w:r>
              <w:rPr>
                <w:rtl/>
                <w:lang w:eastAsia="en-US"/>
              </w:rPr>
              <w:t>4</w:t>
            </w:r>
          </w:p>
        </w:tc>
        <w:tc>
          <w:tcPr>
            <w:tcW w:w="2736" w:type="dxa"/>
            <w:tcBorders>
              <w:top w:val="single" w:sz="6" w:space="0" w:color="auto"/>
              <w:left w:val="single" w:sz="6" w:space="0" w:color="auto"/>
              <w:bottom w:val="double" w:sz="6" w:space="0" w:color="auto"/>
              <w:right w:val="single" w:sz="6" w:space="0" w:color="auto"/>
            </w:tcBorders>
          </w:tcPr>
          <w:p w:rsidR="00BC36EF" w:rsidRPr="000E6E54" w:rsidRDefault="00BC36EF" w:rsidP="00BE7572">
            <w:pPr>
              <w:spacing w:line="360" w:lineRule="auto"/>
              <w:rPr>
                <w:b/>
                <w:bCs/>
                <w:rtl/>
                <w:lang w:eastAsia="en-US"/>
              </w:rPr>
            </w:pPr>
            <w:r w:rsidRPr="000E6E54">
              <w:rPr>
                <w:b/>
                <w:bCs/>
                <w:rtl/>
                <w:lang w:eastAsia="en-US"/>
              </w:rPr>
              <w:t>בית התפוצות</w:t>
            </w:r>
          </w:p>
        </w:tc>
        <w:tc>
          <w:tcPr>
            <w:tcW w:w="1560" w:type="dxa"/>
            <w:tcBorders>
              <w:top w:val="single" w:sz="6" w:space="0" w:color="auto"/>
              <w:left w:val="single" w:sz="6" w:space="0" w:color="auto"/>
              <w:bottom w:val="double" w:sz="6" w:space="0" w:color="auto"/>
              <w:right w:val="single" w:sz="6" w:space="0" w:color="auto"/>
            </w:tcBorders>
          </w:tcPr>
          <w:p w:rsidR="00BC36EF" w:rsidRDefault="00BC36EF" w:rsidP="00BE7572">
            <w:pPr>
              <w:spacing w:line="360" w:lineRule="auto"/>
              <w:rPr>
                <w:rtl/>
                <w:lang w:eastAsia="en-US"/>
              </w:rPr>
            </w:pPr>
            <w:r>
              <w:rPr>
                <w:rtl/>
                <w:lang w:eastAsia="en-US"/>
              </w:rPr>
              <w:t>מוזיאון</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7457800</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7457831</w:t>
            </w:r>
          </w:p>
        </w:tc>
        <w:tc>
          <w:tcPr>
            <w:tcW w:w="1275" w:type="dxa"/>
            <w:tcBorders>
              <w:top w:val="single" w:sz="6" w:space="0" w:color="auto"/>
              <w:left w:val="single" w:sz="6" w:space="0" w:color="auto"/>
              <w:bottom w:val="double" w:sz="6" w:space="0" w:color="auto"/>
              <w:right w:val="double" w:sz="6" w:space="0" w:color="auto"/>
            </w:tcBorders>
          </w:tcPr>
          <w:p w:rsidR="00BC36EF" w:rsidRDefault="00BC36EF" w:rsidP="00BE7572">
            <w:pPr>
              <w:spacing w:line="360" w:lineRule="auto"/>
              <w:jc w:val="center"/>
              <w:rPr>
                <w:rtl/>
                <w:lang w:eastAsia="en-US"/>
              </w:rPr>
            </w:pPr>
            <w:r>
              <w:rPr>
                <w:rtl/>
                <w:lang w:eastAsia="en-US"/>
              </w:rPr>
              <w:t>מזרח</w:t>
            </w:r>
          </w:p>
        </w:tc>
      </w:tr>
    </w:tbl>
    <w:p w:rsidR="00BE7572" w:rsidRDefault="00BE7572" w:rsidP="00BE7572">
      <w:pPr>
        <w:pStyle w:val="20"/>
        <w:tabs>
          <w:tab w:val="clear" w:pos="4153"/>
          <w:tab w:val="clear" w:pos="8306"/>
        </w:tabs>
        <w:rPr>
          <w:b/>
          <w:bCs/>
          <w:szCs w:val="32"/>
          <w:rtl/>
        </w:rPr>
      </w:pPr>
    </w:p>
    <w:p w:rsidR="00BE7572" w:rsidRPr="00C40C18" w:rsidRDefault="00BE7572" w:rsidP="007808CC">
      <w:pPr>
        <w:pStyle w:val="20"/>
        <w:tabs>
          <w:tab w:val="clear" w:pos="4153"/>
          <w:tab w:val="clear" w:pos="8306"/>
        </w:tabs>
        <w:ind w:hanging="42"/>
        <w:rPr>
          <w:sz w:val="36"/>
          <w:szCs w:val="36"/>
          <w:u w:val="single"/>
          <w:rtl/>
        </w:rPr>
      </w:pPr>
      <w:r w:rsidRPr="00C40C18">
        <w:rPr>
          <w:rFonts w:hint="cs"/>
          <w:b/>
          <w:bCs/>
          <w:sz w:val="36"/>
          <w:szCs w:val="36"/>
          <w:highlight w:val="yellow"/>
          <w:u w:val="single"/>
          <w:rtl/>
        </w:rPr>
        <w:t>1.3</w:t>
      </w:r>
      <w:r w:rsidRPr="00C40C18">
        <w:rPr>
          <w:sz w:val="36"/>
          <w:szCs w:val="36"/>
          <w:highlight w:val="yellow"/>
          <w:u w:val="single"/>
          <w:rtl/>
        </w:rPr>
        <w:tab/>
      </w:r>
      <w:r w:rsidRPr="00C40C18">
        <w:rPr>
          <w:b/>
          <w:bCs/>
          <w:sz w:val="36"/>
          <w:szCs w:val="36"/>
          <w:highlight w:val="yellow"/>
          <w:u w:val="single"/>
          <w:rtl/>
        </w:rPr>
        <w:t>רשימת מתקנים חיוניים בקמפוס</w:t>
      </w:r>
    </w:p>
    <w:p w:rsidR="00BE7572" w:rsidRDefault="00BE7572" w:rsidP="00BE7572">
      <w:pPr>
        <w:pStyle w:val="20"/>
        <w:tabs>
          <w:tab w:val="clear" w:pos="4153"/>
          <w:tab w:val="clear" w:pos="8306"/>
        </w:tabs>
        <w:rPr>
          <w:rtl/>
        </w:rPr>
      </w:pPr>
    </w:p>
    <w:p w:rsidR="00C40C18" w:rsidRPr="00C40C18" w:rsidRDefault="00C40C18" w:rsidP="00C40C18">
      <w:pPr>
        <w:pStyle w:val="a4"/>
        <w:rPr>
          <w:rtl/>
        </w:rPr>
      </w:pPr>
    </w:p>
    <w:tbl>
      <w:tblPr>
        <w:bidiVisual/>
        <w:tblW w:w="90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883"/>
        <w:gridCol w:w="2252"/>
        <w:gridCol w:w="1815"/>
        <w:gridCol w:w="2143"/>
        <w:gridCol w:w="1979"/>
      </w:tblGrid>
      <w:tr w:rsidR="00BE7572" w:rsidRPr="00C40C18" w:rsidTr="00D208D1">
        <w:tc>
          <w:tcPr>
            <w:tcW w:w="883" w:type="dxa"/>
          </w:tcPr>
          <w:p w:rsidR="00BE7572" w:rsidRPr="00C40C18" w:rsidRDefault="00BE7572" w:rsidP="00C40C18">
            <w:pPr>
              <w:pStyle w:val="20"/>
              <w:tabs>
                <w:tab w:val="clear" w:pos="4153"/>
                <w:tab w:val="clear" w:pos="8306"/>
              </w:tabs>
              <w:spacing w:line="360" w:lineRule="auto"/>
              <w:jc w:val="center"/>
              <w:rPr>
                <w:b/>
                <w:bCs/>
                <w:caps/>
                <w:sz w:val="26"/>
                <w:szCs w:val="26"/>
                <w:rtl/>
              </w:rPr>
            </w:pPr>
            <w:r w:rsidRPr="00C40C18">
              <w:rPr>
                <w:b/>
                <w:bCs/>
                <w:caps/>
                <w:sz w:val="26"/>
                <w:szCs w:val="26"/>
                <w:rtl/>
              </w:rPr>
              <w:t>מס'</w:t>
            </w:r>
          </w:p>
        </w:tc>
        <w:tc>
          <w:tcPr>
            <w:tcW w:w="2252"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מתקן</w:t>
            </w:r>
          </w:p>
        </w:tc>
        <w:tc>
          <w:tcPr>
            <w:tcW w:w="1815"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תחום</w:t>
            </w:r>
          </w:p>
        </w:tc>
        <w:tc>
          <w:tcPr>
            <w:tcW w:w="2143"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מיקום</w:t>
            </w:r>
          </w:p>
        </w:tc>
        <w:tc>
          <w:tcPr>
            <w:tcW w:w="1979"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אחראי</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צפוני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פקולטה לרפואה</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2</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דרומי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3</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מחסן גזים</w:t>
            </w:r>
          </w:p>
        </w:tc>
        <w:tc>
          <w:tcPr>
            <w:tcW w:w="1815" w:type="dxa"/>
          </w:tcPr>
          <w:p w:rsidR="00BE7572" w:rsidRDefault="00BE7572" w:rsidP="00BE7572">
            <w:pPr>
              <w:pStyle w:val="20"/>
              <w:tabs>
                <w:tab w:val="clear" w:pos="4153"/>
                <w:tab w:val="clear" w:pos="8306"/>
              </w:tabs>
              <w:spacing w:line="360" w:lineRule="auto"/>
              <w:rPr>
                <w:rtl/>
              </w:rPr>
            </w:pPr>
            <w:r>
              <w:rPr>
                <w:rtl/>
              </w:rPr>
              <w:t>גללי גז מסוגים שונים</w:t>
            </w:r>
          </w:p>
        </w:tc>
        <w:tc>
          <w:tcPr>
            <w:tcW w:w="2143" w:type="dxa"/>
          </w:tcPr>
          <w:p w:rsidR="00BE7572" w:rsidRDefault="00BE7572" w:rsidP="00BE7572">
            <w:pPr>
              <w:pStyle w:val="20"/>
              <w:tabs>
                <w:tab w:val="clear" w:pos="4153"/>
                <w:tab w:val="clear" w:pos="8306"/>
              </w:tabs>
              <w:spacing w:line="360" w:lineRule="auto"/>
              <w:rPr>
                <w:rtl/>
              </w:rPr>
            </w:pPr>
            <w:r>
              <w:rPr>
                <w:rtl/>
              </w:rPr>
              <w:t>מצפון לבניין משק ובטחון</w:t>
            </w:r>
          </w:p>
        </w:tc>
        <w:tc>
          <w:tcPr>
            <w:tcW w:w="1979" w:type="dxa"/>
          </w:tcPr>
          <w:p w:rsidR="00BE7572" w:rsidRDefault="00D208D1" w:rsidP="00BE7572">
            <w:pPr>
              <w:pStyle w:val="20"/>
              <w:tabs>
                <w:tab w:val="clear" w:pos="4153"/>
                <w:tab w:val="clear" w:pos="8306"/>
              </w:tabs>
              <w:spacing w:line="360" w:lineRule="auto"/>
              <w:rPr>
                <w:rtl/>
              </w:rPr>
            </w:pPr>
            <w:r>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4</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חומ"ס</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ב'</w:t>
            </w:r>
          </w:p>
        </w:tc>
        <w:tc>
          <w:tcPr>
            <w:tcW w:w="1979" w:type="dxa"/>
          </w:tcPr>
          <w:p w:rsidR="00D208D1" w:rsidRDefault="00D208D1">
            <w:r w:rsidRPr="00CF429C">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5</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חומרים כימים</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א'</w:t>
            </w:r>
          </w:p>
        </w:tc>
        <w:tc>
          <w:tcPr>
            <w:tcW w:w="1979" w:type="dxa"/>
          </w:tcPr>
          <w:p w:rsidR="00D208D1" w:rsidRDefault="00D208D1">
            <w:r w:rsidRPr="00CF429C">
              <w:rPr>
                <w:rFonts w:hint="cs"/>
                <w:rtl/>
              </w:rPr>
              <w:t>משה נשיא</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6</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 xml:space="preserve">בתי מלאכה נגריה, מסגריה, </w:t>
            </w:r>
            <w:proofErr w:type="spellStart"/>
            <w:r w:rsidRPr="00C66AC8">
              <w:rPr>
                <w:b/>
                <w:bCs/>
                <w:rtl/>
              </w:rPr>
              <w:t>וחשמליה</w:t>
            </w:r>
            <w:proofErr w:type="spellEnd"/>
          </w:p>
        </w:tc>
        <w:tc>
          <w:tcPr>
            <w:tcW w:w="1815" w:type="dxa"/>
          </w:tcPr>
          <w:p w:rsidR="00BE7572" w:rsidRDefault="00BE7572" w:rsidP="00BE7572">
            <w:pPr>
              <w:pStyle w:val="20"/>
              <w:tabs>
                <w:tab w:val="clear" w:pos="4153"/>
                <w:tab w:val="clear" w:pos="8306"/>
              </w:tabs>
              <w:spacing w:line="360" w:lineRule="auto"/>
              <w:rPr>
                <w:rtl/>
              </w:rPr>
            </w:pPr>
            <w:r>
              <w:rPr>
                <w:rtl/>
              </w:rPr>
              <w:t>תחזוקה</w:t>
            </w:r>
          </w:p>
        </w:tc>
        <w:tc>
          <w:tcPr>
            <w:tcW w:w="2143" w:type="dxa"/>
          </w:tcPr>
          <w:p w:rsidR="00BE7572" w:rsidRDefault="00BE7572" w:rsidP="00BE7572">
            <w:pPr>
              <w:pStyle w:val="20"/>
              <w:tabs>
                <w:tab w:val="clear" w:pos="4153"/>
                <w:tab w:val="clear" w:pos="8306"/>
              </w:tabs>
              <w:spacing w:line="360" w:lineRule="auto"/>
              <w:rPr>
                <w:rtl/>
              </w:rPr>
            </w:pPr>
            <w:r>
              <w:rPr>
                <w:rtl/>
              </w:rPr>
              <w:t>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ניסן יעקב</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7</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דפוס</w:t>
            </w:r>
          </w:p>
        </w:tc>
        <w:tc>
          <w:tcPr>
            <w:tcW w:w="1815" w:type="dxa"/>
          </w:tcPr>
          <w:p w:rsidR="00BE7572" w:rsidRDefault="00BE7572" w:rsidP="00BE7572">
            <w:pPr>
              <w:pStyle w:val="20"/>
              <w:tabs>
                <w:tab w:val="clear" w:pos="4153"/>
                <w:tab w:val="clear" w:pos="8306"/>
              </w:tabs>
              <w:spacing w:line="360" w:lineRule="auto"/>
              <w:rPr>
                <w:rtl/>
              </w:rPr>
            </w:pPr>
            <w:r>
              <w:rPr>
                <w:rtl/>
              </w:rPr>
              <w:t>הדפסה ושכפול</w:t>
            </w:r>
          </w:p>
        </w:tc>
        <w:tc>
          <w:tcPr>
            <w:tcW w:w="2143" w:type="dxa"/>
          </w:tcPr>
          <w:p w:rsidR="00BE7572" w:rsidRDefault="00BE7572" w:rsidP="00BE7572">
            <w:pPr>
              <w:pStyle w:val="20"/>
              <w:tabs>
                <w:tab w:val="clear" w:pos="4153"/>
                <w:tab w:val="clear" w:pos="8306"/>
              </w:tabs>
              <w:spacing w:line="360" w:lineRule="auto"/>
              <w:rPr>
                <w:rtl/>
              </w:rPr>
            </w:pPr>
            <w:r>
              <w:rPr>
                <w:rtl/>
              </w:rPr>
              <w:t xml:space="preserve">בנין </w:t>
            </w:r>
            <w:proofErr w:type="spellStart"/>
            <w:r>
              <w:rPr>
                <w:rtl/>
              </w:rPr>
              <w:t>הספריה</w:t>
            </w:r>
            <w:proofErr w:type="spellEnd"/>
            <w:r>
              <w:rPr>
                <w:rtl/>
              </w:rPr>
              <w:t xml:space="preserve"> המרכזית</w:t>
            </w:r>
          </w:p>
        </w:tc>
        <w:tc>
          <w:tcPr>
            <w:tcW w:w="1979" w:type="dxa"/>
          </w:tcPr>
          <w:p w:rsidR="00BE7572" w:rsidRDefault="00BE7572" w:rsidP="00BE7572">
            <w:pPr>
              <w:pStyle w:val="20"/>
              <w:tabs>
                <w:tab w:val="clear" w:pos="4153"/>
                <w:tab w:val="clear" w:pos="8306"/>
              </w:tabs>
              <w:spacing w:line="360" w:lineRule="auto"/>
              <w:rPr>
                <w:rtl/>
              </w:rPr>
            </w:pPr>
            <w:r>
              <w:rPr>
                <w:rFonts w:hint="cs"/>
                <w:rtl/>
              </w:rPr>
              <w:t>רפי סגל</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8</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מרכזיה טלפונית</w:t>
            </w:r>
          </w:p>
        </w:tc>
        <w:tc>
          <w:tcPr>
            <w:tcW w:w="1815" w:type="dxa"/>
          </w:tcPr>
          <w:p w:rsidR="00BE7572" w:rsidRDefault="00BE7572" w:rsidP="00BE7572">
            <w:pPr>
              <w:pStyle w:val="20"/>
              <w:tabs>
                <w:tab w:val="clear" w:pos="4153"/>
                <w:tab w:val="clear" w:pos="8306"/>
              </w:tabs>
              <w:spacing w:line="360" w:lineRule="auto"/>
              <w:rPr>
                <w:rtl/>
              </w:rPr>
            </w:pPr>
            <w:r>
              <w:rPr>
                <w:rtl/>
              </w:rPr>
              <w:t>תקשורת</w:t>
            </w:r>
          </w:p>
        </w:tc>
        <w:tc>
          <w:tcPr>
            <w:tcW w:w="2143" w:type="dxa"/>
          </w:tcPr>
          <w:p w:rsidR="00BE7572" w:rsidRDefault="00BE7572" w:rsidP="00BE7572">
            <w:pPr>
              <w:pStyle w:val="20"/>
              <w:tabs>
                <w:tab w:val="clear" w:pos="4153"/>
                <w:tab w:val="clear" w:pos="8306"/>
              </w:tabs>
              <w:spacing w:line="360" w:lineRule="auto"/>
              <w:rPr>
                <w:rtl/>
              </w:rPr>
            </w:pPr>
            <w:r>
              <w:rPr>
                <w:rtl/>
              </w:rPr>
              <w:t>בית ספר למוזיקה</w:t>
            </w:r>
          </w:p>
        </w:tc>
        <w:tc>
          <w:tcPr>
            <w:tcW w:w="1979" w:type="dxa"/>
          </w:tcPr>
          <w:p w:rsidR="00BE7572" w:rsidRDefault="00D208D1" w:rsidP="00BE7572">
            <w:pPr>
              <w:pStyle w:val="20"/>
              <w:tabs>
                <w:tab w:val="clear" w:pos="4153"/>
                <w:tab w:val="clear" w:pos="8306"/>
              </w:tabs>
              <w:spacing w:line="360" w:lineRule="auto"/>
              <w:rPr>
                <w:rtl/>
              </w:rPr>
            </w:pPr>
            <w:r>
              <w:rPr>
                <w:rFonts w:hint="cs"/>
                <w:rtl/>
              </w:rPr>
              <w:t>נועם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9</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מלאכה לניפוח זכוכית</w:t>
            </w:r>
          </w:p>
        </w:tc>
        <w:tc>
          <w:tcPr>
            <w:tcW w:w="1815" w:type="dxa"/>
          </w:tcPr>
          <w:p w:rsidR="00BE7572" w:rsidRDefault="00BE7572" w:rsidP="00BE7572">
            <w:pPr>
              <w:pStyle w:val="20"/>
              <w:tabs>
                <w:tab w:val="clear" w:pos="4153"/>
                <w:tab w:val="clear" w:pos="8306"/>
              </w:tabs>
              <w:spacing w:line="360" w:lineRule="auto"/>
              <w:rPr>
                <w:rtl/>
              </w:rPr>
            </w:pPr>
            <w:r>
              <w:rPr>
                <w:rtl/>
              </w:rPr>
              <w:t>זכוכית</w:t>
            </w:r>
          </w:p>
        </w:tc>
        <w:tc>
          <w:tcPr>
            <w:tcW w:w="2143" w:type="dxa"/>
          </w:tcPr>
          <w:p w:rsidR="00BE7572" w:rsidRDefault="00BE7572" w:rsidP="00BE7572">
            <w:pPr>
              <w:pStyle w:val="20"/>
              <w:tabs>
                <w:tab w:val="clear" w:pos="4153"/>
                <w:tab w:val="clear" w:pos="8306"/>
              </w:tabs>
              <w:spacing w:line="360" w:lineRule="auto"/>
              <w:rPr>
                <w:rtl/>
              </w:rPr>
            </w:pPr>
            <w:r>
              <w:rPr>
                <w:rtl/>
              </w:rPr>
              <w:t>פקולטה למדעים מדוייקים</w:t>
            </w:r>
          </w:p>
        </w:tc>
        <w:tc>
          <w:tcPr>
            <w:tcW w:w="1979" w:type="dxa"/>
          </w:tcPr>
          <w:p w:rsidR="00BE7572" w:rsidRDefault="00EA002A" w:rsidP="00BE7572">
            <w:pPr>
              <w:pStyle w:val="20"/>
              <w:tabs>
                <w:tab w:val="clear" w:pos="4153"/>
                <w:tab w:val="clear" w:pos="8306"/>
              </w:tabs>
              <w:spacing w:line="360" w:lineRule="auto"/>
              <w:rPr>
                <w:rtl/>
              </w:rPr>
            </w:pPr>
            <w:r>
              <w:rPr>
                <w:rFonts w:hint="cs"/>
                <w:rtl/>
              </w:rPr>
              <w:t xml:space="preserve">דוד </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10</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 מחשבים ובקרה</w:t>
            </w:r>
          </w:p>
        </w:tc>
        <w:tc>
          <w:tcPr>
            <w:tcW w:w="1815" w:type="dxa"/>
          </w:tcPr>
          <w:p w:rsidR="00BE7572" w:rsidRDefault="00BE7572" w:rsidP="00BE7572">
            <w:pPr>
              <w:pStyle w:val="20"/>
              <w:tabs>
                <w:tab w:val="clear" w:pos="4153"/>
                <w:tab w:val="clear" w:pos="8306"/>
              </w:tabs>
              <w:spacing w:line="360" w:lineRule="auto"/>
              <w:rPr>
                <w:rtl/>
              </w:rPr>
            </w:pPr>
            <w:r>
              <w:rPr>
                <w:rtl/>
              </w:rPr>
              <w:t>מחשבים</w:t>
            </w:r>
          </w:p>
        </w:tc>
        <w:tc>
          <w:tcPr>
            <w:tcW w:w="2143" w:type="dxa"/>
          </w:tcPr>
          <w:p w:rsidR="00BE7572" w:rsidRDefault="00BE7572" w:rsidP="00BE7572">
            <w:pPr>
              <w:pStyle w:val="20"/>
              <w:tabs>
                <w:tab w:val="clear" w:pos="4153"/>
                <w:tab w:val="clear" w:pos="8306"/>
              </w:tabs>
              <w:spacing w:line="360" w:lineRule="auto"/>
              <w:rPr>
                <w:rtl/>
              </w:rPr>
            </w:pPr>
            <w:r>
              <w:rPr>
                <w:rtl/>
              </w:rPr>
              <w:t xml:space="preserve">מרכז מחשבים בנין </w:t>
            </w:r>
            <w:proofErr w:type="spellStart"/>
            <w:r>
              <w:rPr>
                <w:rtl/>
              </w:rPr>
              <w:t>קולדר</w:t>
            </w:r>
            <w:proofErr w:type="spellEnd"/>
          </w:p>
        </w:tc>
        <w:tc>
          <w:tcPr>
            <w:tcW w:w="1979" w:type="dxa"/>
          </w:tcPr>
          <w:p w:rsidR="00BE7572" w:rsidRDefault="00BE7572" w:rsidP="00BE7572">
            <w:pPr>
              <w:pStyle w:val="20"/>
              <w:tabs>
                <w:tab w:val="clear" w:pos="4153"/>
                <w:tab w:val="clear" w:pos="8306"/>
              </w:tabs>
              <w:spacing w:line="360" w:lineRule="auto"/>
              <w:rPr>
                <w:rtl/>
              </w:rPr>
            </w:pPr>
            <w:r>
              <w:rPr>
                <w:rFonts w:hint="cs"/>
                <w:rtl/>
              </w:rPr>
              <w:t>אשר רוטקופ</w:t>
            </w:r>
          </w:p>
        </w:tc>
      </w:tr>
    </w:tbl>
    <w:p w:rsidR="003B6CF0" w:rsidRDefault="003B6CF0" w:rsidP="003B6CF0">
      <w:pPr>
        <w:pStyle w:val="20"/>
        <w:tabs>
          <w:tab w:val="clear" w:pos="4153"/>
          <w:tab w:val="clear" w:pos="8306"/>
        </w:tabs>
        <w:rPr>
          <w:b/>
          <w:bCs/>
          <w:sz w:val="40"/>
          <w:szCs w:val="40"/>
          <w:highlight w:val="yellow"/>
          <w:u w:val="single"/>
          <w:shd w:val="clear" w:color="auto" w:fill="FFFF99"/>
          <w:rtl/>
        </w:rPr>
      </w:pPr>
    </w:p>
    <w:p w:rsidR="0083792D" w:rsidRDefault="0083792D" w:rsidP="0083792D">
      <w:pPr>
        <w:pStyle w:val="a4"/>
        <w:rPr>
          <w:highlight w:val="yellow"/>
          <w:rtl/>
        </w:rPr>
      </w:pPr>
    </w:p>
    <w:p w:rsidR="0083792D" w:rsidRDefault="0083792D" w:rsidP="0083792D">
      <w:pPr>
        <w:pStyle w:val="a4"/>
        <w:rPr>
          <w:highlight w:val="yellow"/>
          <w:rtl/>
        </w:rPr>
      </w:pPr>
    </w:p>
    <w:p w:rsidR="0083792D" w:rsidRPr="0083792D" w:rsidRDefault="0083792D" w:rsidP="0083792D">
      <w:pPr>
        <w:pStyle w:val="a4"/>
        <w:rPr>
          <w:highlight w:val="yellow"/>
          <w:rtl/>
        </w:rPr>
      </w:pPr>
    </w:p>
    <w:p w:rsidR="003B6CF0" w:rsidRDefault="0083792D" w:rsidP="003B6CF0">
      <w:pPr>
        <w:pStyle w:val="a4"/>
        <w:rPr>
          <w:sz w:val="28"/>
          <w:szCs w:val="28"/>
          <w:highlight w:val="yellow"/>
          <w:rtl/>
        </w:rPr>
      </w:pPr>
      <w:r w:rsidRPr="008D5159">
        <w:rPr>
          <w:rFonts w:hint="cs"/>
          <w:sz w:val="28"/>
          <w:szCs w:val="28"/>
          <w:highlight w:val="yellow"/>
          <w:rtl/>
        </w:rPr>
        <w:t xml:space="preserve">1.4 מרשם סכמתי של מחסן הכימיקלים </w:t>
      </w:r>
    </w:p>
    <w:p w:rsidR="008D5159" w:rsidRPr="008D5159" w:rsidRDefault="008D5159" w:rsidP="003B6CF0">
      <w:pPr>
        <w:pStyle w:val="a4"/>
        <w:rPr>
          <w:sz w:val="28"/>
          <w:szCs w:val="28"/>
          <w:highlight w:val="yellow"/>
          <w:rtl/>
        </w:rPr>
      </w:pPr>
    </w:p>
    <w:p w:rsidR="00D208D1" w:rsidRDefault="00D208D1" w:rsidP="003B6CF0">
      <w:pPr>
        <w:pStyle w:val="a4"/>
        <w:rPr>
          <w:highlight w:val="yellow"/>
          <w:rtl/>
        </w:rPr>
      </w:pPr>
      <w:r>
        <w:rPr>
          <w:noProof/>
          <w:lang w:eastAsia="en-US"/>
        </w:rPr>
        <w:drawing>
          <wp:inline distT="0" distB="0" distL="0" distR="0" wp14:anchorId="2BAD05CE" wp14:editId="348C2243">
            <wp:extent cx="5486400" cy="3844290"/>
            <wp:effectExtent l="0" t="0" r="0"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844290"/>
                    </a:xfrm>
                    <a:prstGeom prst="rect">
                      <a:avLst/>
                    </a:prstGeom>
                  </pic:spPr>
                </pic:pic>
              </a:graphicData>
            </a:graphic>
          </wp:inline>
        </w:drawing>
      </w:r>
    </w:p>
    <w:p w:rsidR="008D5159" w:rsidRPr="00CC29C9" w:rsidRDefault="008D5159">
      <w:pPr>
        <w:bidi w:val="0"/>
        <w:rPr>
          <w:sz w:val="28"/>
          <w:szCs w:val="28"/>
        </w:rPr>
      </w:pPr>
      <w:r w:rsidRPr="00CC29C9">
        <w:rPr>
          <w:sz w:val="28"/>
          <w:szCs w:val="28"/>
          <w:rtl/>
        </w:rPr>
        <w:br w:type="page"/>
      </w:r>
    </w:p>
    <w:p w:rsidR="008D5159" w:rsidRPr="003B6CF0" w:rsidRDefault="008D5159" w:rsidP="008D5159">
      <w:pPr>
        <w:pStyle w:val="a4"/>
        <w:rPr>
          <w:sz w:val="28"/>
          <w:szCs w:val="28"/>
          <w:highlight w:val="yellow"/>
          <w:rtl/>
        </w:rPr>
      </w:pPr>
      <w:r w:rsidRPr="003B6CF0">
        <w:rPr>
          <w:rFonts w:hint="cs"/>
          <w:sz w:val="28"/>
          <w:szCs w:val="28"/>
          <w:highlight w:val="yellow"/>
          <w:rtl/>
        </w:rPr>
        <w:t xml:space="preserve">1.5 </w:t>
      </w:r>
      <w:r w:rsidRPr="003B6CF0">
        <w:rPr>
          <w:rFonts w:hint="cs"/>
          <w:sz w:val="28"/>
          <w:szCs w:val="28"/>
          <w:highlight w:val="yellow"/>
          <w:u w:val="single"/>
          <w:rtl/>
        </w:rPr>
        <w:t>רשימת הכימיקלים במחסן</w:t>
      </w:r>
      <w:r w:rsidRPr="003B6CF0">
        <w:rPr>
          <w:rFonts w:hint="cs"/>
          <w:sz w:val="28"/>
          <w:szCs w:val="28"/>
          <w:highlight w:val="yellow"/>
          <w:rtl/>
        </w:rPr>
        <w:t xml:space="preserve"> </w:t>
      </w:r>
    </w:p>
    <w:p w:rsidR="008D5159" w:rsidRPr="003B6CF0" w:rsidRDefault="008D5159" w:rsidP="008D5159">
      <w:pPr>
        <w:pStyle w:val="a4"/>
        <w:rPr>
          <w:highlight w:val="yellow"/>
          <w:rtl/>
        </w:rPr>
      </w:pPr>
    </w:p>
    <w:tbl>
      <w:tblPr>
        <w:bidiVisual/>
        <w:tblW w:w="7120" w:type="dxa"/>
        <w:tblInd w:w="588" w:type="dxa"/>
        <w:tblLook w:val="04A0" w:firstRow="1" w:lastRow="0" w:firstColumn="1" w:lastColumn="0" w:noHBand="0" w:noVBand="1"/>
      </w:tblPr>
      <w:tblGrid>
        <w:gridCol w:w="1646"/>
        <w:gridCol w:w="3994"/>
        <w:gridCol w:w="740"/>
        <w:gridCol w:w="740"/>
      </w:tblGrid>
      <w:tr w:rsidR="008D5159" w:rsidRPr="003B6CF0" w:rsidTr="00AB677F">
        <w:trPr>
          <w:trHeight w:val="360"/>
        </w:trPr>
        <w:tc>
          <w:tcPr>
            <w:tcW w:w="1646" w:type="dxa"/>
            <w:tcBorders>
              <w:top w:val="single" w:sz="4" w:space="0" w:color="000000"/>
              <w:left w:val="single" w:sz="4" w:space="0" w:color="000000"/>
              <w:bottom w:val="single" w:sz="4" w:space="0" w:color="000000"/>
              <w:right w:val="single" w:sz="4" w:space="0" w:color="000000"/>
            </w:tcBorders>
            <w:shd w:val="clear" w:color="000000" w:fill="C5D9F1"/>
            <w:noWrap/>
            <w:hideMark/>
          </w:tcPr>
          <w:p w:rsidR="008D5159" w:rsidRPr="003B6CF0" w:rsidRDefault="008D5159" w:rsidP="00AB677F">
            <w:pPr>
              <w:rPr>
                <w:rFonts w:ascii="Aharoni" w:eastAsia="Times New Roman" w:hAnsi="Aharoni" w:cs="Aharoni"/>
                <w:b/>
                <w:bCs/>
                <w:color w:val="0000FF"/>
                <w:spacing w:val="0"/>
                <w:sz w:val="24"/>
                <w:lang w:eastAsia="en-US"/>
              </w:rPr>
            </w:pPr>
            <w:r w:rsidRPr="003B6CF0">
              <w:rPr>
                <w:rFonts w:ascii="Aharoni" w:eastAsia="Times New Roman" w:hAnsi="Aharoni" w:cs="Aharoni"/>
                <w:b/>
                <w:bCs/>
                <w:color w:val="0000FF"/>
                <w:spacing w:val="0"/>
                <w:sz w:val="24"/>
                <w:rtl/>
                <w:lang w:eastAsia="en-US"/>
              </w:rPr>
              <w:t>מספר מק"ט</w:t>
            </w:r>
          </w:p>
        </w:tc>
        <w:tc>
          <w:tcPr>
            <w:tcW w:w="3994"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תיאור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חדר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כמות</w:t>
            </w:r>
          </w:p>
        </w:tc>
      </w:tr>
      <w:tr w:rsidR="008D5159" w:rsidRPr="003B6CF0" w:rsidTr="00AB677F">
        <w:trPr>
          <w:trHeight w:val="408"/>
        </w:trPr>
        <w:tc>
          <w:tcPr>
            <w:tcW w:w="1646"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68231</w:t>
            </w:r>
          </w:p>
        </w:tc>
        <w:tc>
          <w:tcPr>
            <w:tcW w:w="3994" w:type="dxa"/>
            <w:tcBorders>
              <w:top w:val="single" w:sz="4" w:space="0" w:color="ACA899"/>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 99.5 o/o STAB.|WITH BHT|AR|1LT</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739292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ETHYLENE GLYCOL||CP|1LT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 99.5o/o||AR|1LT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26679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39497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PETROLEUM ETHER 60/80 CL||AR|1L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916170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 95o/o N-HEXANE||AR|1LT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464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795429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TETRAHYDROFURAN T.H.F||AR|1LT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771795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MIXTURE OF ISOMERS|DIMETHYLBENZENE|AR|1LT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57613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O-XYLOL||PURE|1LT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TOLUENE METHYL 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863078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 xml:space="preserve">חדר 2 </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68183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870780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910178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22372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ACETATE|AR|1LT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849126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911522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783550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93</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33945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TECHNICAL|ABSOLUT|TECHN|5LT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700942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34034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905965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870816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 LOW SODIUM|MOS|4LT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771784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44460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769653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22246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 xml:space="preserve"> 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68220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  ANHYDROUS||AR|1LT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880024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838955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739339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ABSOLUTE||CP|LT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22257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310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 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25708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FORMIC ACID 98o/o-100o/o|AR|1LT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771809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28145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32o/o||CP|1L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28215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878638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NITRIC ACID 70o/o||AR|1LT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878719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SULPHURIC ACID 98o/o||AR|1LT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4086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AMMONIUM HYDROXIDE|SOLUTION 25o/o|AR|1LT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68507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CHLOROFORM|AR|1LT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202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795463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FORMAMIDE|AR|1LT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65964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SULPHOXIDE DRIED DMSO|AR|1LT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911441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FORMALDEHYDE 37o/o SOLUTION P.|AR|1LT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884228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CYANIDE||HPLC|2500ML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35499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METHYLENE CHLORIDE DCM|AR|1LT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368</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49661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SODIUM HYPOCHLORITE SOLUTION|10o/o|PURE|1LT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895927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542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811976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TECHNICAL||TECHN|25LT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 o/o METHANOL|TECHN|5LT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22464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4o/o  METHANOL|TECHN|20LT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784535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ליד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633</w:t>
            </w:r>
          </w:p>
        </w:tc>
      </w:tr>
    </w:tbl>
    <w:p w:rsidR="008D5159" w:rsidRPr="003B6CF0" w:rsidRDefault="008D5159" w:rsidP="008D5159">
      <w:pPr>
        <w:pStyle w:val="a4"/>
        <w:rPr>
          <w:highlight w:val="yellow"/>
          <w:rtl/>
        </w:rPr>
      </w:pPr>
    </w:p>
    <w:p w:rsidR="008D5159" w:rsidRPr="00C66AC8" w:rsidRDefault="008D5159">
      <w:pPr>
        <w:bidi w:val="0"/>
        <w:rPr>
          <w:sz w:val="32"/>
          <w:szCs w:val="32"/>
        </w:rPr>
      </w:pPr>
      <w:r w:rsidRPr="00C66AC8">
        <w:rPr>
          <w:sz w:val="32"/>
          <w:szCs w:val="32"/>
          <w:rtl/>
        </w:rPr>
        <w:br w:type="page"/>
      </w:r>
    </w:p>
    <w:p w:rsidR="006868DF" w:rsidRDefault="006868DF" w:rsidP="003B6CF0">
      <w:pPr>
        <w:pStyle w:val="a4"/>
        <w:rPr>
          <w:sz w:val="32"/>
          <w:szCs w:val="32"/>
          <w:highlight w:val="yellow"/>
          <w:rtl/>
        </w:rPr>
      </w:pPr>
      <w:r w:rsidRPr="006868DF">
        <w:rPr>
          <w:rFonts w:hint="cs"/>
          <w:sz w:val="32"/>
          <w:szCs w:val="32"/>
          <w:rtl/>
        </w:rPr>
        <w:tab/>
      </w:r>
    </w:p>
    <w:p w:rsidR="006868DF" w:rsidRDefault="006868DF" w:rsidP="003B6CF0">
      <w:pPr>
        <w:pStyle w:val="a4"/>
        <w:rPr>
          <w:sz w:val="32"/>
          <w:szCs w:val="32"/>
          <w:highlight w:val="yellow"/>
          <w:rtl/>
        </w:rPr>
      </w:pPr>
    </w:p>
    <w:p w:rsidR="0083792D" w:rsidRDefault="006868DF" w:rsidP="003B6CF0">
      <w:pPr>
        <w:pStyle w:val="a4"/>
        <w:rPr>
          <w:sz w:val="32"/>
          <w:szCs w:val="32"/>
          <w:highlight w:val="yellow"/>
          <w:rtl/>
        </w:rPr>
      </w:pPr>
      <w:r w:rsidRPr="006868DF">
        <w:rPr>
          <w:rFonts w:hint="cs"/>
          <w:sz w:val="32"/>
          <w:szCs w:val="32"/>
          <w:rtl/>
        </w:rPr>
        <w:tab/>
      </w:r>
      <w:r w:rsidR="00D208D1" w:rsidRPr="008D5159">
        <w:rPr>
          <w:rFonts w:hint="cs"/>
          <w:sz w:val="32"/>
          <w:szCs w:val="32"/>
          <w:highlight w:val="yellow"/>
          <w:rtl/>
        </w:rPr>
        <w:t xml:space="preserve">מרשם סכמתי של מחסן הגזים </w:t>
      </w:r>
    </w:p>
    <w:p w:rsidR="008D5159" w:rsidRDefault="008D5159" w:rsidP="003B6CF0">
      <w:pPr>
        <w:pStyle w:val="a4"/>
        <w:rPr>
          <w:sz w:val="32"/>
          <w:szCs w:val="32"/>
          <w:highlight w:val="yellow"/>
          <w:rtl/>
        </w:rPr>
      </w:pPr>
    </w:p>
    <w:p w:rsidR="008D5159" w:rsidRPr="008D5159" w:rsidRDefault="008D5159" w:rsidP="003B6CF0">
      <w:pPr>
        <w:pStyle w:val="a4"/>
        <w:rPr>
          <w:sz w:val="32"/>
          <w:szCs w:val="32"/>
          <w:highlight w:val="yellow"/>
          <w:rtl/>
        </w:rPr>
      </w:pPr>
    </w:p>
    <w:p w:rsidR="00D208D1" w:rsidRDefault="00D208D1" w:rsidP="003B6CF0">
      <w:pPr>
        <w:pStyle w:val="a4"/>
        <w:rPr>
          <w:highlight w:val="yellow"/>
          <w:rtl/>
        </w:rPr>
      </w:pPr>
      <w:r>
        <w:rPr>
          <w:noProof/>
          <w:lang w:eastAsia="en-US"/>
        </w:rPr>
        <w:drawing>
          <wp:inline distT="0" distB="0" distL="0" distR="0" wp14:anchorId="59E40CDD" wp14:editId="3649B596">
            <wp:extent cx="5486400" cy="44799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479925"/>
                    </a:xfrm>
                    <a:prstGeom prst="rect">
                      <a:avLst/>
                    </a:prstGeom>
                  </pic:spPr>
                </pic:pic>
              </a:graphicData>
            </a:graphic>
          </wp:inline>
        </w:drawing>
      </w:r>
    </w:p>
    <w:p w:rsidR="003B6CF0" w:rsidRDefault="003B6CF0" w:rsidP="003B6CF0">
      <w:pPr>
        <w:pStyle w:val="a4"/>
        <w:rPr>
          <w:highlight w:val="yellow"/>
        </w:rPr>
      </w:pPr>
    </w:p>
    <w:p w:rsidR="008D5159" w:rsidRPr="00C66AC8" w:rsidRDefault="008D5159">
      <w:pPr>
        <w:bidi w:val="0"/>
        <w:rPr>
          <w:sz w:val="28"/>
          <w:szCs w:val="28"/>
        </w:rPr>
      </w:pPr>
      <w:r w:rsidRPr="00C66AC8">
        <w:rPr>
          <w:sz w:val="28"/>
          <w:szCs w:val="28"/>
          <w:rtl/>
        </w:rPr>
        <w:br w:type="page"/>
      </w:r>
    </w:p>
    <w:p w:rsidR="003B6CF0" w:rsidRDefault="003B6CF0" w:rsidP="003B6CF0">
      <w:pPr>
        <w:pStyle w:val="a4"/>
        <w:rPr>
          <w:highlight w:val="yellow"/>
          <w:shd w:val="clear" w:color="auto" w:fill="FFFF99"/>
          <w:rtl/>
        </w:rPr>
      </w:pPr>
    </w:p>
    <w:p w:rsidR="00C40C18" w:rsidRPr="00602903" w:rsidRDefault="00001B81" w:rsidP="003B6CF0">
      <w:pPr>
        <w:pStyle w:val="20"/>
        <w:tabs>
          <w:tab w:val="clear" w:pos="4153"/>
          <w:tab w:val="clear" w:pos="8306"/>
        </w:tabs>
        <w:rPr>
          <w:rFonts w:ascii="David" w:hAnsi="David"/>
          <w:b/>
          <w:bCs/>
          <w:sz w:val="40"/>
          <w:szCs w:val="40"/>
          <w:u w:val="single"/>
          <w:rtl/>
        </w:rPr>
      </w:pPr>
      <w:r w:rsidRPr="00602903">
        <w:rPr>
          <w:rFonts w:ascii="David" w:hAnsi="David"/>
          <w:b/>
          <w:bCs/>
          <w:sz w:val="40"/>
          <w:szCs w:val="40"/>
          <w:highlight w:val="yellow"/>
          <w:u w:val="single"/>
          <w:shd w:val="clear" w:color="auto" w:fill="FFFF99"/>
        </w:rPr>
        <w:t>2</w:t>
      </w:r>
      <w:r w:rsidR="00BE7572" w:rsidRPr="00602903">
        <w:rPr>
          <w:rFonts w:ascii="David" w:hAnsi="David"/>
          <w:b/>
          <w:bCs/>
          <w:sz w:val="40"/>
          <w:szCs w:val="40"/>
          <w:highlight w:val="yellow"/>
          <w:u w:val="single"/>
          <w:shd w:val="clear" w:color="auto" w:fill="FFFF99"/>
          <w:rtl/>
        </w:rPr>
        <w:t>.</w:t>
      </w:r>
      <w:r w:rsidR="00BE7572" w:rsidRPr="00602903">
        <w:rPr>
          <w:rFonts w:ascii="David" w:hAnsi="David"/>
          <w:b/>
          <w:bCs/>
          <w:sz w:val="40"/>
          <w:szCs w:val="40"/>
          <w:highlight w:val="yellow"/>
          <w:u w:val="single"/>
          <w:shd w:val="clear" w:color="auto" w:fill="FFFF99"/>
          <w:rtl/>
        </w:rPr>
        <w:tab/>
        <w:t>אמצעים טכניים - לטיפול באירועי חירום</w:t>
      </w:r>
    </w:p>
    <w:p w:rsidR="00BE7572" w:rsidRPr="00C40C18" w:rsidRDefault="00BE7572" w:rsidP="002B2BB5">
      <w:pPr>
        <w:pStyle w:val="1"/>
        <w:rPr>
          <w:rFonts w:cs="David"/>
          <w:sz w:val="36"/>
          <w:szCs w:val="36"/>
          <w:u w:val="single"/>
          <w:rtl/>
        </w:rPr>
      </w:pPr>
      <w:r w:rsidRPr="00C40C18">
        <w:rPr>
          <w:rFonts w:cs="David" w:hint="cs"/>
          <w:sz w:val="36"/>
          <w:szCs w:val="36"/>
          <w:highlight w:val="yellow"/>
          <w:u w:val="single"/>
          <w:rtl/>
        </w:rPr>
        <w:t>2.1</w:t>
      </w:r>
      <w:r w:rsidRPr="00C40C18">
        <w:rPr>
          <w:rFonts w:cs="David" w:hint="cs"/>
          <w:b w:val="0"/>
          <w:bCs w:val="0"/>
          <w:sz w:val="36"/>
          <w:szCs w:val="36"/>
          <w:highlight w:val="yellow"/>
          <w:u w:val="single"/>
          <w:rtl/>
        </w:rPr>
        <w:tab/>
      </w:r>
      <w:r w:rsidRPr="00C40C18">
        <w:rPr>
          <w:rFonts w:cs="David"/>
          <w:sz w:val="36"/>
          <w:szCs w:val="36"/>
          <w:highlight w:val="yellow"/>
          <w:u w:val="single"/>
          <w:rtl/>
        </w:rPr>
        <w:t>ערכת ציוד לחירום</w:t>
      </w:r>
      <w:r w:rsidRPr="00C40C18">
        <w:rPr>
          <w:rFonts w:cs="David" w:hint="cs"/>
          <w:sz w:val="36"/>
          <w:szCs w:val="36"/>
          <w:highlight w:val="yellow"/>
          <w:u w:val="single"/>
          <w:rtl/>
        </w:rPr>
        <w:t xml:space="preserve"> - נמצאת </w:t>
      </w:r>
      <w:r w:rsidR="00817DEB">
        <w:rPr>
          <w:rFonts w:cs="David" w:hint="cs"/>
          <w:sz w:val="36"/>
          <w:szCs w:val="36"/>
          <w:highlight w:val="yellow"/>
          <w:u w:val="single"/>
          <w:rtl/>
        </w:rPr>
        <w:t>ב</w:t>
      </w:r>
      <w:r w:rsidRPr="00C40C18">
        <w:rPr>
          <w:rFonts w:cs="David" w:hint="cs"/>
          <w:sz w:val="36"/>
          <w:szCs w:val="36"/>
          <w:highlight w:val="yellow"/>
          <w:u w:val="single"/>
          <w:rtl/>
        </w:rPr>
        <w:t>רכב</w:t>
      </w:r>
      <w:r w:rsidR="00EA002A" w:rsidRPr="00C40C18">
        <w:rPr>
          <w:rFonts w:cs="David" w:hint="cs"/>
          <w:sz w:val="36"/>
          <w:szCs w:val="36"/>
          <w:highlight w:val="yellow"/>
          <w:u w:val="single"/>
          <w:rtl/>
        </w:rPr>
        <w:t>י</w:t>
      </w:r>
      <w:r w:rsidRPr="00C40C18">
        <w:rPr>
          <w:rFonts w:cs="David" w:hint="cs"/>
          <w:sz w:val="36"/>
          <w:szCs w:val="36"/>
          <w:highlight w:val="yellow"/>
          <w:u w:val="single"/>
          <w:rtl/>
        </w:rPr>
        <w:t xml:space="preserve"> הבטחון</w:t>
      </w:r>
    </w:p>
    <w:p w:rsidR="00BE7572" w:rsidRDefault="00BE7572" w:rsidP="00BE7572">
      <w:pPr>
        <w:rPr>
          <w:rtl/>
          <w:lang w:eastAsia="en-US"/>
        </w:rPr>
      </w:pPr>
    </w:p>
    <w:tbl>
      <w:tblPr>
        <w:bidiVisual/>
        <w:tblW w:w="0" w:type="auto"/>
        <w:tblInd w:w="7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206"/>
        <w:gridCol w:w="1985"/>
        <w:gridCol w:w="1984"/>
      </w:tblGrid>
      <w:tr w:rsidR="00BE7572" w:rsidRPr="00C40C18">
        <w:tc>
          <w:tcPr>
            <w:tcW w:w="4206"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שם הציוד לחירום</w:t>
            </w:r>
          </w:p>
        </w:tc>
        <w:tc>
          <w:tcPr>
            <w:tcW w:w="1985"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כמות</w:t>
            </w:r>
          </w:p>
        </w:tc>
        <w:tc>
          <w:tcPr>
            <w:tcW w:w="1984"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הערות</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מסננן </w:t>
            </w:r>
            <w:proofErr w:type="spellStart"/>
            <w:r>
              <w:rPr>
                <w:rFonts w:hint="cs"/>
                <w:rtl/>
                <w:lang w:eastAsia="en-US"/>
              </w:rPr>
              <w:t>למסיכת</w:t>
            </w:r>
            <w:proofErr w:type="spellEnd"/>
            <w:r>
              <w:rPr>
                <w:rFonts w:hint="cs"/>
                <w:rtl/>
                <w:lang w:eastAsia="en-US"/>
              </w:rPr>
              <w:t xml:space="preserve">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יש במשרד</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817DEB" w:rsidP="00BE7572">
            <w:pPr>
              <w:spacing w:line="360" w:lineRule="auto"/>
              <w:jc w:val="center"/>
              <w:rPr>
                <w:lang w:eastAsia="en-US"/>
              </w:rPr>
            </w:pPr>
            <w:proofErr w:type="spellStart"/>
            <w:r>
              <w:rPr>
                <w:rFonts w:hint="cs"/>
                <w:rtl/>
                <w:lang w:eastAsia="en-US"/>
              </w:rPr>
              <w:t>בביניין</w:t>
            </w:r>
            <w:proofErr w:type="spellEnd"/>
            <w:r>
              <w:rPr>
                <w:rFonts w:hint="cs"/>
                <w:rtl/>
                <w:lang w:eastAsia="en-US"/>
              </w:rPr>
              <w:t xml:space="preserve"> </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ווי כרס ידית עץ להרחקת חשמל</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לום פריצה (</w:t>
            </w:r>
            <w:smartTag w:uri="urn:schemas-microsoft-com:office:smarttags" w:element="metricconverter">
              <w:smartTagPr>
                <w:attr w:name="ProductID" w:val="1.2 מטר"/>
              </w:smartTagPr>
              <w:r>
                <w:rPr>
                  <w:rFonts w:hint="cs"/>
                  <w:rtl/>
                  <w:lang w:eastAsia="en-US"/>
                </w:rPr>
                <w:t>1.2 מטר</w:t>
              </w:r>
            </w:smartTag>
            <w:r>
              <w:rPr>
                <w:rFonts w:hint="cs"/>
                <w:rtl/>
                <w:lang w:eastAsia="en-US"/>
              </w:rPr>
              <w:t>)</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גרזן פריצה גדול</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כף מפלסטיק עם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מטאטא רחב 0.5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מערכת נשימה </w:t>
            </w:r>
            <w:proofErr w:type="spellStart"/>
            <w:r>
              <w:rPr>
                <w:rFonts w:hint="cs"/>
                <w:rtl/>
                <w:lang w:eastAsia="en-US"/>
              </w:rPr>
              <w:t>אמבו</w:t>
            </w:r>
            <w:proofErr w:type="spellEnd"/>
            <w:r>
              <w:rPr>
                <w:rFonts w:hint="cs"/>
                <w:rtl/>
                <w:lang w:eastAsia="en-US"/>
              </w:rPr>
              <w:t xml:space="preserve"> ניידת</w:t>
            </w:r>
          </w:p>
        </w:tc>
        <w:tc>
          <w:tcPr>
            <w:tcW w:w="1985" w:type="dxa"/>
          </w:tcPr>
          <w:p w:rsidR="00BE7572" w:rsidRDefault="00BE7572" w:rsidP="00BE7572">
            <w:pPr>
              <w:spacing w:line="360" w:lineRule="auto"/>
              <w:jc w:val="center"/>
              <w:rPr>
                <w:rtl/>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אין אוויר בה</w:t>
            </w:r>
          </w:p>
        </w:tc>
      </w:tr>
      <w:tr w:rsidR="00BE7572">
        <w:tc>
          <w:tcPr>
            <w:tcW w:w="4206"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c>
          <w:tcPr>
            <w:tcW w:w="1984" w:type="dxa"/>
          </w:tcPr>
          <w:p w:rsidR="00BE7572" w:rsidRDefault="00BE7572" w:rsidP="00BE7572">
            <w:pPr>
              <w:spacing w:line="360" w:lineRule="auto"/>
              <w:jc w:val="center"/>
              <w:rPr>
                <w:lang w:eastAsia="en-US"/>
              </w:rPr>
            </w:pPr>
            <w:r>
              <w:rPr>
                <w:rFonts w:hint="cs"/>
                <w:rtl/>
                <w:lang w:eastAsia="en-US"/>
              </w:rPr>
              <w:t>-</w:t>
            </w:r>
          </w:p>
        </w:tc>
      </w:tr>
    </w:tbl>
    <w:p w:rsidR="00B92269" w:rsidRDefault="00B92269" w:rsidP="00D208D1">
      <w:pPr>
        <w:spacing w:line="360" w:lineRule="auto"/>
        <w:ind w:left="720"/>
        <w:jc w:val="both"/>
        <w:rPr>
          <w:rtl/>
          <w:lang w:eastAsia="en-US"/>
        </w:rPr>
      </w:pPr>
      <w:r w:rsidRPr="00D208D1">
        <w:rPr>
          <w:rFonts w:hint="cs"/>
          <w:b/>
          <w:bCs/>
          <w:sz w:val="24"/>
          <w:szCs w:val="26"/>
          <w:highlight w:val="yellow"/>
          <w:u w:val="single"/>
          <w:rtl/>
          <w:lang w:eastAsia="en-US"/>
        </w:rPr>
        <w:t>הע</w:t>
      </w:r>
      <w:r w:rsidRPr="00D208D1">
        <w:rPr>
          <w:rFonts w:hint="cs"/>
          <w:b/>
          <w:bCs/>
          <w:sz w:val="24"/>
          <w:highlight w:val="yellow"/>
          <w:u w:val="single"/>
          <w:rtl/>
          <w:lang w:eastAsia="en-US"/>
        </w:rPr>
        <w:t>ר</w:t>
      </w:r>
      <w:r w:rsidR="00D208D1" w:rsidRPr="00D208D1">
        <w:rPr>
          <w:rFonts w:hint="cs"/>
          <w:sz w:val="26"/>
          <w:szCs w:val="26"/>
          <w:highlight w:val="yellow"/>
          <w:u w:val="single"/>
          <w:rtl/>
          <w:lang w:eastAsia="en-US"/>
        </w:rPr>
        <w:t>ה</w:t>
      </w:r>
      <w:r>
        <w:rPr>
          <w:rFonts w:hint="cs"/>
          <w:rtl/>
          <w:lang w:eastAsia="en-US"/>
        </w:rPr>
        <w:t xml:space="preserve">: קיימים בקמפוס שני רכבי ביטחון- כאשר הציוד המפורט בטבלה מתייחס </w:t>
      </w:r>
    </w:p>
    <w:p w:rsidR="00B92269" w:rsidRDefault="00B92269" w:rsidP="00C40C18">
      <w:pPr>
        <w:spacing w:line="360" w:lineRule="auto"/>
        <w:ind w:left="720"/>
        <w:jc w:val="both"/>
        <w:rPr>
          <w:rtl/>
          <w:lang w:eastAsia="en-US"/>
        </w:rPr>
      </w:pPr>
      <w:r>
        <w:rPr>
          <w:rFonts w:hint="cs"/>
          <w:rtl/>
          <w:lang w:eastAsia="en-US"/>
        </w:rPr>
        <w:t>לכל רכב בנפרד</w:t>
      </w:r>
      <w:r w:rsidR="00EA002A">
        <w:rPr>
          <w:rFonts w:hint="cs"/>
          <w:rtl/>
          <w:lang w:eastAsia="en-US"/>
        </w:rPr>
        <w:t>. הציוד יעודכן בהתאם לרכישה.</w:t>
      </w:r>
    </w:p>
    <w:p w:rsidR="00BE7572" w:rsidRDefault="00F34FE8" w:rsidP="006D230E">
      <w:pPr>
        <w:rPr>
          <w:rtl/>
        </w:rPr>
      </w:pPr>
      <w:r>
        <w:rPr>
          <w:rFonts w:hint="cs"/>
          <w:rtl/>
        </w:rPr>
        <w:tab/>
      </w:r>
      <w:r w:rsidRPr="00F34FE8">
        <w:rPr>
          <w:rFonts w:hint="cs"/>
          <w:b/>
          <w:bCs/>
          <w:highlight w:val="yellow"/>
          <w:u w:val="single"/>
          <w:rtl/>
        </w:rPr>
        <w:t>על</w:t>
      </w:r>
      <w:r>
        <w:rPr>
          <w:rFonts w:hint="cs"/>
          <w:rtl/>
        </w:rPr>
        <w:t xml:space="preserve"> </w:t>
      </w:r>
      <w:r w:rsidRPr="00F34FE8">
        <w:rPr>
          <w:rFonts w:hint="cs"/>
          <w:b/>
          <w:bCs/>
          <w:highlight w:val="yellow"/>
          <w:u w:val="single"/>
          <w:rtl/>
        </w:rPr>
        <w:t>מנהל הביטחון לוודא שכל הציוד לעיל נמצא בשוטף בכל אחד מכלי הרכב.</w:t>
      </w:r>
      <w:r w:rsidR="00BE2D57">
        <w:rPr>
          <w:rtl/>
        </w:rPr>
        <w:br w:type="page"/>
      </w:r>
    </w:p>
    <w:p w:rsidR="00BE7572" w:rsidRPr="00007730" w:rsidRDefault="00BE7572" w:rsidP="00007730">
      <w:pPr>
        <w:ind w:firstLine="68"/>
        <w:rPr>
          <w:b/>
          <w:bCs/>
          <w:sz w:val="36"/>
          <w:szCs w:val="36"/>
          <w:u w:val="single"/>
          <w:rtl/>
          <w:lang w:eastAsia="en-US"/>
        </w:rPr>
      </w:pPr>
      <w:r w:rsidRPr="00C40C18">
        <w:rPr>
          <w:rFonts w:hint="cs"/>
          <w:b/>
          <w:bCs/>
          <w:sz w:val="36"/>
          <w:szCs w:val="36"/>
          <w:highlight w:val="yellow"/>
          <w:u w:val="single"/>
          <w:rtl/>
        </w:rPr>
        <w:t>2.2</w:t>
      </w:r>
      <w:r w:rsidRPr="00C40C18">
        <w:rPr>
          <w:rFonts w:hint="cs"/>
          <w:b/>
          <w:bCs/>
          <w:sz w:val="36"/>
          <w:szCs w:val="36"/>
          <w:highlight w:val="yellow"/>
          <w:u w:val="single"/>
          <w:rtl/>
        </w:rPr>
        <w:tab/>
      </w:r>
      <w:r w:rsidRPr="00C40C18">
        <w:rPr>
          <w:rFonts w:hint="cs"/>
          <w:b/>
          <w:bCs/>
          <w:sz w:val="36"/>
          <w:szCs w:val="36"/>
          <w:highlight w:val="yellow"/>
          <w:u w:val="single"/>
          <w:rtl/>
          <w:lang w:eastAsia="en-US"/>
        </w:rPr>
        <w:t>ערכ</w:t>
      </w:r>
      <w:r w:rsidR="00001B81">
        <w:rPr>
          <w:rFonts w:hint="cs"/>
          <w:b/>
          <w:bCs/>
          <w:sz w:val="36"/>
          <w:szCs w:val="36"/>
          <w:highlight w:val="yellow"/>
          <w:u w:val="single"/>
          <w:rtl/>
          <w:lang w:eastAsia="en-US"/>
        </w:rPr>
        <w:t>ות</w:t>
      </w:r>
      <w:r w:rsidRPr="00C40C18">
        <w:rPr>
          <w:rFonts w:hint="cs"/>
          <w:b/>
          <w:bCs/>
          <w:sz w:val="36"/>
          <w:szCs w:val="36"/>
          <w:highlight w:val="yellow"/>
          <w:u w:val="single"/>
          <w:rtl/>
          <w:lang w:eastAsia="en-US"/>
        </w:rPr>
        <w:t xml:space="preserve"> ציוד לחירום הנמצא</w:t>
      </w:r>
      <w:r w:rsidR="00001B81">
        <w:rPr>
          <w:rFonts w:hint="cs"/>
          <w:b/>
          <w:bCs/>
          <w:sz w:val="36"/>
          <w:szCs w:val="36"/>
          <w:highlight w:val="yellow"/>
          <w:u w:val="single"/>
          <w:rtl/>
          <w:lang w:eastAsia="en-US"/>
        </w:rPr>
        <w:t>ו</w:t>
      </w:r>
      <w:r w:rsidRPr="00C40C18">
        <w:rPr>
          <w:rFonts w:hint="cs"/>
          <w:b/>
          <w:bCs/>
          <w:sz w:val="36"/>
          <w:szCs w:val="36"/>
          <w:highlight w:val="yellow"/>
          <w:u w:val="single"/>
          <w:rtl/>
          <w:lang w:eastAsia="en-US"/>
        </w:rPr>
        <w:t>ת</w:t>
      </w:r>
      <w:r w:rsidR="00001B81">
        <w:rPr>
          <w:rFonts w:hint="cs"/>
          <w:b/>
          <w:bCs/>
          <w:sz w:val="36"/>
          <w:szCs w:val="36"/>
          <w:highlight w:val="yellow"/>
          <w:u w:val="single"/>
          <w:rtl/>
          <w:lang w:eastAsia="en-US"/>
        </w:rPr>
        <w:t xml:space="preserve"> </w:t>
      </w:r>
      <w:r w:rsidR="00817DEB">
        <w:rPr>
          <w:rFonts w:hint="cs"/>
          <w:b/>
          <w:bCs/>
          <w:sz w:val="36"/>
          <w:szCs w:val="36"/>
          <w:highlight w:val="yellow"/>
          <w:u w:val="single"/>
          <w:rtl/>
          <w:lang w:eastAsia="en-US"/>
        </w:rPr>
        <w:t>במחסן הכימיקלים</w:t>
      </w:r>
      <w:r w:rsidRPr="00C40C18">
        <w:rPr>
          <w:rFonts w:hint="cs"/>
          <w:b/>
          <w:bCs/>
          <w:sz w:val="36"/>
          <w:szCs w:val="36"/>
          <w:highlight w:val="yellow"/>
          <w:u w:val="single"/>
          <w:rtl/>
          <w:lang w:eastAsia="en-US"/>
        </w:rPr>
        <w:t xml:space="preserve"> </w:t>
      </w:r>
    </w:p>
    <w:p w:rsidR="00BE7572" w:rsidRDefault="00BE7572" w:rsidP="00BE7572">
      <w:pPr>
        <w:rPr>
          <w:rtl/>
          <w:lang w:eastAsia="en-US"/>
        </w:rPr>
      </w:pPr>
    </w:p>
    <w:p w:rsidR="00BE7572" w:rsidRDefault="00BE7572" w:rsidP="00BE7572">
      <w:pPr>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tc>
          <w:tcPr>
            <w:tcW w:w="4819" w:type="dxa"/>
          </w:tcPr>
          <w:p w:rsidR="00BE7572" w:rsidRDefault="00BE7572" w:rsidP="00BE7572">
            <w:pPr>
              <w:spacing w:line="360" w:lineRule="auto"/>
              <w:jc w:val="center"/>
              <w:rPr>
                <w:b/>
                <w:bCs/>
                <w:caps/>
                <w:lang w:eastAsia="en-US"/>
              </w:rPr>
            </w:pPr>
            <w:r>
              <w:rPr>
                <w:rFonts w:hint="cs"/>
                <w:b/>
                <w:bCs/>
                <w:caps/>
                <w:rtl/>
                <w:lang w:eastAsia="en-US"/>
              </w:rPr>
              <w:t>שם הציוד לחירום</w:t>
            </w:r>
          </w:p>
        </w:tc>
        <w:tc>
          <w:tcPr>
            <w:tcW w:w="1985" w:type="dxa"/>
          </w:tcPr>
          <w:p w:rsidR="00BE7572" w:rsidRDefault="00BE7572" w:rsidP="00BE7572">
            <w:pPr>
              <w:spacing w:line="360" w:lineRule="auto"/>
              <w:jc w:val="center"/>
              <w:rPr>
                <w:b/>
                <w:bCs/>
                <w:caps/>
                <w:lang w:eastAsia="en-US"/>
              </w:rPr>
            </w:pPr>
            <w:r>
              <w:rPr>
                <w:rFonts w:hint="cs"/>
                <w:b/>
                <w:bCs/>
                <w:caps/>
                <w:rtl/>
                <w:lang w:eastAsia="en-US"/>
              </w:rPr>
              <w:t>כמות</w:t>
            </w:r>
          </w:p>
        </w:tc>
      </w:tr>
      <w:tr w:rsidR="00BE7572">
        <w:tc>
          <w:tcPr>
            <w:tcW w:w="4819" w:type="dxa"/>
          </w:tcPr>
          <w:p w:rsidR="00BE7572" w:rsidRDefault="00BE7572" w:rsidP="00BE7572">
            <w:pPr>
              <w:spacing w:line="360" w:lineRule="auto"/>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r w:rsidR="00BB20F8">
              <w:rPr>
                <w:rFonts w:hint="cs"/>
                <w:rtl/>
                <w:lang w:eastAsia="en-US"/>
              </w:rPr>
              <w:t xml:space="preserve">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מסננן </w:t>
            </w:r>
            <w:proofErr w:type="spellStart"/>
            <w:r>
              <w:rPr>
                <w:rFonts w:hint="cs"/>
                <w:rtl/>
                <w:lang w:eastAsia="en-US"/>
              </w:rPr>
              <w:t>למסיכת</w:t>
            </w:r>
            <w:proofErr w:type="spellEnd"/>
            <w:r>
              <w:rPr>
                <w:rFonts w:hint="cs"/>
                <w:rtl/>
                <w:lang w:eastAsia="en-US"/>
              </w:rPr>
              <w:t xml:space="preserve"> אב"כ</w:t>
            </w:r>
            <w:r w:rsidR="00BB20F8">
              <w:rPr>
                <w:rFonts w:hint="cs"/>
                <w:rtl/>
                <w:lang w:eastAsia="en-US"/>
              </w:rPr>
              <w:t xml:space="preserve"> </w:t>
            </w:r>
            <w:r w:rsidR="00BB20F8">
              <w:rPr>
                <w:rFonts w:hint="cs"/>
                <w:lang w:eastAsia="en-US"/>
              </w:rPr>
              <w:t xml:space="preserve"> 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מגאפון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פנס מוגן התפוצצות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001B81"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BE7572" w:rsidP="00BE7572">
            <w:pPr>
              <w:spacing w:line="360" w:lineRule="auto"/>
              <w:jc w:val="center"/>
              <w:rPr>
                <w:lang w:eastAsia="en-US"/>
              </w:rPr>
            </w:pPr>
            <w:r>
              <w:rPr>
                <w:rFonts w:hint="cs"/>
                <w:rtl/>
                <w:lang w:eastAsia="en-US"/>
              </w:rPr>
              <w:t>4</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חבל קשירה </w:t>
            </w:r>
            <w:smartTag w:uri="urn:schemas-microsoft-com:office:smarttags" w:element="metricconverter">
              <w:smartTagPr>
                <w:attr w:name="ProductID" w:val="1 מ'"/>
              </w:smartTagPr>
              <w:r>
                <w:rPr>
                  <w:rFonts w:hint="cs"/>
                  <w:rtl/>
                  <w:lang w:eastAsia="en-US"/>
                </w:rPr>
                <w:t>1 מ'</w:t>
              </w:r>
            </w:smartTag>
            <w:r>
              <w:rPr>
                <w:rFonts w:hint="cs"/>
                <w:rtl/>
                <w:lang w:eastAsia="en-US"/>
              </w:rPr>
              <w:t xml:space="preserve"> עבה, טפסני קרבין לסולם</w:t>
            </w:r>
          </w:p>
        </w:tc>
        <w:tc>
          <w:tcPr>
            <w:tcW w:w="1985" w:type="dxa"/>
          </w:tcPr>
          <w:p w:rsidR="00BE7572" w:rsidRDefault="00201F20"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rPr>
          <w:rtl/>
          <w:lang w:eastAsia="en-US"/>
        </w:rPr>
      </w:pPr>
    </w:p>
    <w:p w:rsidR="00BE7572" w:rsidRDefault="00BE7572" w:rsidP="00BE7572">
      <w:pPr>
        <w:spacing w:line="360" w:lineRule="auto"/>
        <w:ind w:left="720"/>
        <w:jc w:val="both"/>
        <w:rPr>
          <w:rtl/>
          <w:lang w:eastAsia="en-US"/>
        </w:rPr>
      </w:pPr>
    </w:p>
    <w:p w:rsidR="00BE7572" w:rsidRDefault="00BE7572" w:rsidP="00BE7572">
      <w:pPr>
        <w:spacing w:line="360" w:lineRule="auto"/>
        <w:rPr>
          <w:noProof/>
          <w:sz w:val="20"/>
          <w:rtl/>
          <w:lang w:eastAsia="en-US"/>
        </w:rPr>
      </w:pPr>
      <w:r>
        <w:rPr>
          <w:rFonts w:hint="cs"/>
          <w:noProof/>
          <w:sz w:val="20"/>
          <w:rtl/>
          <w:lang w:eastAsia="en-US"/>
        </w:rPr>
        <w:t xml:space="preserve">הציוד נמצא בארון נעול מול החשמליה </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 xml:space="preserve"> הביטחון , יחידת הבטיחות.</w:t>
      </w:r>
      <w:r w:rsidR="00F34FE8">
        <w:rPr>
          <w:rFonts w:hint="cs"/>
          <w:noProof/>
          <w:sz w:val="20"/>
          <w:rtl/>
          <w:lang w:eastAsia="en-US"/>
        </w:rPr>
        <w:t xml:space="preserve"> </w:t>
      </w:r>
    </w:p>
    <w:p w:rsidR="00F34FE8" w:rsidRDefault="00F34FE8" w:rsidP="00A459E0">
      <w:pPr>
        <w:spacing w:line="360" w:lineRule="auto"/>
        <w:rPr>
          <w:noProof/>
          <w:sz w:val="20"/>
          <w:rtl/>
          <w:lang w:eastAsia="en-US"/>
        </w:rPr>
      </w:pPr>
    </w:p>
    <w:p w:rsidR="00F34FE8" w:rsidRPr="00F34FE8" w:rsidRDefault="00F34FE8" w:rsidP="00A459E0">
      <w:pPr>
        <w:spacing w:line="360" w:lineRule="auto"/>
        <w:rPr>
          <w:b/>
          <w:bCs/>
          <w:noProof/>
          <w:sz w:val="20"/>
          <w:u w:val="single"/>
          <w:rtl/>
          <w:lang w:eastAsia="en-US"/>
        </w:rPr>
      </w:pPr>
      <w:r w:rsidRPr="00F34FE8">
        <w:rPr>
          <w:rFonts w:hint="cs"/>
          <w:b/>
          <w:bCs/>
          <w:noProof/>
          <w:sz w:val="20"/>
          <w:highlight w:val="yellow"/>
          <w:u w:val="single"/>
          <w:rtl/>
          <w:lang w:eastAsia="en-US"/>
        </w:rPr>
        <w:t>על מנהל הביטחו</w:t>
      </w:r>
      <w:r>
        <w:rPr>
          <w:rFonts w:hint="cs"/>
          <w:b/>
          <w:bCs/>
          <w:noProof/>
          <w:sz w:val="20"/>
          <w:highlight w:val="yellow"/>
          <w:u w:val="single"/>
          <w:rtl/>
          <w:lang w:eastAsia="en-US"/>
        </w:rPr>
        <w:t>ן</w:t>
      </w:r>
      <w:r w:rsidRPr="00F34FE8">
        <w:rPr>
          <w:rFonts w:hint="cs"/>
          <w:b/>
          <w:bCs/>
          <w:noProof/>
          <w:sz w:val="20"/>
          <w:highlight w:val="yellow"/>
          <w:u w:val="single"/>
          <w:rtl/>
          <w:lang w:eastAsia="en-US"/>
        </w:rPr>
        <w:t xml:space="preserve"> לוודא שכל הציוד לעיל נמצא בשוטף בבניין הביטחון.</w:t>
      </w:r>
    </w:p>
    <w:p w:rsidR="00F34FE8" w:rsidRDefault="00F34FE8" w:rsidP="0044443F">
      <w:pPr>
        <w:ind w:left="720" w:hanging="762"/>
        <w:rPr>
          <w:sz w:val="28"/>
          <w:szCs w:val="28"/>
          <w:u w:val="single"/>
          <w:rtl/>
          <w:lang w:eastAsia="en-US"/>
        </w:rPr>
      </w:pPr>
    </w:p>
    <w:p w:rsidR="00947239" w:rsidRPr="00C40C18" w:rsidRDefault="00BE7572" w:rsidP="00F34FE8">
      <w:pPr>
        <w:ind w:left="762" w:hanging="762"/>
        <w:rPr>
          <w:b/>
          <w:bCs/>
          <w:sz w:val="32"/>
          <w:szCs w:val="32"/>
          <w:u w:val="single"/>
          <w:rtl/>
          <w:lang w:eastAsia="en-US"/>
        </w:rPr>
      </w:pPr>
      <w:r>
        <w:rPr>
          <w:sz w:val="28"/>
          <w:szCs w:val="28"/>
          <w:u w:val="single"/>
          <w:rtl/>
          <w:lang w:eastAsia="en-US"/>
        </w:rPr>
        <w:br w:type="page"/>
      </w:r>
      <w:r w:rsidRPr="00C40C18">
        <w:rPr>
          <w:rFonts w:hint="cs"/>
          <w:b/>
          <w:bCs/>
          <w:sz w:val="36"/>
          <w:szCs w:val="36"/>
          <w:highlight w:val="yellow"/>
          <w:u w:val="single"/>
          <w:rtl/>
          <w:lang w:eastAsia="en-US"/>
        </w:rPr>
        <w:t>2.3</w:t>
      </w:r>
      <w:r w:rsidRPr="00C40C18">
        <w:rPr>
          <w:rFonts w:hint="cs"/>
          <w:b/>
          <w:bCs/>
          <w:sz w:val="36"/>
          <w:szCs w:val="36"/>
          <w:highlight w:val="yellow"/>
          <w:u w:val="single"/>
          <w:rtl/>
          <w:lang w:eastAsia="en-US"/>
        </w:rPr>
        <w:tab/>
        <w:t xml:space="preserve">ערכת ציוד לחירום הנמצאת </w:t>
      </w:r>
      <w:r w:rsidR="00947239" w:rsidRPr="00C40C18">
        <w:rPr>
          <w:rFonts w:hint="cs"/>
          <w:b/>
          <w:bCs/>
          <w:sz w:val="36"/>
          <w:szCs w:val="36"/>
          <w:highlight w:val="yellow"/>
          <w:u w:val="single"/>
          <w:rtl/>
          <w:lang w:eastAsia="en-US"/>
        </w:rPr>
        <w:t>בארונות הנמצאים</w:t>
      </w:r>
      <w:r w:rsidR="00947239" w:rsidRPr="00C40C18">
        <w:rPr>
          <w:rFonts w:hint="cs"/>
          <w:b/>
          <w:bCs/>
          <w:sz w:val="36"/>
          <w:szCs w:val="36"/>
          <w:u w:val="single"/>
          <w:rtl/>
          <w:lang w:eastAsia="en-US"/>
        </w:rPr>
        <w:t xml:space="preserve"> </w:t>
      </w:r>
    </w:p>
    <w:p w:rsidR="00BE7572" w:rsidRPr="00947239" w:rsidRDefault="00947239" w:rsidP="00007730">
      <w:pPr>
        <w:ind w:left="720" w:hanging="762"/>
        <w:rPr>
          <w:b/>
          <w:bCs/>
          <w:sz w:val="28"/>
          <w:szCs w:val="28"/>
          <w:u w:val="single"/>
          <w:rtl/>
          <w:lang w:eastAsia="en-US"/>
        </w:rPr>
      </w:pPr>
      <w:r w:rsidRPr="00947239">
        <w:rPr>
          <w:rFonts w:hint="cs"/>
          <w:sz w:val="28"/>
          <w:szCs w:val="28"/>
          <w:rtl/>
          <w:lang w:eastAsia="en-US"/>
        </w:rPr>
        <w:t xml:space="preserve">       </w:t>
      </w:r>
      <w:r w:rsidRPr="006D230E">
        <w:rPr>
          <w:rFonts w:hint="cs"/>
          <w:sz w:val="28"/>
          <w:szCs w:val="28"/>
          <w:rtl/>
          <w:lang w:eastAsia="en-US"/>
        </w:rPr>
        <w:t xml:space="preserve"> </w:t>
      </w:r>
      <w:r w:rsidR="006D230E" w:rsidRPr="006D230E">
        <w:rPr>
          <w:rFonts w:hint="cs"/>
          <w:b/>
          <w:bCs/>
          <w:sz w:val="36"/>
          <w:szCs w:val="36"/>
          <w:highlight w:val="yellow"/>
          <w:rtl/>
          <w:lang w:eastAsia="en-US"/>
        </w:rPr>
        <w:t xml:space="preserve"> </w:t>
      </w:r>
      <w:r w:rsidR="00BE7572" w:rsidRPr="00C40C18">
        <w:rPr>
          <w:rFonts w:hint="cs"/>
          <w:b/>
          <w:bCs/>
          <w:sz w:val="36"/>
          <w:szCs w:val="36"/>
          <w:highlight w:val="yellow"/>
          <w:u w:val="single"/>
          <w:rtl/>
          <w:lang w:eastAsia="en-US"/>
        </w:rPr>
        <w:t>בבניין שרת</w:t>
      </w:r>
      <w:r w:rsidRPr="00C40C18">
        <w:rPr>
          <w:rFonts w:hint="cs"/>
          <w:b/>
          <w:bCs/>
          <w:sz w:val="32"/>
          <w:szCs w:val="32"/>
          <w:highlight w:val="yellow"/>
          <w:u w:val="single"/>
          <w:rtl/>
          <w:lang w:eastAsia="en-US"/>
        </w:rPr>
        <w:t xml:space="preserve">  </w:t>
      </w:r>
      <w:r w:rsidRPr="00C40C18">
        <w:rPr>
          <w:rFonts w:hint="cs"/>
          <w:b/>
          <w:bCs/>
          <w:sz w:val="36"/>
          <w:szCs w:val="36"/>
          <w:highlight w:val="yellow"/>
          <w:u w:val="single"/>
          <w:rtl/>
          <w:lang w:eastAsia="en-US"/>
        </w:rPr>
        <w:t>ו</w:t>
      </w:r>
      <w:r w:rsidR="00817DEB">
        <w:rPr>
          <w:rFonts w:hint="cs"/>
          <w:b/>
          <w:bCs/>
          <w:sz w:val="36"/>
          <w:szCs w:val="36"/>
          <w:highlight w:val="yellow"/>
          <w:u w:val="single"/>
          <w:rtl/>
          <w:lang w:eastAsia="en-US"/>
        </w:rPr>
        <w:t xml:space="preserve">בקומה שלישית </w:t>
      </w:r>
      <w:r w:rsidRPr="00C40C18">
        <w:rPr>
          <w:rFonts w:hint="cs"/>
          <w:b/>
          <w:bCs/>
          <w:sz w:val="36"/>
          <w:szCs w:val="36"/>
          <w:highlight w:val="yellow"/>
          <w:u w:val="single"/>
          <w:rtl/>
          <w:lang w:eastAsia="en-US"/>
        </w:rPr>
        <w:t>בבניין שנקר כימיה</w:t>
      </w:r>
      <w:r w:rsidR="00201F20">
        <w:rPr>
          <w:rFonts w:hint="cs"/>
          <w:b/>
          <w:bCs/>
          <w:sz w:val="36"/>
          <w:szCs w:val="36"/>
          <w:u w:val="single"/>
          <w:rtl/>
          <w:lang w:eastAsia="en-US"/>
        </w:rPr>
        <w:t xml:space="preserve"> </w:t>
      </w:r>
    </w:p>
    <w:p w:rsidR="00BE7572" w:rsidRDefault="00BE7572" w:rsidP="00BE7572">
      <w:pPr>
        <w:rPr>
          <w:rtl/>
          <w:lang w:eastAsia="en-US"/>
        </w:rPr>
      </w:pPr>
    </w:p>
    <w:p w:rsidR="00BE7572" w:rsidRDefault="00BE7572" w:rsidP="00BE7572">
      <w:pPr>
        <w:pStyle w:val="20"/>
        <w:tabs>
          <w:tab w:val="clear" w:pos="4153"/>
          <w:tab w:val="clear" w:pos="8306"/>
        </w:tabs>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rsidRPr="00C40C18">
        <w:tc>
          <w:tcPr>
            <w:tcW w:w="4819"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שם הציוד לחירום</w:t>
            </w:r>
          </w:p>
        </w:tc>
        <w:tc>
          <w:tcPr>
            <w:tcW w:w="1985"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כמות</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rtl/>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6A265E" w:rsidP="006A265E">
            <w:pPr>
              <w:spacing w:line="360" w:lineRule="auto"/>
              <w:jc w:val="both"/>
              <w:rPr>
                <w:lang w:eastAsia="en-US"/>
              </w:rPr>
            </w:pPr>
            <w:r>
              <w:rPr>
                <w:rFonts w:hint="cs"/>
                <w:rtl/>
                <w:lang w:eastAsia="en-US"/>
              </w:rPr>
              <w:t xml:space="preserve">מסננים </w:t>
            </w:r>
            <w:r w:rsidR="00201F20">
              <w:rPr>
                <w:rFonts w:hint="cs"/>
                <w:rtl/>
                <w:lang w:eastAsia="en-US"/>
              </w:rPr>
              <w:t xml:space="preserve">[בתוקף] </w:t>
            </w:r>
            <w:proofErr w:type="spellStart"/>
            <w:r w:rsidR="00BE7572">
              <w:rPr>
                <w:rFonts w:hint="cs"/>
                <w:rtl/>
                <w:lang w:eastAsia="en-US"/>
              </w:rPr>
              <w:t>למסיכת</w:t>
            </w:r>
            <w:proofErr w:type="spellEnd"/>
            <w:r w:rsidR="00BE7572">
              <w:rPr>
                <w:rFonts w:hint="cs"/>
                <w:rtl/>
                <w:lang w:eastAsia="en-US"/>
              </w:rPr>
              <w:t xml:space="preserve">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201F20" w:rsidP="00BE7572">
            <w:pPr>
              <w:spacing w:line="360" w:lineRule="auto"/>
              <w:jc w:val="center"/>
              <w:rPr>
                <w:lang w:eastAsia="en-US"/>
              </w:rPr>
            </w:pPr>
            <w:r>
              <w:rPr>
                <w:rFonts w:hint="cs"/>
                <w:rtl/>
                <w:lang w:eastAsia="en-US"/>
              </w:rPr>
              <w:t>8</w:t>
            </w:r>
          </w:p>
        </w:tc>
      </w:tr>
      <w:tr w:rsidR="00BE7572">
        <w:tc>
          <w:tcPr>
            <w:tcW w:w="4819"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201F20" w:rsidP="00BE7572">
            <w:pPr>
              <w:spacing w:line="360" w:lineRule="auto"/>
              <w:jc w:val="center"/>
              <w:rPr>
                <w:lang w:eastAsia="en-US"/>
              </w:rPr>
            </w:pPr>
            <w:r>
              <w:rPr>
                <w:rFonts w:hint="cs"/>
                <w:rtl/>
                <w:lang w:eastAsia="en-US"/>
              </w:rPr>
              <w:t>1     [אין בשרת]</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D12814" w:rsidP="006A265E">
            <w:pPr>
              <w:spacing w:line="360" w:lineRule="auto"/>
              <w:jc w:val="both"/>
              <w:rPr>
                <w:lang w:eastAsia="en-US"/>
              </w:rPr>
            </w:pPr>
            <w:r>
              <w:rPr>
                <w:rFonts w:hint="cs"/>
                <w:rtl/>
                <w:lang w:eastAsia="en-US"/>
              </w:rPr>
              <w:t>חצי</w:t>
            </w:r>
            <w:r w:rsidR="00201F20">
              <w:rPr>
                <w:rFonts w:hint="cs"/>
                <w:rtl/>
                <w:lang w:eastAsia="en-US"/>
              </w:rPr>
              <w:t xml:space="preserve"> </w:t>
            </w:r>
            <w:r>
              <w:rPr>
                <w:rFonts w:hint="cs"/>
                <w:rtl/>
                <w:lang w:eastAsia="en-US"/>
              </w:rPr>
              <w:t>בשנקר</w:t>
            </w:r>
            <w:r w:rsidR="00201F20">
              <w:rPr>
                <w:rFonts w:hint="cs"/>
                <w:rtl/>
                <w:lang w:eastAsia="en-US"/>
              </w:rPr>
              <w:t xml:space="preserve">    </w:t>
            </w:r>
            <w:r>
              <w:rPr>
                <w:rFonts w:hint="cs"/>
                <w:rtl/>
                <w:lang w:eastAsia="en-US"/>
              </w:rPr>
              <w:t xml:space="preserve"> </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201F20"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201F20"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spacing w:line="360" w:lineRule="auto"/>
        <w:rPr>
          <w:noProof/>
          <w:sz w:val="20"/>
          <w:rtl/>
          <w:lang w:eastAsia="en-US"/>
        </w:rPr>
      </w:pPr>
    </w:p>
    <w:p w:rsidR="00947239" w:rsidRDefault="00947239" w:rsidP="00A459E0">
      <w:pPr>
        <w:spacing w:line="360" w:lineRule="auto"/>
        <w:rPr>
          <w:noProof/>
          <w:sz w:val="20"/>
          <w:rtl/>
          <w:lang w:eastAsia="en-US"/>
        </w:rPr>
      </w:pPr>
      <w:r>
        <w:rPr>
          <w:rFonts w:hint="cs"/>
          <w:noProof/>
          <w:sz w:val="20"/>
          <w:rtl/>
          <w:lang w:eastAsia="en-US"/>
        </w:rPr>
        <w:t>הציוד המפורט מתייחס לכל ארון בנפרד</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הביטחון , יחידת הבטיחות.</w:t>
      </w:r>
    </w:p>
    <w:p w:rsidR="00BE7572" w:rsidRPr="00C40C18" w:rsidRDefault="002727FA" w:rsidP="002727FA">
      <w:pPr>
        <w:spacing w:line="360" w:lineRule="auto"/>
        <w:rPr>
          <w:b/>
          <w:bCs/>
          <w:sz w:val="28"/>
          <w:szCs w:val="28"/>
          <w:u w:val="single"/>
          <w:rtl/>
        </w:rPr>
      </w:pPr>
      <w:r>
        <w:rPr>
          <w:rFonts w:hint="cs"/>
          <w:noProof/>
          <w:sz w:val="20"/>
          <w:rtl/>
          <w:lang w:eastAsia="en-US"/>
        </w:rPr>
        <w:t xml:space="preserve">יש </w:t>
      </w:r>
      <w:r w:rsidR="00F34FE8" w:rsidRPr="00F34FE8">
        <w:rPr>
          <w:rFonts w:hint="cs"/>
          <w:b/>
          <w:bCs/>
          <w:noProof/>
          <w:sz w:val="20"/>
          <w:highlight w:val="yellow"/>
          <w:u w:val="single"/>
          <w:rtl/>
          <w:lang w:eastAsia="en-US"/>
        </w:rPr>
        <w:t xml:space="preserve"> לוודא </w:t>
      </w:r>
      <w:r>
        <w:rPr>
          <w:rFonts w:hint="cs"/>
          <w:b/>
          <w:bCs/>
          <w:noProof/>
          <w:sz w:val="20"/>
          <w:highlight w:val="yellow"/>
          <w:u w:val="single"/>
          <w:rtl/>
          <w:lang w:eastAsia="en-US"/>
        </w:rPr>
        <w:t xml:space="preserve">ביצוע </w:t>
      </w:r>
      <w:r w:rsidR="00F34FE8" w:rsidRPr="00F34FE8">
        <w:rPr>
          <w:rFonts w:hint="cs"/>
          <w:b/>
          <w:bCs/>
          <w:noProof/>
          <w:sz w:val="20"/>
          <w:highlight w:val="yellow"/>
          <w:u w:val="single"/>
          <w:rtl/>
          <w:lang w:eastAsia="en-US"/>
        </w:rPr>
        <w:t xml:space="preserve">פעם בחודש </w:t>
      </w:r>
      <w:r>
        <w:rPr>
          <w:rFonts w:hint="cs"/>
          <w:b/>
          <w:bCs/>
          <w:noProof/>
          <w:sz w:val="20"/>
          <w:highlight w:val="yellow"/>
          <w:u w:val="single"/>
          <w:rtl/>
          <w:lang w:eastAsia="en-US"/>
        </w:rPr>
        <w:t xml:space="preserve">בדיקת ציוד </w:t>
      </w:r>
      <w:r w:rsidR="00BE7572">
        <w:rPr>
          <w:sz w:val="20"/>
          <w:rtl/>
        </w:rPr>
        <w:br w:type="page"/>
      </w:r>
      <w:r w:rsidR="00BE7572" w:rsidRPr="00C40C18">
        <w:rPr>
          <w:rFonts w:hint="cs"/>
          <w:b/>
          <w:bCs/>
          <w:sz w:val="36"/>
          <w:szCs w:val="36"/>
          <w:highlight w:val="yellow"/>
          <w:u w:val="single"/>
          <w:rtl/>
        </w:rPr>
        <w:t>2.4</w:t>
      </w:r>
      <w:r w:rsidR="00BE7572" w:rsidRPr="00C40C18">
        <w:rPr>
          <w:sz w:val="36"/>
          <w:szCs w:val="36"/>
          <w:highlight w:val="yellow"/>
          <w:u w:val="single"/>
          <w:rtl/>
        </w:rPr>
        <w:tab/>
      </w:r>
      <w:r w:rsidR="00BE7572" w:rsidRPr="00C40C18">
        <w:rPr>
          <w:b/>
          <w:bCs/>
          <w:sz w:val="36"/>
          <w:szCs w:val="36"/>
          <w:highlight w:val="yellow"/>
          <w:u w:val="single"/>
          <w:rtl/>
        </w:rPr>
        <w:t>אמצעי בטיחות חירום וקשר בחירום</w:t>
      </w:r>
    </w:p>
    <w:p w:rsidR="00BE7572" w:rsidRPr="00C40C18" w:rsidRDefault="00BE7572" w:rsidP="002E2A8E">
      <w:pPr>
        <w:pStyle w:val="Index1"/>
        <w:ind w:firstLine="720"/>
        <w:rPr>
          <w:rtl/>
        </w:rPr>
      </w:pPr>
      <w:r w:rsidRPr="00C40C18">
        <w:rPr>
          <w:highlight w:val="yellow"/>
          <w:rtl/>
        </w:rPr>
        <w:t>פירוט מערכות חירום ואמצעי קשר</w:t>
      </w:r>
    </w:p>
    <w:p w:rsidR="00BE7572" w:rsidRPr="009E31C9" w:rsidRDefault="00BE7572" w:rsidP="00F34FE8">
      <w:pPr>
        <w:pStyle w:val="Index1"/>
        <w:rPr>
          <w:rtl/>
        </w:rPr>
      </w:pPr>
    </w:p>
    <w:tbl>
      <w:tblPr>
        <w:bidiVisual/>
        <w:tblW w:w="0" w:type="auto"/>
        <w:tblLayout w:type="fixed"/>
        <w:tblLook w:val="0000" w:firstRow="0" w:lastRow="0" w:firstColumn="0" w:lastColumn="0" w:noHBand="0" w:noVBand="0"/>
      </w:tblPr>
      <w:tblGrid>
        <w:gridCol w:w="709"/>
        <w:gridCol w:w="1559"/>
        <w:gridCol w:w="1276"/>
        <w:gridCol w:w="1134"/>
        <w:gridCol w:w="1701"/>
        <w:gridCol w:w="2100"/>
      </w:tblGrid>
      <w:tr w:rsidR="00BE7572">
        <w:tc>
          <w:tcPr>
            <w:tcW w:w="709"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1559"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276"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 האמצעי</w:t>
            </w:r>
          </w:p>
        </w:tc>
        <w:tc>
          <w:tcPr>
            <w:tcW w:w="113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דגם</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100"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tc>
          <w:tcPr>
            <w:tcW w:w="709"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59" w:type="dxa"/>
            <w:tcBorders>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גנרטור חירום</w:t>
            </w:r>
          </w:p>
        </w:tc>
        <w:tc>
          <w:tcPr>
            <w:tcW w:w="1276"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r>
              <w:rPr>
                <w:rtl/>
                <w:lang w:eastAsia="en-US"/>
              </w:rPr>
              <w:t>גנרטור</w:t>
            </w:r>
          </w:p>
        </w:tc>
        <w:tc>
          <w:tcPr>
            <w:tcW w:w="1134"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דיזל</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left w:val="single" w:sz="6" w:space="0" w:color="auto"/>
              <w:bottom w:val="single" w:sz="6" w:space="0" w:color="auto"/>
              <w:right w:val="double" w:sz="6" w:space="0" w:color="auto"/>
            </w:tcBorders>
          </w:tcPr>
          <w:p w:rsidR="00BE7572" w:rsidRDefault="00BE7572" w:rsidP="006D230E">
            <w:pPr>
              <w:spacing w:before="40" w:after="40"/>
              <w:rPr>
                <w:rtl/>
                <w:lang w:eastAsia="en-US"/>
              </w:rPr>
            </w:pPr>
            <w:r>
              <w:rPr>
                <w:rtl/>
                <w:lang w:eastAsia="en-US"/>
              </w:rPr>
              <w:t>בחלק מבניני האוניברסיטה</w:t>
            </w:r>
          </w:p>
        </w:tc>
      </w:tr>
      <w:tr w:rsidR="00BE7572">
        <w:tc>
          <w:tcPr>
            <w:tcW w:w="709"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5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מערכת כריזה</w:t>
            </w:r>
          </w:p>
        </w:tc>
        <w:tc>
          <w:tcPr>
            <w:tcW w:w="1276"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כריזה</w:t>
            </w:r>
          </w:p>
        </w:tc>
        <w:tc>
          <w:tcPr>
            <w:tcW w:w="113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both"/>
              <w:rPr>
                <w:rtl/>
                <w:lang w:eastAsia="en-US"/>
              </w:rPr>
            </w:pPr>
            <w:r>
              <w:rPr>
                <w:rFonts w:hint="cs"/>
                <w:rtl/>
                <w:lang w:eastAsia="en-US"/>
              </w:rPr>
              <w:t xml:space="preserve">ברוב המבנים יש </w:t>
            </w:r>
          </w:p>
          <w:p w:rsidR="00BE7572" w:rsidRDefault="00BE7572" w:rsidP="00BE7572">
            <w:pPr>
              <w:spacing w:before="40" w:after="40"/>
              <w:jc w:val="both"/>
              <w:rPr>
                <w:rtl/>
                <w:lang w:eastAsia="en-US"/>
              </w:rPr>
            </w:pPr>
            <w:r>
              <w:rPr>
                <w:rFonts w:hint="cs"/>
                <w:rtl/>
                <w:lang w:eastAsia="en-US"/>
              </w:rPr>
              <w:t xml:space="preserve">מערכת כריזה </w:t>
            </w:r>
          </w:p>
          <w:p w:rsidR="00BE7572" w:rsidRDefault="00BE7572" w:rsidP="00BE7572">
            <w:pPr>
              <w:spacing w:before="40" w:after="40"/>
              <w:jc w:val="both"/>
              <w:rPr>
                <w:rtl/>
                <w:lang w:eastAsia="en-US"/>
              </w:rPr>
            </w:pPr>
            <w:r>
              <w:rPr>
                <w:rFonts w:hint="cs"/>
                <w:rtl/>
                <w:lang w:eastAsia="en-US"/>
              </w:rPr>
              <w:t>מקומית</w:t>
            </w:r>
          </w:p>
        </w:tc>
      </w:tr>
      <w:tr w:rsidR="00BE7572">
        <w:tc>
          <w:tcPr>
            <w:tcW w:w="709"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1559"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קשר אלחוטי</w:t>
            </w:r>
          </w:p>
        </w:tc>
        <w:tc>
          <w:tcPr>
            <w:tcW w:w="1276"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מכשיר קשר</w:t>
            </w:r>
          </w:p>
        </w:tc>
        <w:tc>
          <w:tcPr>
            <w:tcW w:w="113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proofErr w:type="spellStart"/>
            <w:r>
              <w:rPr>
                <w:rtl/>
                <w:lang w:eastAsia="en-US"/>
              </w:rPr>
              <w:t>מירס</w:t>
            </w:r>
            <w:proofErr w:type="spellEnd"/>
          </w:p>
        </w:tc>
        <w:tc>
          <w:tcPr>
            <w:tcW w:w="1701" w:type="dxa"/>
            <w:tcBorders>
              <w:top w:val="single" w:sz="6" w:space="0" w:color="auto"/>
              <w:left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right w:val="double" w:sz="6" w:space="0" w:color="auto"/>
            </w:tcBorders>
          </w:tcPr>
          <w:p w:rsidR="00BE7572" w:rsidRDefault="002727FA" w:rsidP="00BE7572">
            <w:pPr>
              <w:spacing w:before="40" w:after="40"/>
              <w:jc w:val="both"/>
              <w:rPr>
                <w:rtl/>
                <w:lang w:eastAsia="en-US"/>
              </w:rPr>
            </w:pPr>
            <w:r>
              <w:rPr>
                <w:rFonts w:hint="cs"/>
                <w:rtl/>
                <w:lang w:eastAsia="en-US"/>
              </w:rPr>
              <w:t>צוותי ה</w:t>
            </w:r>
            <w:r w:rsidR="00BE7572">
              <w:rPr>
                <w:rtl/>
                <w:lang w:eastAsia="en-US"/>
              </w:rPr>
              <w:t>בטחון.</w:t>
            </w:r>
          </w:p>
        </w:tc>
      </w:tr>
      <w:tr w:rsidR="00BE7572">
        <w:tc>
          <w:tcPr>
            <w:tcW w:w="709"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155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סלולרי (</w:t>
            </w:r>
            <w:r>
              <w:rPr>
                <w:rFonts w:hint="cs"/>
                <w:rtl/>
                <w:lang w:eastAsia="en-US"/>
              </w:rPr>
              <w:t>נייד</w:t>
            </w:r>
            <w:r>
              <w:rPr>
                <w:rtl/>
                <w:lang w:eastAsia="en-US"/>
              </w:rPr>
              <w:t>)</w:t>
            </w:r>
          </w:p>
        </w:tc>
        <w:tc>
          <w:tcPr>
            <w:tcW w:w="127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ידני</w:t>
            </w:r>
          </w:p>
        </w:tc>
        <w:tc>
          <w:tcPr>
            <w:tcW w:w="113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לבעלי תפקידים במטה החירום.</w:t>
            </w:r>
          </w:p>
        </w:tc>
        <w:tc>
          <w:tcPr>
            <w:tcW w:w="2100"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rtl/>
                <w:lang w:eastAsia="en-US"/>
              </w:rPr>
            </w:pPr>
            <w:r>
              <w:rPr>
                <w:rFonts w:hint="cs"/>
                <w:rtl/>
                <w:lang w:eastAsia="en-US"/>
              </w:rPr>
              <w:t>מספר רשתות</w:t>
            </w:r>
          </w:p>
        </w:tc>
      </w:tr>
    </w:tbl>
    <w:p w:rsidR="00BE7572" w:rsidRDefault="00BE7572" w:rsidP="00BE7572">
      <w:pPr>
        <w:rPr>
          <w:rtl/>
          <w:lang w:eastAsia="en-US"/>
        </w:rPr>
      </w:pPr>
    </w:p>
    <w:p w:rsidR="00BE7572" w:rsidRDefault="00BE7572" w:rsidP="00BE7572">
      <w:pPr>
        <w:rPr>
          <w:rtl/>
          <w:lang w:eastAsia="en-US"/>
        </w:rPr>
      </w:pPr>
    </w:p>
    <w:p w:rsidR="00BE7572" w:rsidRDefault="00BE7572" w:rsidP="00BE7572">
      <w:pPr>
        <w:spacing w:after="40" w:line="360" w:lineRule="auto"/>
        <w:rPr>
          <w:rtl/>
          <w:lang w:eastAsia="en-US"/>
        </w:rPr>
      </w:pPr>
      <w:r w:rsidRPr="002B6004">
        <w:rPr>
          <w:b/>
          <w:bCs/>
          <w:u w:val="single"/>
          <w:rtl/>
          <w:lang w:eastAsia="en-US"/>
        </w:rPr>
        <w:t>הערות</w:t>
      </w:r>
      <w:r>
        <w:rPr>
          <w:rtl/>
          <w:lang w:eastAsia="en-US"/>
        </w:rPr>
        <w:t>:</w:t>
      </w:r>
    </w:p>
    <w:p w:rsidR="00BE7572" w:rsidRDefault="00BE7572" w:rsidP="00865321">
      <w:pPr>
        <w:numPr>
          <w:ilvl w:val="0"/>
          <w:numId w:val="2"/>
        </w:numPr>
        <w:spacing w:after="40" w:line="360" w:lineRule="auto"/>
        <w:rPr>
          <w:rtl/>
          <w:lang w:eastAsia="en-US"/>
        </w:rPr>
      </w:pPr>
      <w:r>
        <w:rPr>
          <w:rtl/>
          <w:lang w:eastAsia="en-US"/>
        </w:rPr>
        <w:t xml:space="preserve">מומלץ </w:t>
      </w:r>
      <w:r>
        <w:rPr>
          <w:rFonts w:hint="cs"/>
          <w:rtl/>
          <w:lang w:eastAsia="en-US"/>
        </w:rPr>
        <w:t xml:space="preserve">להשלים התקנת </w:t>
      </w:r>
      <w:r>
        <w:rPr>
          <w:rtl/>
          <w:lang w:eastAsia="en-US"/>
        </w:rPr>
        <w:t xml:space="preserve">מערכות כריזה בכל </w:t>
      </w:r>
      <w:r>
        <w:rPr>
          <w:rFonts w:hint="cs"/>
          <w:rtl/>
          <w:lang w:eastAsia="en-US"/>
        </w:rPr>
        <w:t>המבנים שעדיין אין בהם מערכת</w:t>
      </w:r>
      <w:r>
        <w:rPr>
          <w:rtl/>
          <w:lang w:eastAsia="en-US"/>
        </w:rPr>
        <w:t>.</w:t>
      </w:r>
    </w:p>
    <w:p w:rsidR="00BE7572" w:rsidRDefault="00BE7572" w:rsidP="00865321">
      <w:pPr>
        <w:pStyle w:val="NormalParL"/>
        <w:numPr>
          <w:ilvl w:val="0"/>
          <w:numId w:val="2"/>
        </w:numPr>
        <w:bidi/>
        <w:spacing w:after="40" w:line="360" w:lineRule="auto"/>
        <w:rPr>
          <w:rFonts w:cs="David"/>
          <w:noProof/>
          <w:snapToGrid/>
          <w:sz w:val="20"/>
          <w:rtl/>
          <w:lang w:eastAsia="en-US"/>
        </w:rPr>
      </w:pPr>
      <w:r>
        <w:rPr>
          <w:rFonts w:cs="David"/>
          <w:noProof/>
          <w:snapToGrid/>
          <w:sz w:val="20"/>
          <w:rtl/>
          <w:lang w:eastAsia="en-US"/>
        </w:rPr>
        <w:t>מומלץ לשקול מיקום אמצעי כריזה לצרכי פינוי באירועי חירום.</w:t>
      </w: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E2A8E" w:rsidRDefault="00201F20" w:rsidP="002E2A8E">
      <w:pPr>
        <w:pStyle w:val="2"/>
        <w:ind w:hanging="42"/>
        <w:rPr>
          <w:sz w:val="32"/>
          <w:szCs w:val="32"/>
          <w:highlight w:val="yellow"/>
          <w:rtl/>
        </w:rPr>
      </w:pPr>
      <w:r>
        <w:rPr>
          <w:rFonts w:hint="cs"/>
          <w:sz w:val="36"/>
          <w:szCs w:val="36"/>
          <w:highlight w:val="yellow"/>
          <w:rtl/>
        </w:rPr>
        <w:t xml:space="preserve">2.5 </w:t>
      </w:r>
      <w:r w:rsidR="00BE7572" w:rsidRPr="00C40C18">
        <w:rPr>
          <w:rFonts w:hint="cs"/>
          <w:sz w:val="36"/>
          <w:szCs w:val="36"/>
          <w:highlight w:val="yellow"/>
          <w:rtl/>
        </w:rPr>
        <w:tab/>
      </w:r>
      <w:r w:rsidR="00BE7572" w:rsidRPr="002E2A8E">
        <w:rPr>
          <w:sz w:val="32"/>
          <w:szCs w:val="32"/>
          <w:highlight w:val="yellow"/>
          <w:rtl/>
        </w:rPr>
        <w:t>אמצעי שינוע</w:t>
      </w:r>
      <w:r w:rsidR="002E2A8E" w:rsidRPr="002E2A8E">
        <w:rPr>
          <w:rFonts w:hint="cs"/>
          <w:sz w:val="32"/>
          <w:szCs w:val="32"/>
          <w:rtl/>
        </w:rPr>
        <w:t xml:space="preserve"> </w:t>
      </w:r>
    </w:p>
    <w:p w:rsidR="00BE7572" w:rsidRPr="00C40C18" w:rsidRDefault="00BE7572" w:rsidP="002E2A8E">
      <w:pPr>
        <w:pStyle w:val="2"/>
        <w:ind w:hanging="42"/>
        <w:rPr>
          <w:rtl/>
        </w:rPr>
      </w:pPr>
      <w:r w:rsidRPr="002E2A8E">
        <w:rPr>
          <w:sz w:val="32"/>
          <w:szCs w:val="32"/>
          <w:highlight w:val="yellow"/>
          <w:rtl/>
        </w:rPr>
        <w:t>רכב</w:t>
      </w:r>
    </w:p>
    <w:p w:rsidR="00BE7572" w:rsidRDefault="00BE7572" w:rsidP="00BE7572">
      <w:pPr>
        <w:ind w:left="1440" w:hanging="720"/>
        <w:rPr>
          <w:rtl/>
          <w:lang w:eastAsia="en-US"/>
        </w:rPr>
      </w:pPr>
    </w:p>
    <w:tbl>
      <w:tblPr>
        <w:bidiVisual/>
        <w:tblW w:w="0" w:type="auto"/>
        <w:tblInd w:w="45" w:type="dxa"/>
        <w:tblLayout w:type="fixed"/>
        <w:tblLook w:val="0000" w:firstRow="0" w:lastRow="0" w:firstColumn="0" w:lastColumn="0" w:noHBand="0" w:noVBand="0"/>
      </w:tblPr>
      <w:tblGrid>
        <w:gridCol w:w="954"/>
        <w:gridCol w:w="1526"/>
        <w:gridCol w:w="1433"/>
        <w:gridCol w:w="895"/>
        <w:gridCol w:w="2403"/>
      </w:tblGrid>
      <w:tr w:rsidR="00BE7572" w:rsidTr="006A265E">
        <w:tc>
          <w:tcPr>
            <w:tcW w:w="954" w:type="dxa"/>
            <w:tcBorders>
              <w:top w:val="double" w:sz="6" w:space="0" w:color="auto"/>
              <w:left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מס"ד</w:t>
            </w:r>
          </w:p>
        </w:tc>
        <w:tc>
          <w:tcPr>
            <w:tcW w:w="1526"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האמצעי</w:t>
            </w:r>
          </w:p>
        </w:tc>
        <w:tc>
          <w:tcPr>
            <w:tcW w:w="1433"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895"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403" w:type="dxa"/>
            <w:tcBorders>
              <w:top w:val="double" w:sz="6" w:space="0" w:color="auto"/>
              <w:left w:val="sing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כושר הרמה-נשיאה</w:t>
            </w:r>
          </w:p>
        </w:tc>
      </w:tr>
      <w:tr w:rsidR="00BE7572" w:rsidTr="006A265E">
        <w:tc>
          <w:tcPr>
            <w:tcW w:w="954"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p>
        </w:tc>
        <w:tc>
          <w:tcPr>
            <w:tcW w:w="152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w:t>
            </w:r>
          </w:p>
        </w:tc>
        <w:tc>
          <w:tcPr>
            <w:tcW w:w="1433"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ב</w:t>
            </w:r>
          </w:p>
        </w:tc>
        <w:tc>
          <w:tcPr>
            <w:tcW w:w="89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ג</w:t>
            </w:r>
          </w:p>
        </w:tc>
        <w:tc>
          <w:tcPr>
            <w:tcW w:w="2403"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ד</w:t>
            </w:r>
          </w:p>
        </w:tc>
      </w:tr>
      <w:tr w:rsidR="00BE7572" w:rsidTr="006A265E">
        <w:tc>
          <w:tcPr>
            <w:tcW w:w="954" w:type="dxa"/>
            <w:tcBorders>
              <w:top w:val="doub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26"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רכב</w:t>
            </w:r>
          </w:p>
        </w:tc>
        <w:tc>
          <w:tcPr>
            <w:tcW w:w="1433" w:type="dxa"/>
            <w:tcBorders>
              <w:top w:val="double" w:sz="6" w:space="0" w:color="auto"/>
              <w:left w:val="single" w:sz="6" w:space="0" w:color="auto"/>
              <w:bottom w:val="single" w:sz="6" w:space="0" w:color="auto"/>
              <w:right w:val="single" w:sz="6" w:space="0" w:color="auto"/>
            </w:tcBorders>
          </w:tcPr>
          <w:p w:rsidR="00BE7572" w:rsidRDefault="00BE7572" w:rsidP="006D230E">
            <w:pPr>
              <w:spacing w:before="40" w:after="40"/>
              <w:jc w:val="center"/>
              <w:rPr>
                <w:rtl/>
                <w:lang w:eastAsia="en-US"/>
              </w:rPr>
            </w:pPr>
            <w:r>
              <w:rPr>
                <w:rtl/>
                <w:lang w:eastAsia="en-US"/>
              </w:rPr>
              <w:t>רכב</w:t>
            </w:r>
            <w:r w:rsidR="006D230E">
              <w:rPr>
                <w:rFonts w:hint="cs"/>
                <w:rtl/>
                <w:lang w:eastAsia="en-US"/>
              </w:rPr>
              <w:t xml:space="preserve"> סטיישן</w:t>
            </w:r>
          </w:p>
        </w:tc>
        <w:tc>
          <w:tcPr>
            <w:tcW w:w="895"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03" w:type="dxa"/>
            <w:tcBorders>
              <w:top w:val="doub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201F20" w:rsidTr="006A265E">
        <w:tc>
          <w:tcPr>
            <w:tcW w:w="954" w:type="dxa"/>
            <w:tcBorders>
              <w:top w:val="single" w:sz="6" w:space="0" w:color="auto"/>
              <w:left w:val="double" w:sz="6" w:space="0" w:color="auto"/>
              <w:bottom w:val="double" w:sz="6" w:space="0" w:color="auto"/>
              <w:right w:val="single" w:sz="6" w:space="0" w:color="auto"/>
            </w:tcBorders>
          </w:tcPr>
          <w:p w:rsidR="00201F20" w:rsidRPr="006A265E" w:rsidRDefault="00482096" w:rsidP="006A265E">
            <w:pPr>
              <w:pStyle w:val="1"/>
              <w:jc w:val="center"/>
              <w:rPr>
                <w:rFonts w:cs="David"/>
                <w:b w:val="0"/>
                <w:bCs w:val="0"/>
                <w:rtl/>
                <w:lang w:eastAsia="en-US"/>
              </w:rPr>
            </w:pPr>
            <w:r w:rsidRPr="006A265E">
              <w:rPr>
                <w:rFonts w:cs="David"/>
                <w:b w:val="0"/>
                <w:bCs w:val="0"/>
                <w:sz w:val="24"/>
                <w:szCs w:val="24"/>
                <w:rtl/>
                <w:lang w:eastAsia="en-US"/>
              </w:rPr>
              <w:t>1</w:t>
            </w:r>
          </w:p>
        </w:tc>
        <w:tc>
          <w:tcPr>
            <w:tcW w:w="1526" w:type="dxa"/>
            <w:tcBorders>
              <w:top w:val="single" w:sz="6" w:space="0" w:color="auto"/>
              <w:left w:val="single" w:sz="6" w:space="0" w:color="auto"/>
              <w:bottom w:val="double" w:sz="6" w:space="0" w:color="auto"/>
              <w:right w:val="single" w:sz="6" w:space="0" w:color="auto"/>
            </w:tcBorders>
          </w:tcPr>
          <w:p w:rsidR="00201F20" w:rsidRDefault="00201F20" w:rsidP="003832C3">
            <w:pPr>
              <w:spacing w:before="40" w:after="40"/>
              <w:jc w:val="center"/>
              <w:rPr>
                <w:rtl/>
                <w:lang w:eastAsia="en-US"/>
              </w:rPr>
            </w:pPr>
            <w:r>
              <w:rPr>
                <w:rtl/>
                <w:lang w:eastAsia="en-US"/>
              </w:rPr>
              <w:t>רכב</w:t>
            </w:r>
          </w:p>
        </w:tc>
        <w:tc>
          <w:tcPr>
            <w:tcW w:w="1433" w:type="dxa"/>
            <w:tcBorders>
              <w:top w:val="single" w:sz="6" w:space="0" w:color="auto"/>
              <w:left w:val="single" w:sz="6" w:space="0" w:color="auto"/>
              <w:bottom w:val="double" w:sz="6" w:space="0" w:color="auto"/>
              <w:right w:val="single" w:sz="6" w:space="0" w:color="auto"/>
            </w:tcBorders>
          </w:tcPr>
          <w:p w:rsidR="00201F20" w:rsidRDefault="00201F20" w:rsidP="006D230E">
            <w:pPr>
              <w:spacing w:before="40" w:after="40"/>
              <w:jc w:val="center"/>
              <w:rPr>
                <w:rtl/>
                <w:lang w:eastAsia="en-US"/>
              </w:rPr>
            </w:pPr>
            <w:r>
              <w:rPr>
                <w:rtl/>
                <w:lang w:eastAsia="en-US"/>
              </w:rPr>
              <w:t>ס</w:t>
            </w:r>
            <w:r w:rsidR="006D230E">
              <w:rPr>
                <w:rFonts w:hint="cs"/>
                <w:rtl/>
                <w:lang w:eastAsia="en-US"/>
              </w:rPr>
              <w:t>יו</w:t>
            </w:r>
            <w:r>
              <w:rPr>
                <w:rtl/>
                <w:lang w:eastAsia="en-US"/>
              </w:rPr>
              <w:t>ר</w:t>
            </w:r>
          </w:p>
        </w:tc>
        <w:tc>
          <w:tcPr>
            <w:tcW w:w="895" w:type="dxa"/>
            <w:tcBorders>
              <w:top w:val="single" w:sz="6" w:space="0" w:color="auto"/>
              <w:left w:val="single" w:sz="6" w:space="0" w:color="auto"/>
              <w:bottom w:val="double" w:sz="6" w:space="0" w:color="auto"/>
              <w:right w:val="single" w:sz="6" w:space="0" w:color="auto"/>
            </w:tcBorders>
          </w:tcPr>
          <w:p w:rsidR="00201F20" w:rsidRDefault="00201F20" w:rsidP="003832C3">
            <w:pPr>
              <w:spacing w:before="40" w:after="40"/>
              <w:jc w:val="center"/>
              <w:rPr>
                <w:rtl/>
                <w:lang w:eastAsia="en-US"/>
              </w:rPr>
            </w:pPr>
            <w:r>
              <w:rPr>
                <w:rFonts w:hint="cs"/>
                <w:rtl/>
                <w:lang w:eastAsia="en-US"/>
              </w:rPr>
              <w:t>1</w:t>
            </w:r>
          </w:p>
        </w:tc>
        <w:tc>
          <w:tcPr>
            <w:tcW w:w="2403" w:type="dxa"/>
            <w:tcBorders>
              <w:top w:val="single" w:sz="6" w:space="0" w:color="auto"/>
              <w:left w:val="single" w:sz="6" w:space="0" w:color="auto"/>
              <w:bottom w:val="double" w:sz="6" w:space="0" w:color="auto"/>
              <w:right w:val="double" w:sz="6" w:space="0" w:color="auto"/>
            </w:tcBorders>
          </w:tcPr>
          <w:p w:rsidR="00201F20" w:rsidRDefault="00201F20" w:rsidP="003832C3">
            <w:pPr>
              <w:spacing w:before="40" w:after="40"/>
              <w:rPr>
                <w:rtl/>
                <w:lang w:eastAsia="en-US"/>
              </w:rPr>
            </w:pPr>
          </w:p>
        </w:tc>
      </w:tr>
      <w:tr w:rsidR="00BE7572" w:rsidTr="006A265E">
        <w:tc>
          <w:tcPr>
            <w:tcW w:w="954" w:type="dxa"/>
            <w:tcBorders>
              <w:top w:val="double" w:sz="6" w:space="0" w:color="auto"/>
              <w:left w:val="doub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26"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רכב חשמלי</w:t>
            </w:r>
          </w:p>
        </w:tc>
        <w:tc>
          <w:tcPr>
            <w:tcW w:w="1433"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עגלה</w:t>
            </w:r>
          </w:p>
        </w:tc>
        <w:tc>
          <w:tcPr>
            <w:tcW w:w="895"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2403" w:type="dxa"/>
            <w:tcBorders>
              <w:top w:val="double" w:sz="6" w:space="0" w:color="auto"/>
              <w:left w:val="single" w:sz="6" w:space="0" w:color="auto"/>
              <w:bottom w:val="single" w:sz="4" w:space="0" w:color="auto"/>
              <w:right w:val="double" w:sz="6" w:space="0" w:color="auto"/>
            </w:tcBorders>
          </w:tcPr>
          <w:p w:rsidR="00BE7572" w:rsidRDefault="00BE7572" w:rsidP="00BE7572">
            <w:pPr>
              <w:spacing w:before="40" w:after="40"/>
              <w:rPr>
                <w:rtl/>
                <w:lang w:eastAsia="en-US"/>
              </w:rPr>
            </w:pPr>
          </w:p>
        </w:tc>
      </w:tr>
    </w:tbl>
    <w:p w:rsidR="00482096" w:rsidRDefault="00482096" w:rsidP="00201F20">
      <w:pPr>
        <w:pStyle w:val="1"/>
        <w:rPr>
          <w:rFonts w:cs="David"/>
          <w:highlight w:val="yellow"/>
          <w:u w:val="single"/>
          <w:rtl/>
        </w:rPr>
      </w:pPr>
    </w:p>
    <w:p w:rsidR="00201F20" w:rsidRPr="00C40C18" w:rsidRDefault="00201F20" w:rsidP="00201F20">
      <w:pPr>
        <w:pStyle w:val="1"/>
        <w:rPr>
          <w:sz w:val="40"/>
          <w:szCs w:val="40"/>
          <w:rtl/>
        </w:rPr>
      </w:pPr>
      <w:r w:rsidRPr="00C40C18">
        <w:rPr>
          <w:rFonts w:cs="David" w:hint="cs"/>
          <w:highlight w:val="yellow"/>
          <w:u w:val="single"/>
          <w:rtl/>
        </w:rPr>
        <w:t>קטנועים</w:t>
      </w:r>
    </w:p>
    <w:p w:rsidR="00C40C18" w:rsidRDefault="00201F20" w:rsidP="006D230E">
      <w:pPr>
        <w:pStyle w:val="1"/>
        <w:rPr>
          <w:rFonts w:cs="David"/>
          <w:highlight w:val="yellow"/>
          <w:u w:val="single"/>
          <w:rtl/>
        </w:rPr>
      </w:pPr>
      <w:r w:rsidRPr="00C40C18">
        <w:rPr>
          <w:rFonts w:cs="David" w:hint="cs"/>
          <w:sz w:val="28"/>
          <w:szCs w:val="28"/>
          <w:rtl/>
        </w:rPr>
        <w:t xml:space="preserve">כמות של </w:t>
      </w:r>
      <w:r w:rsidR="006D230E">
        <w:rPr>
          <w:rFonts w:cs="David" w:hint="cs"/>
          <w:sz w:val="28"/>
          <w:szCs w:val="28"/>
          <w:rtl/>
        </w:rPr>
        <w:t>2</w:t>
      </w:r>
      <w:r w:rsidRPr="00C40C18">
        <w:rPr>
          <w:rFonts w:cs="David" w:hint="cs"/>
          <w:sz w:val="28"/>
          <w:szCs w:val="28"/>
          <w:rtl/>
        </w:rPr>
        <w:t xml:space="preserve"> קטנועים</w:t>
      </w:r>
      <w:r w:rsidR="006D230E">
        <w:rPr>
          <w:rFonts w:cs="David" w:hint="cs"/>
          <w:sz w:val="28"/>
          <w:szCs w:val="28"/>
          <w:rtl/>
        </w:rPr>
        <w:t>- 250 סמ"ק.</w:t>
      </w:r>
    </w:p>
    <w:p w:rsidR="00BE7572" w:rsidRPr="00BC193D" w:rsidRDefault="00BE7572" w:rsidP="00BE7572">
      <w:pPr>
        <w:pStyle w:val="1"/>
        <w:rPr>
          <w:rFonts w:cs="David"/>
          <w:sz w:val="24"/>
          <w:szCs w:val="24"/>
          <w:rtl/>
        </w:rPr>
      </w:pPr>
    </w:p>
    <w:p w:rsidR="00BE7572" w:rsidRPr="00F578EF" w:rsidRDefault="00BE7572" w:rsidP="002E2A8E">
      <w:pPr>
        <w:pStyle w:val="1"/>
        <w:rPr>
          <w:rFonts w:cs="David"/>
          <w:sz w:val="28"/>
          <w:szCs w:val="28"/>
          <w:u w:val="single"/>
          <w:rtl/>
        </w:rPr>
      </w:pPr>
      <w:r w:rsidRPr="00BC193D">
        <w:rPr>
          <w:rtl/>
        </w:rPr>
        <w:br w:type="page"/>
      </w:r>
      <w:r w:rsidRPr="00C66AC8">
        <w:rPr>
          <w:rFonts w:cs="David" w:hint="cs"/>
          <w:sz w:val="40"/>
          <w:szCs w:val="40"/>
          <w:highlight w:val="yellow"/>
          <w:u w:val="single"/>
          <w:shd w:val="clear" w:color="auto" w:fill="FFFF99"/>
          <w:rtl/>
        </w:rPr>
        <w:t>3.</w:t>
      </w:r>
      <w:r w:rsidRPr="00C66AC8">
        <w:rPr>
          <w:rFonts w:cs="David"/>
          <w:b w:val="0"/>
          <w:bCs w:val="0"/>
          <w:sz w:val="40"/>
          <w:szCs w:val="40"/>
          <w:highlight w:val="yellow"/>
          <w:u w:val="single"/>
          <w:shd w:val="clear" w:color="auto" w:fill="FFFF99"/>
          <w:rtl/>
        </w:rPr>
        <w:tab/>
      </w:r>
      <w:r w:rsidRPr="00C66AC8">
        <w:rPr>
          <w:rFonts w:cs="David"/>
          <w:sz w:val="40"/>
          <w:szCs w:val="40"/>
          <w:highlight w:val="yellow"/>
          <w:u w:val="single"/>
          <w:shd w:val="clear" w:color="auto" w:fill="FFFF99"/>
          <w:rtl/>
        </w:rPr>
        <w:t>אמצעי כיבוי אש</w:t>
      </w:r>
    </w:p>
    <w:p w:rsidR="00F65477" w:rsidRDefault="00F65477" w:rsidP="00F65477">
      <w:pPr>
        <w:spacing w:after="120"/>
        <w:ind w:left="680"/>
        <w:jc w:val="both"/>
        <w:rPr>
          <w:lang w:eastAsia="en-US"/>
        </w:rPr>
      </w:pPr>
    </w:p>
    <w:p w:rsidR="00BE7572" w:rsidRPr="00C66AC8" w:rsidRDefault="00BE7572" w:rsidP="004E655C">
      <w:pPr>
        <w:numPr>
          <w:ilvl w:val="0"/>
          <w:numId w:val="32"/>
        </w:numPr>
        <w:tabs>
          <w:tab w:val="clear" w:pos="340"/>
          <w:tab w:val="num" w:pos="1020"/>
        </w:tabs>
        <w:spacing w:after="120"/>
        <w:ind w:left="1020"/>
        <w:jc w:val="both"/>
        <w:rPr>
          <w:b/>
          <w:bCs/>
          <w:u w:val="single"/>
          <w:rtl/>
          <w:lang w:eastAsia="en-US"/>
        </w:rPr>
      </w:pPr>
      <w:r w:rsidRPr="00C66AC8">
        <w:rPr>
          <w:rtl/>
          <w:lang w:eastAsia="en-US"/>
        </w:rPr>
        <w:t xml:space="preserve">אמצעי הכיבוי באוניברסיטה </w:t>
      </w:r>
      <w:r w:rsidRPr="00C66AC8">
        <w:rPr>
          <w:b/>
          <w:bCs/>
          <w:u w:val="single"/>
          <w:rtl/>
          <w:lang w:eastAsia="en-US"/>
        </w:rPr>
        <w:t xml:space="preserve">מבוססים </w:t>
      </w:r>
      <w:r w:rsidRPr="00C66AC8">
        <w:rPr>
          <w:rFonts w:hint="cs"/>
          <w:b/>
          <w:bCs/>
          <w:u w:val="single"/>
          <w:rtl/>
          <w:lang w:eastAsia="en-US"/>
        </w:rPr>
        <w:t xml:space="preserve">על </w:t>
      </w:r>
      <w:r w:rsidRPr="00C66AC8">
        <w:rPr>
          <w:b/>
          <w:bCs/>
          <w:u w:val="single"/>
          <w:rtl/>
          <w:lang w:eastAsia="en-US"/>
        </w:rPr>
        <w:t>מטפי כיבוי הפזורים בבנ</w:t>
      </w:r>
      <w:r w:rsidRPr="00C66AC8">
        <w:rPr>
          <w:rFonts w:hint="cs"/>
          <w:b/>
          <w:bCs/>
          <w:u w:val="single"/>
          <w:rtl/>
          <w:lang w:eastAsia="en-US"/>
        </w:rPr>
        <w:t>י</w:t>
      </w:r>
      <w:r w:rsidRPr="00C66AC8">
        <w:rPr>
          <w:b/>
          <w:bCs/>
          <w:u w:val="single"/>
          <w:rtl/>
          <w:lang w:eastAsia="en-US"/>
        </w:rPr>
        <w:t>יני הקמפוס</w:t>
      </w:r>
      <w:r w:rsidRPr="00C66AC8">
        <w:rPr>
          <w:rFonts w:hint="cs"/>
          <w:b/>
          <w:bCs/>
          <w:u w:val="single"/>
          <w:rtl/>
          <w:lang w:eastAsia="en-US"/>
        </w:rPr>
        <w:t xml:space="preserve">. </w:t>
      </w:r>
    </w:p>
    <w:p w:rsidR="00BE7572" w:rsidRDefault="00BE7572" w:rsidP="000F2CE1">
      <w:pPr>
        <w:numPr>
          <w:ilvl w:val="0"/>
          <w:numId w:val="32"/>
        </w:numPr>
        <w:tabs>
          <w:tab w:val="clear" w:pos="340"/>
          <w:tab w:val="num" w:pos="1020"/>
        </w:tabs>
        <w:spacing w:after="120"/>
        <w:ind w:left="1020"/>
        <w:jc w:val="both"/>
        <w:rPr>
          <w:rtl/>
          <w:lang w:eastAsia="en-US"/>
        </w:rPr>
      </w:pPr>
      <w:r w:rsidRPr="00C66AC8">
        <w:rPr>
          <w:rFonts w:hint="cs"/>
          <w:b/>
          <w:bCs/>
          <w:u w:val="single"/>
          <w:rtl/>
          <w:lang w:eastAsia="en-US"/>
        </w:rPr>
        <w:t>כיבוי משלים במים יוכל להתבצע אך ורק לאחר ניתוק החשמל</w:t>
      </w:r>
      <w:r>
        <w:rPr>
          <w:rFonts w:hint="cs"/>
          <w:rtl/>
          <w:lang w:eastAsia="en-US"/>
        </w:rPr>
        <w:t xml:space="preserve"> </w:t>
      </w:r>
      <w:r w:rsidR="000F2CE1">
        <w:rPr>
          <w:rFonts w:hint="cs"/>
          <w:rtl/>
          <w:lang w:eastAsia="en-US"/>
        </w:rPr>
        <w:t>בבניין</w:t>
      </w:r>
      <w:r>
        <w:rPr>
          <w:rFonts w:hint="cs"/>
          <w:rtl/>
          <w:lang w:eastAsia="en-US"/>
        </w:rPr>
        <w:t xml:space="preserve"> השריפה, ועל ידי אנשים מקצועיים כגון כוחות כיבוי והצלה (ולא ע"י צוותי חירום מקומיים)</w:t>
      </w:r>
      <w:r w:rsidR="004E655C">
        <w:rPr>
          <w:rFonts w:hint="cs"/>
          <w:rtl/>
          <w:lang w:eastAsia="en-US"/>
        </w:rPr>
        <w:t>.</w:t>
      </w:r>
    </w:p>
    <w:p w:rsidR="00BE7572" w:rsidRPr="00503013" w:rsidRDefault="00BE7572" w:rsidP="00503013">
      <w:pPr>
        <w:numPr>
          <w:ilvl w:val="0"/>
          <w:numId w:val="32"/>
        </w:numPr>
        <w:tabs>
          <w:tab w:val="clear" w:pos="340"/>
          <w:tab w:val="num" w:pos="1020"/>
        </w:tabs>
        <w:spacing w:after="120"/>
        <w:ind w:left="1020"/>
        <w:jc w:val="both"/>
        <w:rPr>
          <w:b/>
          <w:bCs/>
          <w:rtl/>
          <w:lang w:eastAsia="en-US"/>
        </w:rPr>
      </w:pPr>
      <w:r w:rsidRPr="00503013">
        <w:rPr>
          <w:b/>
          <w:bCs/>
          <w:rtl/>
          <w:lang w:eastAsia="en-US"/>
        </w:rPr>
        <w:t xml:space="preserve">צנרת </w:t>
      </w:r>
      <w:r w:rsidR="00503013">
        <w:rPr>
          <w:rFonts w:hint="cs"/>
          <w:b/>
          <w:bCs/>
          <w:rtl/>
          <w:lang w:eastAsia="en-US"/>
        </w:rPr>
        <w:t xml:space="preserve">מים </w:t>
      </w:r>
      <w:r w:rsidRPr="00503013">
        <w:rPr>
          <w:b/>
          <w:bCs/>
          <w:rtl/>
          <w:lang w:eastAsia="en-US"/>
        </w:rPr>
        <w:t xml:space="preserve">של "8 </w:t>
      </w:r>
      <w:r w:rsidR="00503013">
        <w:rPr>
          <w:rFonts w:hint="cs"/>
          <w:b/>
          <w:bCs/>
          <w:rtl/>
          <w:lang w:eastAsia="en-US"/>
        </w:rPr>
        <w:t>פרוסה בחלק מהאוניברסיטה ו</w:t>
      </w:r>
      <w:r w:rsidRPr="00503013">
        <w:rPr>
          <w:b/>
          <w:bCs/>
          <w:rtl/>
          <w:lang w:eastAsia="en-US"/>
        </w:rPr>
        <w:t xml:space="preserve">ממנה יוצאים ברזי כיבוי "3 וכן "2. </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בריכות מים בקיבולת של כ- 2000 קוב דרכן מוזרמים מים לקמפוס</w:t>
      </w:r>
      <w:r>
        <w:rPr>
          <w:rFonts w:hint="cs"/>
          <w:rtl/>
          <w:lang w:eastAsia="en-US"/>
        </w:rPr>
        <w:t>, וגם מים לכיבוי אש.</w:t>
      </w:r>
    </w:p>
    <w:p w:rsidR="00BE7572" w:rsidRDefault="00BE7572" w:rsidP="00503013">
      <w:pPr>
        <w:numPr>
          <w:ilvl w:val="0"/>
          <w:numId w:val="32"/>
        </w:numPr>
        <w:tabs>
          <w:tab w:val="clear" w:pos="340"/>
          <w:tab w:val="num" w:pos="1020"/>
        </w:tabs>
        <w:spacing w:after="120" w:line="360" w:lineRule="auto"/>
        <w:ind w:left="1020"/>
        <w:jc w:val="both"/>
        <w:rPr>
          <w:rtl/>
          <w:lang w:eastAsia="en-US"/>
        </w:rPr>
      </w:pPr>
      <w:r>
        <w:rPr>
          <w:rtl/>
          <w:lang w:eastAsia="en-US"/>
        </w:rPr>
        <w:t xml:space="preserve">קו מים </w:t>
      </w:r>
      <w:r w:rsidR="00503013">
        <w:rPr>
          <w:rFonts w:hint="cs"/>
          <w:rtl/>
          <w:lang w:eastAsia="en-US"/>
        </w:rPr>
        <w:t xml:space="preserve">הקיים משמש </w:t>
      </w:r>
      <w:r>
        <w:rPr>
          <w:rtl/>
          <w:lang w:eastAsia="en-US"/>
        </w:rPr>
        <w:t xml:space="preserve">לצרכים סניטרים ולכיבוי אש. </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משאבות להזרמת המים מבריכות המים</w:t>
      </w:r>
      <w:r>
        <w:rPr>
          <w:rFonts w:hint="cs"/>
          <w:rtl/>
          <w:lang w:eastAsia="en-US"/>
        </w:rPr>
        <w:t xml:space="preserve"> ש</w:t>
      </w:r>
      <w:r>
        <w:rPr>
          <w:rtl/>
          <w:lang w:eastAsia="en-US"/>
        </w:rPr>
        <w:t>מחוברות לקו העירוני</w:t>
      </w:r>
      <w:r>
        <w:rPr>
          <w:rFonts w:hint="cs"/>
          <w:rtl/>
          <w:lang w:eastAsia="en-US"/>
        </w:rPr>
        <w:t xml:space="preserve"> למילוי על פי המפלסים.</w:t>
      </w:r>
    </w:p>
    <w:p w:rsidR="00BE7572" w:rsidRPr="00E77B1B" w:rsidRDefault="00BE7572" w:rsidP="00BE7572">
      <w:pPr>
        <w:ind w:left="720"/>
        <w:rPr>
          <w:sz w:val="26"/>
          <w:szCs w:val="28"/>
          <w:rtl/>
          <w:lang w:eastAsia="en-US"/>
        </w:rPr>
      </w:pPr>
    </w:p>
    <w:p w:rsidR="00BE7572" w:rsidRPr="00E77B1B" w:rsidRDefault="00BE7572" w:rsidP="00BE7572">
      <w:pPr>
        <w:spacing w:before="40" w:after="120"/>
        <w:rPr>
          <w:b/>
          <w:bCs/>
          <w:sz w:val="26"/>
          <w:szCs w:val="28"/>
          <w:u w:val="single"/>
          <w:rtl/>
          <w:lang w:eastAsia="en-US"/>
        </w:rPr>
      </w:pPr>
      <w:r w:rsidRPr="00E77B1B">
        <w:rPr>
          <w:b/>
          <w:bCs/>
          <w:sz w:val="26"/>
          <w:szCs w:val="28"/>
          <w:highlight w:val="yellow"/>
          <w:u w:val="single"/>
          <w:rtl/>
          <w:lang w:eastAsia="en-US"/>
        </w:rPr>
        <w:t>טבלת פירוט אמצעי הכיבוי באוניברסיטה</w:t>
      </w:r>
    </w:p>
    <w:p w:rsidR="00F65477" w:rsidRPr="00BC193D" w:rsidRDefault="00F65477" w:rsidP="00BE7572">
      <w:pPr>
        <w:spacing w:before="40" w:after="120"/>
        <w:rPr>
          <w:b/>
          <w:bCs/>
          <w:u w:val="single"/>
          <w:rtl/>
          <w:lang w:eastAsia="en-US"/>
        </w:rPr>
      </w:pPr>
    </w:p>
    <w:tbl>
      <w:tblPr>
        <w:bidiVisual/>
        <w:tblW w:w="9639" w:type="dxa"/>
        <w:tblLayout w:type="fixed"/>
        <w:tblCellMar>
          <w:left w:w="28" w:type="dxa"/>
          <w:right w:w="28" w:type="dxa"/>
        </w:tblCellMar>
        <w:tblLook w:val="0000" w:firstRow="0" w:lastRow="0" w:firstColumn="0" w:lastColumn="0" w:noHBand="0" w:noVBand="0"/>
      </w:tblPr>
      <w:tblGrid>
        <w:gridCol w:w="540"/>
        <w:gridCol w:w="2475"/>
        <w:gridCol w:w="1848"/>
        <w:gridCol w:w="1694"/>
        <w:gridCol w:w="3082"/>
      </w:tblGrid>
      <w:tr w:rsidR="00BE7572" w:rsidTr="000F2CE1">
        <w:tc>
          <w:tcPr>
            <w:tcW w:w="540"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2475"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848"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169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מיקום</w:t>
            </w:r>
          </w:p>
        </w:tc>
        <w:tc>
          <w:tcPr>
            <w:tcW w:w="3082"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rsidTr="000F2CE1">
        <w:tc>
          <w:tcPr>
            <w:tcW w:w="540"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75" w:type="dxa"/>
            <w:tcBorders>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מתזים</w:t>
            </w:r>
            <w:proofErr w:type="spellEnd"/>
            <w:r w:rsidRPr="000F2CE1">
              <w:rPr>
                <w:b/>
                <w:bCs/>
                <w:highlight w:val="yellow"/>
                <w:rtl/>
                <w:lang w:eastAsia="en-US"/>
              </w:rPr>
              <w:t xml:space="preserve"> (ספרינקלרים)</w:t>
            </w:r>
          </w:p>
        </w:tc>
        <w:tc>
          <w:tcPr>
            <w:tcW w:w="1848"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מתזי מים</w:t>
            </w:r>
          </w:p>
        </w:tc>
        <w:tc>
          <w:tcPr>
            <w:tcW w:w="1694" w:type="dxa"/>
            <w:tcBorders>
              <w:left w:val="single" w:sz="6" w:space="0" w:color="auto"/>
              <w:bottom w:val="single" w:sz="6" w:space="0" w:color="auto"/>
              <w:right w:val="single" w:sz="6" w:space="0" w:color="auto"/>
            </w:tcBorders>
          </w:tcPr>
          <w:p w:rsidR="00BE7572" w:rsidRDefault="00503013" w:rsidP="00BE7572">
            <w:pPr>
              <w:spacing w:before="40" w:after="40"/>
              <w:jc w:val="center"/>
              <w:rPr>
                <w:rtl/>
                <w:lang w:eastAsia="en-US"/>
              </w:rPr>
            </w:pPr>
            <w:r>
              <w:rPr>
                <w:rFonts w:hint="cs"/>
                <w:rtl/>
                <w:lang w:eastAsia="en-US"/>
              </w:rPr>
              <w:t>בחלק מהמבנים</w:t>
            </w:r>
          </w:p>
        </w:tc>
        <w:tc>
          <w:tcPr>
            <w:tcW w:w="3082" w:type="dxa"/>
            <w:tcBorders>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הידרנטים</w:t>
            </w:r>
            <w:proofErr w:type="spellEnd"/>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 "3</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"3 בחצר, "2 בבניינים ובחצר</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גלגלונים</w:t>
            </w:r>
            <w:proofErr w:type="spellEnd"/>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"3/4</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8A7A07" w:rsidP="00BE7572">
            <w:pPr>
              <w:spacing w:before="40" w:after="40"/>
              <w:jc w:val="center"/>
              <w:rPr>
                <w:rtl/>
                <w:lang w:eastAsia="en-US"/>
              </w:rPr>
            </w:pPr>
            <w:r>
              <w:rPr>
                <w:rFonts w:hint="cs"/>
                <w:rtl/>
                <w:lang w:eastAsia="en-US"/>
              </w:rPr>
              <w:t>פרוזדורים בקומות המבנים</w:t>
            </w:r>
          </w:p>
        </w:tc>
      </w:tr>
      <w:tr w:rsidR="00BE7572" w:rsidTr="000F2CE1">
        <w:tc>
          <w:tcPr>
            <w:tcW w:w="540"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2475" w:type="dxa"/>
            <w:tcBorders>
              <w:top w:val="single" w:sz="6" w:space="0" w:color="auto"/>
              <w:left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עמדות כיבוי אש</w:t>
            </w:r>
          </w:p>
        </w:tc>
        <w:tc>
          <w:tcPr>
            <w:tcW w:w="1848"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תקניות</w:t>
            </w:r>
          </w:p>
        </w:tc>
        <w:tc>
          <w:tcPr>
            <w:tcW w:w="169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5.</w:t>
            </w:r>
          </w:p>
        </w:tc>
        <w:tc>
          <w:tcPr>
            <w:tcW w:w="2475" w:type="dxa"/>
            <w:tcBorders>
              <w:top w:val="single" w:sz="6" w:space="0" w:color="auto"/>
              <w:left w:val="single" w:sz="6" w:space="0" w:color="auto"/>
              <w:bottom w:val="doub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מטפים</w:t>
            </w:r>
          </w:p>
        </w:tc>
        <w:tc>
          <w:tcPr>
            <w:tcW w:w="1848"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 xml:space="preserve">אבקה, </w:t>
            </w:r>
            <w:r>
              <w:rPr>
                <w:vertAlign w:val="subscript"/>
                <w:rtl/>
                <w:lang w:eastAsia="en-US"/>
              </w:rPr>
              <w:t>2</w:t>
            </w:r>
            <w:r>
              <w:rPr>
                <w:lang w:eastAsia="en-US"/>
              </w:rPr>
              <w:t>CO</w:t>
            </w:r>
            <w:r>
              <w:rPr>
                <w:rtl/>
                <w:lang w:eastAsia="en-US"/>
              </w:rPr>
              <w:t xml:space="preserve"> הלון</w:t>
            </w:r>
          </w:p>
        </w:tc>
        <w:tc>
          <w:tcPr>
            <w:tcW w:w="169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double" w:sz="6" w:space="0" w:color="auto"/>
              <w:right w:val="double" w:sz="6" w:space="0" w:color="auto"/>
            </w:tcBorders>
          </w:tcPr>
          <w:p w:rsidR="008A7A07" w:rsidRDefault="00BE7572" w:rsidP="00BE7572">
            <w:pPr>
              <w:spacing w:before="40" w:after="40"/>
              <w:jc w:val="center"/>
              <w:rPr>
                <w:rtl/>
                <w:lang w:eastAsia="en-US"/>
              </w:rPr>
            </w:pPr>
            <w:r>
              <w:rPr>
                <w:rtl/>
                <w:lang w:eastAsia="en-US"/>
              </w:rPr>
              <w:t xml:space="preserve">כולל </w:t>
            </w:r>
            <w:r w:rsidR="000036C1">
              <w:rPr>
                <w:rFonts w:hint="cs"/>
                <w:rtl/>
                <w:lang w:eastAsia="en-US"/>
              </w:rPr>
              <w:t xml:space="preserve">מספר </w:t>
            </w:r>
            <w:r>
              <w:rPr>
                <w:rtl/>
                <w:lang w:eastAsia="en-US"/>
              </w:rPr>
              <w:t>מטפי</w:t>
            </w:r>
            <w:r w:rsidR="008A7A07">
              <w:rPr>
                <w:rFonts w:hint="cs"/>
                <w:rtl/>
                <w:lang w:eastAsia="en-US"/>
              </w:rPr>
              <w:t>ם ניידים עם</w:t>
            </w:r>
          </w:p>
          <w:p w:rsidR="00BE7572" w:rsidRDefault="00BE7572" w:rsidP="000036C1">
            <w:pPr>
              <w:spacing w:before="40" w:after="40"/>
              <w:jc w:val="center"/>
              <w:rPr>
                <w:rtl/>
                <w:lang w:eastAsia="en-US"/>
              </w:rPr>
            </w:pPr>
            <w:r>
              <w:rPr>
                <w:rtl/>
                <w:lang w:eastAsia="en-US"/>
              </w:rPr>
              <w:t xml:space="preserve"> </w:t>
            </w:r>
            <w:r w:rsidR="000036C1">
              <w:rPr>
                <w:rFonts w:hint="cs"/>
                <w:rtl/>
                <w:lang w:eastAsia="en-US"/>
              </w:rPr>
              <w:t>5</w:t>
            </w:r>
            <w:r>
              <w:rPr>
                <w:rtl/>
                <w:lang w:eastAsia="en-US"/>
              </w:rPr>
              <w:t>0 ק"ג אבקה</w:t>
            </w:r>
          </w:p>
        </w:tc>
      </w:tr>
    </w:tbl>
    <w:p w:rsidR="00BE7572" w:rsidRDefault="00BE7572" w:rsidP="00BE7572">
      <w:pPr>
        <w:pStyle w:val="1"/>
        <w:ind w:left="838" w:hanging="838"/>
        <w:jc w:val="both"/>
        <w:rPr>
          <w:rFonts w:cs="David"/>
          <w:b w:val="0"/>
          <w:bCs w:val="0"/>
          <w:sz w:val="24"/>
          <w:szCs w:val="24"/>
          <w:rtl/>
        </w:rPr>
      </w:pPr>
      <w:r w:rsidRPr="000F2CE1">
        <w:rPr>
          <w:rFonts w:cs="David" w:hint="cs"/>
          <w:sz w:val="24"/>
          <w:szCs w:val="24"/>
          <w:highlight w:val="yellow"/>
          <w:u w:val="single"/>
          <w:rtl/>
        </w:rPr>
        <w:t>הערה</w:t>
      </w:r>
      <w:r w:rsidRPr="000F2CE1">
        <w:rPr>
          <w:rFonts w:cs="David" w:hint="cs"/>
          <w:sz w:val="24"/>
          <w:szCs w:val="24"/>
          <w:highlight w:val="yellow"/>
          <w:rtl/>
        </w:rPr>
        <w:t>:</w:t>
      </w:r>
      <w:r>
        <w:rPr>
          <w:rFonts w:cs="David" w:hint="cs"/>
          <w:sz w:val="24"/>
          <w:szCs w:val="24"/>
          <w:rtl/>
        </w:rPr>
        <w:t xml:space="preserve"> </w:t>
      </w:r>
      <w:r w:rsidRPr="000F2CE1">
        <w:rPr>
          <w:rFonts w:cs="David" w:hint="cs"/>
          <w:sz w:val="24"/>
          <w:szCs w:val="24"/>
          <w:u w:val="single"/>
          <w:rtl/>
        </w:rPr>
        <w:t xml:space="preserve">חלק </w:t>
      </w:r>
      <w:proofErr w:type="spellStart"/>
      <w:r w:rsidRPr="000F2CE1">
        <w:rPr>
          <w:rFonts w:cs="David" w:hint="cs"/>
          <w:sz w:val="24"/>
          <w:szCs w:val="24"/>
          <w:u w:val="single"/>
          <w:rtl/>
        </w:rPr>
        <w:t>מהידרנטים</w:t>
      </w:r>
      <w:proofErr w:type="spellEnd"/>
      <w:r w:rsidRPr="000F2CE1">
        <w:rPr>
          <w:rFonts w:cs="David" w:hint="cs"/>
          <w:sz w:val="24"/>
          <w:szCs w:val="24"/>
          <w:u w:val="single"/>
          <w:rtl/>
        </w:rPr>
        <w:t xml:space="preserve"> גם משמשים כמקור מים להשקיית גינות</w:t>
      </w:r>
      <w:r>
        <w:rPr>
          <w:rFonts w:cs="David" w:hint="cs"/>
          <w:b w:val="0"/>
          <w:bCs w:val="0"/>
          <w:sz w:val="24"/>
          <w:szCs w:val="24"/>
          <w:rtl/>
        </w:rPr>
        <w:t>. חלק מהחיבורים "החקלאיים" אלו עלולים לא לעמוד בעליית הלחץ המקובל לכיבוי דליקות.</w:t>
      </w:r>
    </w:p>
    <w:p w:rsidR="00BE7572" w:rsidRPr="00A25C88" w:rsidRDefault="00BE7572" w:rsidP="00BE7572">
      <w:pPr>
        <w:rPr>
          <w:b/>
          <w:bCs/>
          <w:u w:val="single"/>
          <w:rtl/>
        </w:rPr>
      </w:pPr>
    </w:p>
    <w:p w:rsidR="00BE7572" w:rsidRPr="00A25C88" w:rsidRDefault="00BE7572" w:rsidP="00BE7572">
      <w:pPr>
        <w:rPr>
          <w:b/>
          <w:bCs/>
          <w:u w:val="single"/>
          <w:rtl/>
        </w:rPr>
      </w:pPr>
      <w:r w:rsidRPr="00A25C88">
        <w:rPr>
          <w:rFonts w:hint="cs"/>
          <w:b/>
          <w:bCs/>
          <w:u w:val="single"/>
          <w:rtl/>
        </w:rPr>
        <w:t>פירוט</w:t>
      </w:r>
      <w:r w:rsidR="00503013" w:rsidRPr="00A25C88">
        <w:rPr>
          <w:rFonts w:hint="cs"/>
          <w:b/>
          <w:bCs/>
          <w:u w:val="single"/>
          <w:rtl/>
        </w:rPr>
        <w:t xml:space="preserve"> המבנים בהם מותקנת מערכת </w:t>
      </w:r>
      <w:r w:rsidR="008A7A07">
        <w:rPr>
          <w:rFonts w:hint="cs"/>
          <w:b/>
          <w:bCs/>
          <w:u w:val="single"/>
          <w:rtl/>
        </w:rPr>
        <w:t>ספרינקלרים/</w:t>
      </w:r>
      <w:r w:rsidR="00503013" w:rsidRPr="00A25C88">
        <w:rPr>
          <w:rFonts w:hint="cs"/>
          <w:b/>
          <w:bCs/>
          <w:u w:val="single"/>
          <w:rtl/>
        </w:rPr>
        <w:t>מטזי מים:</w:t>
      </w:r>
    </w:p>
    <w:p w:rsidR="00BE7572" w:rsidRDefault="00BE7572" w:rsidP="00BE7572">
      <w:pPr>
        <w:rPr>
          <w:rtl/>
        </w:rPr>
      </w:pPr>
      <w:r>
        <w:rPr>
          <w:rFonts w:hint="cs"/>
          <w:rtl/>
        </w:rPr>
        <w:t>*</w:t>
      </w:r>
      <w:r>
        <w:rPr>
          <w:rFonts w:hint="cs"/>
          <w:rtl/>
        </w:rPr>
        <w:tab/>
        <w:t>בניין רב-תחומי</w:t>
      </w:r>
    </w:p>
    <w:p w:rsidR="00BE7572" w:rsidRDefault="00BE7572" w:rsidP="00BE7572">
      <w:pPr>
        <w:rPr>
          <w:rtl/>
        </w:rPr>
      </w:pPr>
      <w:r>
        <w:rPr>
          <w:rFonts w:hint="cs"/>
          <w:rtl/>
        </w:rPr>
        <w:t>*</w:t>
      </w:r>
      <w:r>
        <w:rPr>
          <w:rFonts w:hint="cs"/>
          <w:rtl/>
        </w:rPr>
        <w:tab/>
        <w:t>בניין הסנאט</w:t>
      </w:r>
    </w:p>
    <w:p w:rsidR="00BE7572" w:rsidRDefault="00BE7572" w:rsidP="00BE7572">
      <w:pPr>
        <w:rPr>
          <w:rtl/>
        </w:rPr>
      </w:pPr>
      <w:r>
        <w:rPr>
          <w:rFonts w:hint="cs"/>
          <w:rtl/>
        </w:rPr>
        <w:t>*</w:t>
      </w:r>
      <w:r>
        <w:rPr>
          <w:rFonts w:hint="cs"/>
          <w:rtl/>
        </w:rPr>
        <w:tab/>
        <w:t xml:space="preserve">אולם </w:t>
      </w:r>
      <w:proofErr w:type="spellStart"/>
      <w:r>
        <w:rPr>
          <w:rFonts w:hint="cs"/>
          <w:rtl/>
        </w:rPr>
        <w:t>סמולרש</w:t>
      </w:r>
      <w:proofErr w:type="spellEnd"/>
    </w:p>
    <w:p w:rsidR="008A7A07" w:rsidRDefault="008A7A07" w:rsidP="00BE7572">
      <w:pPr>
        <w:rPr>
          <w:rtl/>
        </w:rPr>
      </w:pPr>
      <w:r>
        <w:rPr>
          <w:rFonts w:hint="cs"/>
          <w:rtl/>
        </w:rPr>
        <w:t>*        אולם סאקלר לרפואה</w:t>
      </w:r>
    </w:p>
    <w:p w:rsidR="008A7A07" w:rsidRDefault="008A7A07" w:rsidP="00BE7572">
      <w:pPr>
        <w:rPr>
          <w:rtl/>
        </w:rPr>
      </w:pPr>
      <w:r>
        <w:rPr>
          <w:rFonts w:hint="cs"/>
          <w:rtl/>
        </w:rPr>
        <w:t>*        אולם אורנשטיין</w:t>
      </w:r>
    </w:p>
    <w:p w:rsidR="00BE7572" w:rsidRDefault="00BE7572" w:rsidP="00BE2D57">
      <w:pPr>
        <w:rPr>
          <w:rtl/>
        </w:rPr>
      </w:pPr>
      <w:r>
        <w:rPr>
          <w:rFonts w:hint="cs"/>
          <w:rtl/>
        </w:rPr>
        <w:t>*</w:t>
      </w:r>
      <w:r>
        <w:rPr>
          <w:rFonts w:hint="cs"/>
          <w:rtl/>
        </w:rPr>
        <w:tab/>
        <w:t xml:space="preserve">מחסני הכימיקלים </w:t>
      </w:r>
    </w:p>
    <w:p w:rsidR="00BE7572" w:rsidRDefault="00BE7572" w:rsidP="00503013">
      <w:pPr>
        <w:rPr>
          <w:rtl/>
        </w:rPr>
      </w:pPr>
      <w:r>
        <w:rPr>
          <w:rFonts w:hint="cs"/>
          <w:rtl/>
        </w:rPr>
        <w:t>*</w:t>
      </w:r>
      <w:r>
        <w:rPr>
          <w:rFonts w:hint="cs"/>
          <w:rtl/>
        </w:rPr>
        <w:tab/>
        <w:t>כלכלה</w:t>
      </w:r>
      <w:r>
        <w:rPr>
          <w:rFonts w:hint="cs"/>
          <w:rtl/>
        </w:rPr>
        <w:tab/>
      </w:r>
    </w:p>
    <w:p w:rsidR="00BE7572" w:rsidRDefault="00BE7572" w:rsidP="00BE7572">
      <w:pPr>
        <w:rPr>
          <w:rtl/>
        </w:rPr>
      </w:pPr>
      <w:r>
        <w:rPr>
          <w:rFonts w:hint="cs"/>
          <w:rtl/>
        </w:rPr>
        <w:t>*</w:t>
      </w:r>
      <w:r>
        <w:rPr>
          <w:rFonts w:hint="cs"/>
          <w:rtl/>
        </w:rPr>
        <w:tab/>
        <w:t>בניין מקצועות הבריאות</w:t>
      </w:r>
    </w:p>
    <w:p w:rsidR="00BE7572" w:rsidRDefault="00BE7572" w:rsidP="00BE7572">
      <w:pPr>
        <w:rPr>
          <w:rtl/>
        </w:rPr>
      </w:pPr>
      <w:r>
        <w:rPr>
          <w:rFonts w:hint="cs"/>
          <w:rtl/>
        </w:rPr>
        <w:t>*</w:t>
      </w:r>
      <w:r>
        <w:rPr>
          <w:rFonts w:hint="cs"/>
          <w:rtl/>
        </w:rPr>
        <w:tab/>
        <w:t>בניין ווב</w:t>
      </w:r>
    </w:p>
    <w:p w:rsidR="00BE7572" w:rsidRPr="00E410A1" w:rsidRDefault="00BE7572" w:rsidP="00AE7F7D">
      <w:pPr>
        <w:rPr>
          <w:rtl/>
        </w:rPr>
      </w:pPr>
      <w:r>
        <w:rPr>
          <w:rFonts w:hint="cs"/>
          <w:rtl/>
        </w:rPr>
        <w:t>*</w:t>
      </w:r>
      <w:r>
        <w:rPr>
          <w:rFonts w:hint="cs"/>
          <w:rtl/>
        </w:rPr>
        <w:tab/>
        <w:t xml:space="preserve">בניין </w:t>
      </w:r>
      <w:r w:rsidR="00AE7F7D">
        <w:rPr>
          <w:rFonts w:hint="cs"/>
          <w:rtl/>
        </w:rPr>
        <w:t>גלריה</w:t>
      </w:r>
    </w:p>
    <w:p w:rsidR="00BE7572" w:rsidRPr="00F578EF" w:rsidRDefault="00BE7572" w:rsidP="004E655C">
      <w:pPr>
        <w:pStyle w:val="1"/>
        <w:rPr>
          <w:rFonts w:cs="David"/>
          <w:sz w:val="28"/>
          <w:szCs w:val="28"/>
          <w:u w:val="single"/>
          <w:rtl/>
        </w:rPr>
      </w:pPr>
      <w:r>
        <w:rPr>
          <w:rtl/>
        </w:rPr>
        <w:br w:type="page"/>
      </w:r>
      <w:r w:rsidRPr="00C66AC8">
        <w:rPr>
          <w:rFonts w:cs="David" w:hint="cs"/>
          <w:sz w:val="36"/>
          <w:szCs w:val="36"/>
          <w:u w:val="single"/>
          <w:shd w:val="clear" w:color="auto" w:fill="FFFF99"/>
          <w:rtl/>
        </w:rPr>
        <w:t>4.</w:t>
      </w:r>
      <w:r w:rsidRPr="00C66AC8">
        <w:rPr>
          <w:rFonts w:cs="David" w:hint="cs"/>
          <w:b w:val="0"/>
          <w:bCs w:val="0"/>
          <w:sz w:val="36"/>
          <w:szCs w:val="36"/>
          <w:u w:val="single"/>
          <w:shd w:val="clear" w:color="auto" w:fill="FFFF99"/>
          <w:rtl/>
        </w:rPr>
        <w:tab/>
      </w:r>
      <w:r w:rsidRPr="00837EE8">
        <w:rPr>
          <w:rFonts w:cs="David"/>
          <w:sz w:val="36"/>
          <w:szCs w:val="36"/>
          <w:highlight w:val="yellow"/>
          <w:u w:val="single"/>
          <w:shd w:val="clear" w:color="auto" w:fill="FFFF99"/>
          <w:rtl/>
        </w:rPr>
        <w:t xml:space="preserve">חומרי </w:t>
      </w:r>
      <w:r w:rsidR="00E77B1B">
        <w:rPr>
          <w:rFonts w:cs="David" w:hint="cs"/>
          <w:sz w:val="36"/>
          <w:szCs w:val="36"/>
          <w:highlight w:val="yellow"/>
          <w:u w:val="single"/>
          <w:shd w:val="clear" w:color="auto" w:fill="FFFF99"/>
          <w:rtl/>
        </w:rPr>
        <w:t>ה</w:t>
      </w:r>
      <w:r w:rsidRPr="00837EE8">
        <w:rPr>
          <w:rFonts w:cs="David"/>
          <w:sz w:val="36"/>
          <w:szCs w:val="36"/>
          <w:highlight w:val="yellow"/>
          <w:u w:val="single"/>
          <w:shd w:val="clear" w:color="auto" w:fill="FFFF99"/>
          <w:rtl/>
        </w:rPr>
        <w:t>ספגה</w:t>
      </w:r>
      <w:r w:rsidR="000F2CE1">
        <w:rPr>
          <w:rFonts w:cs="David" w:hint="cs"/>
          <w:sz w:val="36"/>
          <w:szCs w:val="36"/>
          <w:highlight w:val="yellow"/>
          <w:u w:val="single"/>
          <w:shd w:val="clear" w:color="auto" w:fill="FFFF99"/>
          <w:rtl/>
        </w:rPr>
        <w:t xml:space="preserve"> </w:t>
      </w:r>
      <w:proofErr w:type="spellStart"/>
      <w:r w:rsidR="000F2CE1">
        <w:rPr>
          <w:rFonts w:cs="David" w:hint="cs"/>
          <w:sz w:val="36"/>
          <w:szCs w:val="36"/>
          <w:highlight w:val="yellow"/>
          <w:u w:val="single"/>
          <w:shd w:val="clear" w:color="auto" w:fill="FFFF99"/>
          <w:rtl/>
        </w:rPr>
        <w:t>וניטרול</w:t>
      </w:r>
      <w:proofErr w:type="spellEnd"/>
      <w:r w:rsidRPr="00837EE8">
        <w:rPr>
          <w:rFonts w:cs="David" w:hint="cs"/>
          <w:sz w:val="36"/>
          <w:szCs w:val="36"/>
          <w:highlight w:val="yellow"/>
          <w:u w:val="single"/>
          <w:shd w:val="clear" w:color="auto" w:fill="FFFF99"/>
          <w:rtl/>
        </w:rPr>
        <w:t xml:space="preserve"> לשפך כימיקלים</w:t>
      </w:r>
    </w:p>
    <w:p w:rsidR="00BE7572" w:rsidRDefault="00BE7572" w:rsidP="00BE7572">
      <w:pPr>
        <w:rPr>
          <w:rtl/>
        </w:rPr>
      </w:pPr>
    </w:p>
    <w:p w:rsidR="00BE7572" w:rsidRDefault="00BE7572" w:rsidP="00BE7572">
      <w:pPr>
        <w:spacing w:after="120"/>
        <w:ind w:left="1440" w:hanging="720"/>
        <w:rPr>
          <w:rtl/>
        </w:rPr>
      </w:pPr>
      <w:r>
        <w:rPr>
          <w:rtl/>
        </w:rPr>
        <w:t>להלן רשימת חומרים במקומות השונים:</w:t>
      </w:r>
    </w:p>
    <w:p w:rsidR="00BE7572" w:rsidRDefault="00BE7572" w:rsidP="00BE7572">
      <w:pPr>
        <w:spacing w:after="120"/>
        <w:ind w:left="1440" w:hanging="720"/>
        <w:rPr>
          <w:rtl/>
          <w:lang w:eastAsia="en-US"/>
        </w:rPr>
      </w:pPr>
    </w:p>
    <w:tbl>
      <w:tblPr>
        <w:bidiVisual/>
        <w:tblW w:w="9924" w:type="dxa"/>
        <w:tblLayout w:type="fixed"/>
        <w:tblLook w:val="0000" w:firstRow="0" w:lastRow="0" w:firstColumn="0" w:lastColumn="0" w:noHBand="0" w:noVBand="0"/>
      </w:tblPr>
      <w:tblGrid>
        <w:gridCol w:w="2234"/>
        <w:gridCol w:w="2019"/>
        <w:gridCol w:w="1701"/>
        <w:gridCol w:w="1985"/>
        <w:gridCol w:w="1985"/>
      </w:tblGrid>
      <w:tr w:rsidR="00BE7572" w:rsidTr="00C66AC8">
        <w:tc>
          <w:tcPr>
            <w:tcW w:w="2234"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szCs w:val="22"/>
                <w:rtl/>
                <w:lang w:eastAsia="en-US"/>
              </w:rPr>
            </w:pPr>
            <w:r>
              <w:rPr>
                <w:b/>
                <w:bCs/>
                <w:szCs w:val="22"/>
                <w:rtl/>
                <w:lang w:eastAsia="en-US"/>
              </w:rPr>
              <w:t xml:space="preserve">שם החומר </w:t>
            </w:r>
            <w:r w:rsidR="000F2CE1">
              <w:rPr>
                <w:rFonts w:hint="cs"/>
                <w:b/>
                <w:bCs/>
                <w:szCs w:val="22"/>
                <w:rtl/>
                <w:lang w:eastAsia="en-US"/>
              </w:rPr>
              <w:t xml:space="preserve">להספגה ו/או </w:t>
            </w:r>
            <w:proofErr w:type="spellStart"/>
            <w:r w:rsidR="000F2CE1">
              <w:rPr>
                <w:rFonts w:hint="cs"/>
                <w:b/>
                <w:bCs/>
                <w:szCs w:val="22"/>
                <w:rtl/>
                <w:lang w:eastAsia="en-US"/>
              </w:rPr>
              <w:t>לניטרול</w:t>
            </w:r>
            <w:proofErr w:type="spellEnd"/>
          </w:p>
        </w:tc>
        <w:tc>
          <w:tcPr>
            <w:tcW w:w="2019"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אופן השימוש</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אריזה</w:t>
            </w:r>
          </w:p>
        </w:tc>
        <w:tc>
          <w:tcPr>
            <w:tcW w:w="1985"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מיועד עבור</w:t>
            </w:r>
          </w:p>
        </w:tc>
        <w:tc>
          <w:tcPr>
            <w:tcW w:w="1985"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szCs w:val="22"/>
                <w:rtl/>
                <w:lang w:eastAsia="en-US"/>
              </w:rPr>
            </w:pPr>
            <w:r>
              <w:rPr>
                <w:b/>
                <w:bCs/>
                <w:szCs w:val="22"/>
                <w:rtl/>
                <w:lang w:eastAsia="en-US"/>
              </w:rPr>
              <w:t>מיקום מומלץ לחומר</w:t>
            </w:r>
          </w:p>
        </w:tc>
      </w:tr>
      <w:tr w:rsidR="00BE7572" w:rsidTr="00C66AC8">
        <w:tc>
          <w:tcPr>
            <w:tcW w:w="2234" w:type="dxa"/>
            <w:tcBorders>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חומרים</w:t>
            </w:r>
          </w:p>
        </w:tc>
        <w:tc>
          <w:tcPr>
            <w:tcW w:w="1985" w:type="dxa"/>
            <w:tcBorders>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ממס</w:t>
            </w:r>
          </w:p>
        </w:tc>
        <w:tc>
          <w:tcPr>
            <w:tcW w:w="1985" w:type="dxa"/>
            <w:tcBorders>
              <w:top w:val="single" w:sz="6" w:space="0" w:color="auto"/>
              <w:left w:val="single" w:sz="6" w:space="0" w:color="auto"/>
              <w:bottom w:val="single" w:sz="6" w:space="0" w:color="auto"/>
              <w:right w:val="double" w:sz="6" w:space="0" w:color="auto"/>
            </w:tcBorders>
          </w:tcPr>
          <w:p w:rsidR="004E655C" w:rsidRDefault="00BE7572" w:rsidP="004E655C">
            <w:pPr>
              <w:spacing w:before="40" w:after="40"/>
              <w:ind w:left="720" w:hanging="720"/>
              <w:rPr>
                <w:szCs w:val="22"/>
                <w:rtl/>
                <w:lang w:eastAsia="en-US"/>
              </w:rPr>
            </w:pPr>
            <w:r>
              <w:rPr>
                <w:szCs w:val="22"/>
                <w:rtl/>
                <w:lang w:eastAsia="en-US"/>
              </w:rPr>
              <w:t xml:space="preserve">בית מכונות </w:t>
            </w:r>
          </w:p>
          <w:p w:rsidR="00BE7572" w:rsidRDefault="00BE7572" w:rsidP="004E655C">
            <w:pPr>
              <w:spacing w:before="40" w:after="40"/>
              <w:ind w:left="720" w:hanging="720"/>
              <w:rPr>
                <w:szCs w:val="22"/>
                <w:rtl/>
                <w:lang w:eastAsia="en-US"/>
              </w:rPr>
            </w:pPr>
            <w:r>
              <w:rPr>
                <w:szCs w:val="22"/>
                <w:rtl/>
                <w:lang w:eastAsia="en-US"/>
              </w:rPr>
              <w:t>וולפסון</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 xml:space="preserve">שקי </w:t>
            </w:r>
            <w:proofErr w:type="spellStart"/>
            <w:r w:rsidRPr="000F2CE1">
              <w:rPr>
                <w:rFonts w:hint="cs"/>
                <w:b/>
                <w:bCs/>
                <w:szCs w:val="22"/>
                <w:rtl/>
                <w:lang w:eastAsia="en-US"/>
              </w:rPr>
              <w:t>וורמקוליט</w:t>
            </w:r>
            <w:proofErr w:type="spellEnd"/>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גנים בוטניים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בנין שרת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מזוט</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6A265E" w:rsidRDefault="00BE7572" w:rsidP="00BE7572">
            <w:pPr>
              <w:spacing w:before="40" w:after="40"/>
              <w:ind w:left="720" w:hanging="720"/>
              <w:rPr>
                <w:b/>
                <w:bCs/>
                <w:szCs w:val="22"/>
                <w:rtl/>
                <w:lang w:eastAsia="en-US"/>
              </w:rPr>
            </w:pPr>
            <w:r w:rsidRPr="006A265E">
              <w:rPr>
                <w:rFonts w:hint="cs"/>
                <w:b/>
                <w:bCs/>
                <w:szCs w:val="22"/>
                <w:rtl/>
                <w:lang w:eastAsia="en-US"/>
              </w:rPr>
              <w:t>חומצה</w:t>
            </w:r>
            <w:r w:rsidRPr="006A265E">
              <w:rPr>
                <w:b/>
                <w:bCs/>
                <w:szCs w:val="22"/>
                <w:rtl/>
                <w:lang w:eastAsia="en-US"/>
              </w:rPr>
              <w:t xml:space="preserve"> </w:t>
            </w:r>
            <w:proofErr w:type="spellStart"/>
            <w:r w:rsidRPr="006A265E">
              <w:rPr>
                <w:rFonts w:hint="cs"/>
                <w:b/>
                <w:bCs/>
                <w:szCs w:val="22"/>
                <w:rtl/>
                <w:lang w:eastAsia="en-US"/>
              </w:rPr>
              <w:t>ציטרית</w:t>
            </w:r>
            <w:proofErr w:type="spellEnd"/>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proofErr w:type="spellStart"/>
            <w:r w:rsidRPr="000F2CE1">
              <w:rPr>
                <w:b/>
                <w:bCs/>
                <w:szCs w:val="22"/>
                <w:rtl/>
                <w:lang w:eastAsia="en-US"/>
              </w:rPr>
              <w:t>ניטרול</w:t>
            </w:r>
            <w:proofErr w:type="spellEnd"/>
            <w:r>
              <w:rPr>
                <w:szCs w:val="22"/>
                <w:rtl/>
                <w:lang w:eastAsia="en-US"/>
              </w:rPr>
              <w:t xml:space="preserve"> שפך בסיסי</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szCs w:val="22"/>
                <w:rtl/>
                <w:lang w:eastAsia="en-US"/>
              </w:rPr>
            </w:pPr>
            <w:proofErr w:type="spellStart"/>
            <w:r>
              <w:rPr>
                <w:szCs w:val="22"/>
                <w:rtl/>
                <w:lang w:eastAsia="en-US"/>
              </w:rPr>
              <w:t>ניטרול</w:t>
            </w:r>
            <w:proofErr w:type="spellEnd"/>
            <w:r>
              <w:rPr>
                <w:szCs w:val="22"/>
                <w:rtl/>
                <w:lang w:eastAsia="en-US"/>
              </w:rPr>
              <w:t xml:space="preserve"> אמוניום הידרוקסיד</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right w:val="single" w:sz="6" w:space="0" w:color="auto"/>
            </w:tcBorders>
          </w:tcPr>
          <w:p w:rsidR="008A7A07" w:rsidRPr="006A265E" w:rsidRDefault="00BE7572" w:rsidP="00BE7572">
            <w:pPr>
              <w:spacing w:before="40"/>
              <w:ind w:left="720" w:hanging="720"/>
              <w:rPr>
                <w:b/>
                <w:bCs/>
                <w:szCs w:val="22"/>
                <w:rtl/>
                <w:lang w:eastAsia="en-US"/>
              </w:rPr>
            </w:pPr>
            <w:r w:rsidRPr="006A265E">
              <w:rPr>
                <w:rFonts w:hint="cs"/>
                <w:b/>
                <w:bCs/>
                <w:szCs w:val="22"/>
                <w:rtl/>
                <w:lang w:eastAsia="en-US"/>
              </w:rPr>
              <w:t>סודה</w:t>
            </w:r>
            <w:r w:rsidRPr="006A265E">
              <w:rPr>
                <w:b/>
                <w:bCs/>
                <w:szCs w:val="22"/>
                <w:rtl/>
                <w:lang w:eastAsia="en-US"/>
              </w:rPr>
              <w:t xml:space="preserve"> </w:t>
            </w:r>
            <w:r w:rsidRPr="006A265E">
              <w:rPr>
                <w:rFonts w:hint="cs"/>
                <w:b/>
                <w:bCs/>
                <w:szCs w:val="22"/>
                <w:rtl/>
                <w:lang w:eastAsia="en-US"/>
              </w:rPr>
              <w:t>אש</w:t>
            </w:r>
            <w:r w:rsidRPr="006A265E">
              <w:rPr>
                <w:b/>
                <w:bCs/>
                <w:szCs w:val="22"/>
                <w:rtl/>
                <w:lang w:eastAsia="en-US"/>
              </w:rPr>
              <w:t xml:space="preserve"> / </w:t>
            </w:r>
          </w:p>
          <w:p w:rsidR="00BE7572" w:rsidRPr="000F2CE1" w:rsidRDefault="00BE7572" w:rsidP="006A265E">
            <w:pPr>
              <w:spacing w:before="40"/>
              <w:ind w:left="720" w:hanging="720"/>
              <w:rPr>
                <w:szCs w:val="22"/>
                <w:rtl/>
                <w:lang w:eastAsia="en-US"/>
              </w:rPr>
            </w:pPr>
            <w:r w:rsidRPr="006A265E">
              <w:rPr>
                <w:rFonts w:hint="cs"/>
                <w:b/>
                <w:bCs/>
                <w:szCs w:val="22"/>
                <w:rtl/>
                <w:lang w:eastAsia="en-US"/>
              </w:rPr>
              <w:t>סודה</w:t>
            </w:r>
            <w:r w:rsidR="008A7A07" w:rsidRPr="006A265E">
              <w:rPr>
                <w:b/>
                <w:bCs/>
                <w:szCs w:val="22"/>
                <w:rtl/>
                <w:lang w:eastAsia="en-US"/>
              </w:rPr>
              <w:t xml:space="preserve"> </w:t>
            </w:r>
            <w:proofErr w:type="spellStart"/>
            <w:r w:rsidRPr="006A265E">
              <w:rPr>
                <w:rFonts w:hint="cs"/>
                <w:b/>
                <w:bCs/>
                <w:szCs w:val="22"/>
                <w:rtl/>
                <w:lang w:eastAsia="en-US"/>
              </w:rPr>
              <w:t>לשתיה</w:t>
            </w:r>
            <w:proofErr w:type="spellEnd"/>
          </w:p>
        </w:tc>
        <w:tc>
          <w:tcPr>
            <w:tcW w:w="2019"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proofErr w:type="spellStart"/>
            <w:r w:rsidRPr="000F2CE1">
              <w:rPr>
                <w:b/>
                <w:bCs/>
                <w:szCs w:val="22"/>
                <w:rtl/>
                <w:lang w:eastAsia="en-US"/>
              </w:rPr>
              <w:t>ניטרול</w:t>
            </w:r>
            <w:proofErr w:type="spellEnd"/>
            <w:r>
              <w:rPr>
                <w:szCs w:val="22"/>
                <w:rtl/>
                <w:lang w:eastAsia="en-US"/>
              </w:rPr>
              <w:t xml:space="preserve"> שפך חומצי</w:t>
            </w:r>
          </w:p>
        </w:tc>
        <w:tc>
          <w:tcPr>
            <w:tcW w:w="1701"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 10%</w:t>
            </w:r>
          </w:p>
        </w:tc>
        <w:tc>
          <w:tcPr>
            <w:tcW w:w="1985" w:type="dxa"/>
            <w:tcBorders>
              <w:top w:val="single" w:sz="6" w:space="0" w:color="auto"/>
              <w:left w:val="single" w:sz="6" w:space="0" w:color="auto"/>
              <w:right w:val="single" w:sz="6" w:space="0" w:color="auto"/>
            </w:tcBorders>
          </w:tcPr>
          <w:p w:rsidR="00BE7572" w:rsidRDefault="00BE7572" w:rsidP="00BE7572">
            <w:pPr>
              <w:spacing w:before="40" w:after="40"/>
              <w:rPr>
                <w:szCs w:val="22"/>
                <w:rtl/>
                <w:lang w:eastAsia="en-US"/>
              </w:rPr>
            </w:pPr>
            <w:proofErr w:type="spellStart"/>
            <w:r>
              <w:rPr>
                <w:szCs w:val="22"/>
                <w:rtl/>
                <w:lang w:eastAsia="en-US"/>
              </w:rPr>
              <w:t>ניטרול</w:t>
            </w:r>
            <w:proofErr w:type="spellEnd"/>
            <w:r>
              <w:rPr>
                <w:szCs w:val="22"/>
                <w:rtl/>
                <w:lang w:eastAsia="en-US"/>
              </w:rPr>
              <w:t xml:space="preserve"> חומצת מלח, חומצה גופרתית</w:t>
            </w:r>
          </w:p>
        </w:tc>
        <w:tc>
          <w:tcPr>
            <w:tcW w:w="1985" w:type="dxa"/>
            <w:tcBorders>
              <w:top w:val="single" w:sz="6" w:space="0" w:color="auto"/>
              <w:left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doub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 xml:space="preserve">שקי </w:t>
            </w:r>
            <w:proofErr w:type="spellStart"/>
            <w:r w:rsidRPr="000F2CE1">
              <w:rPr>
                <w:rFonts w:hint="cs"/>
                <w:b/>
                <w:bCs/>
                <w:szCs w:val="22"/>
                <w:rtl/>
                <w:lang w:eastAsia="en-US"/>
              </w:rPr>
              <w:t>וורמיקוליט</w:t>
            </w:r>
            <w:proofErr w:type="spellEnd"/>
          </w:p>
        </w:tc>
        <w:tc>
          <w:tcPr>
            <w:tcW w:w="201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ספיחה והספגה</w:t>
            </w: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007730">
            <w:pPr>
              <w:spacing w:before="40" w:after="40"/>
              <w:rPr>
                <w:szCs w:val="22"/>
                <w:rtl/>
                <w:lang w:eastAsia="en-US"/>
              </w:rPr>
            </w:pPr>
            <w:r>
              <w:rPr>
                <w:rFonts w:hint="cs"/>
                <w:szCs w:val="22"/>
                <w:rtl/>
                <w:lang w:eastAsia="en-US"/>
              </w:rPr>
              <w:t>שקים</w:t>
            </w:r>
            <w:r w:rsidR="008A7A07">
              <w:rPr>
                <w:rFonts w:hint="cs"/>
                <w:szCs w:val="22"/>
                <w:rtl/>
                <w:lang w:eastAsia="en-US"/>
              </w:rPr>
              <w:t xml:space="preserve"> של</w:t>
            </w:r>
            <w:r>
              <w:rPr>
                <w:rFonts w:hint="cs"/>
                <w:szCs w:val="22"/>
                <w:rtl/>
                <w:lang w:eastAsia="en-US"/>
              </w:rPr>
              <w:t xml:space="preserve"> 100</w:t>
            </w:r>
            <w:r w:rsidR="008A7A07">
              <w:rPr>
                <w:rFonts w:hint="cs"/>
                <w:szCs w:val="22"/>
                <w:rtl/>
                <w:lang w:eastAsia="en-US"/>
              </w:rPr>
              <w:t xml:space="preserve"> </w:t>
            </w:r>
            <w:r>
              <w:rPr>
                <w:rFonts w:hint="cs"/>
                <w:szCs w:val="22"/>
                <w:rtl/>
                <w:lang w:eastAsia="en-US"/>
              </w:rPr>
              <w:t xml:space="preserve"> ליטר (</w:t>
            </w:r>
            <w:smartTag w:uri="urn:schemas-microsoft-com:office:smarttags" w:element="metricconverter">
              <w:smartTagPr>
                <w:attr w:name="ProductID" w:val="8 ק&quot;ג"/>
              </w:smartTagPr>
              <w:r>
                <w:rPr>
                  <w:rFonts w:hint="cs"/>
                  <w:szCs w:val="22"/>
                  <w:rtl/>
                  <w:lang w:eastAsia="en-US"/>
                </w:rPr>
                <w:t>8 ק"ג</w:t>
              </w:r>
            </w:smartTag>
            <w:r>
              <w:rPr>
                <w:rFonts w:hint="cs"/>
                <w:szCs w:val="22"/>
                <w:rtl/>
                <w:lang w:eastAsia="en-US"/>
              </w:rPr>
              <w:t xml:space="preserve">  לשק)</w:t>
            </w:r>
          </w:p>
        </w:tc>
        <w:tc>
          <w:tcPr>
            <w:tcW w:w="198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rPr>
                <w:szCs w:val="22"/>
                <w:rtl/>
                <w:lang w:eastAsia="en-US"/>
              </w:rPr>
            </w:pPr>
            <w:r>
              <w:rPr>
                <w:rFonts w:hint="cs"/>
                <w:szCs w:val="22"/>
                <w:rtl/>
                <w:lang w:eastAsia="en-US"/>
              </w:rPr>
              <w:t>הספגת חומ"ס</w:t>
            </w:r>
          </w:p>
        </w:tc>
        <w:tc>
          <w:tcPr>
            <w:tcW w:w="1985" w:type="dxa"/>
            <w:tcBorders>
              <w:top w:val="single" w:sz="6" w:space="0" w:color="auto"/>
              <w:left w:val="single" w:sz="6" w:space="0" w:color="auto"/>
              <w:bottom w:val="double" w:sz="6" w:space="0" w:color="auto"/>
              <w:right w:val="double" w:sz="6" w:space="0" w:color="auto"/>
            </w:tcBorders>
          </w:tcPr>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ביטחון</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בטיחות</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בניין  שרת</w:t>
            </w:r>
          </w:p>
        </w:tc>
      </w:tr>
    </w:tbl>
    <w:p w:rsidR="00BE7572" w:rsidRDefault="00BE7572" w:rsidP="00BE7572">
      <w:pPr>
        <w:spacing w:before="40" w:after="40"/>
        <w:rPr>
          <w:rtl/>
          <w:lang w:eastAsia="en-US"/>
        </w:rPr>
      </w:pPr>
    </w:p>
    <w:p w:rsidR="00BE7572" w:rsidRDefault="00BE7572" w:rsidP="00BE7572">
      <w:pPr>
        <w:pStyle w:val="2"/>
        <w:spacing w:before="40" w:after="40" w:line="360" w:lineRule="auto"/>
        <w:rPr>
          <w:b w:val="0"/>
          <w:bCs w:val="0"/>
          <w:szCs w:val="24"/>
          <w:u w:val="none"/>
          <w:rtl/>
        </w:rPr>
      </w:pPr>
      <w:r w:rsidRPr="006A265E">
        <w:rPr>
          <w:rFonts w:hint="cs"/>
          <w:b w:val="0"/>
          <w:bCs w:val="0"/>
          <w:szCs w:val="24"/>
          <w:rtl/>
        </w:rPr>
        <w:t>סודה</w:t>
      </w:r>
      <w:r w:rsidRPr="006A265E">
        <w:rPr>
          <w:b w:val="0"/>
          <w:bCs w:val="0"/>
          <w:szCs w:val="24"/>
          <w:rtl/>
        </w:rPr>
        <w:t xml:space="preserve"> </w:t>
      </w:r>
      <w:r w:rsidRPr="006A265E">
        <w:rPr>
          <w:rFonts w:hint="cs"/>
          <w:b w:val="0"/>
          <w:bCs w:val="0"/>
          <w:szCs w:val="24"/>
          <w:rtl/>
        </w:rPr>
        <w:t>אש</w:t>
      </w:r>
      <w:r>
        <w:rPr>
          <w:b w:val="0"/>
          <w:bCs w:val="0"/>
          <w:szCs w:val="24"/>
          <w:u w:val="none"/>
          <w:rtl/>
        </w:rPr>
        <w:t xml:space="preserve"> = סודיום קרבונט.</w:t>
      </w:r>
    </w:p>
    <w:p w:rsidR="00BE7572" w:rsidRDefault="00BE7572" w:rsidP="00BE7572">
      <w:pPr>
        <w:spacing w:line="360" w:lineRule="auto"/>
        <w:rPr>
          <w:snapToGrid w:val="0"/>
          <w:sz w:val="28"/>
          <w:rtl/>
          <w:lang w:eastAsia="en-US"/>
        </w:rPr>
      </w:pPr>
      <w:r w:rsidRPr="006A265E">
        <w:rPr>
          <w:rFonts w:hint="cs"/>
          <w:snapToGrid w:val="0"/>
          <w:sz w:val="28"/>
          <w:u w:val="single"/>
          <w:rtl/>
          <w:lang w:eastAsia="en-US"/>
        </w:rPr>
        <w:t>סודה</w:t>
      </w:r>
      <w:r w:rsidRPr="006A265E">
        <w:rPr>
          <w:snapToGrid w:val="0"/>
          <w:sz w:val="28"/>
          <w:u w:val="single"/>
          <w:rtl/>
          <w:lang w:eastAsia="en-US"/>
        </w:rPr>
        <w:t xml:space="preserve"> </w:t>
      </w:r>
      <w:proofErr w:type="spellStart"/>
      <w:r w:rsidRPr="006A265E">
        <w:rPr>
          <w:rFonts w:hint="cs"/>
          <w:snapToGrid w:val="0"/>
          <w:sz w:val="28"/>
          <w:u w:val="single"/>
          <w:rtl/>
          <w:lang w:eastAsia="en-US"/>
        </w:rPr>
        <w:t>לשתיה</w:t>
      </w:r>
      <w:proofErr w:type="spellEnd"/>
      <w:r>
        <w:rPr>
          <w:snapToGrid w:val="0"/>
          <w:sz w:val="28"/>
          <w:rtl/>
          <w:lang w:eastAsia="en-US"/>
        </w:rPr>
        <w:t xml:space="preserve"> = סודיום ביקרבונט.</w:t>
      </w:r>
    </w:p>
    <w:p w:rsidR="00BE7572" w:rsidRDefault="00BE7572" w:rsidP="00BE7572">
      <w:pPr>
        <w:rPr>
          <w:rtl/>
        </w:rPr>
      </w:pPr>
    </w:p>
    <w:p w:rsidR="00BE7572" w:rsidRDefault="00BE7572" w:rsidP="00BE7572"/>
    <w:p w:rsidR="003B6306" w:rsidRDefault="003B6306" w:rsidP="000B327E">
      <w:pPr>
        <w:jc w:val="center"/>
        <w:rPr>
          <w:rtl/>
        </w:rPr>
        <w:sectPr w:rsidR="003B6306" w:rsidSect="00036EAF">
          <w:headerReference w:type="default" r:id="rId20"/>
          <w:footerReference w:type="default" r:id="rId21"/>
          <w:endnotePr>
            <w:numFmt w:val="lowerLetter"/>
          </w:endnotePr>
          <w:pgSz w:w="11907" w:h="16839" w:code="9"/>
          <w:pgMar w:top="567" w:right="1134" w:bottom="567" w:left="1134" w:header="567" w:footer="771" w:gutter="0"/>
          <w:cols w:space="708"/>
          <w:bidi/>
          <w:rtlGutter/>
          <w:docGrid w:linePitch="360"/>
        </w:sectPr>
      </w:pPr>
    </w:p>
    <w:p w:rsidR="000B327E" w:rsidRDefault="000B327E" w:rsidP="000B327E">
      <w:pPr>
        <w:jc w:val="center"/>
        <w:rPr>
          <w:rtl/>
        </w:rPr>
      </w:pPr>
    </w:p>
    <w:p w:rsidR="000B327E" w:rsidRDefault="000B327E" w:rsidP="000B327E">
      <w:pPr>
        <w:rPr>
          <w:b/>
          <w:bCs/>
          <w:sz w:val="24"/>
          <w:u w:val="single"/>
          <w:rtl/>
        </w:rPr>
      </w:pPr>
    </w:p>
    <w:p w:rsidR="000B327E" w:rsidRDefault="000B327E" w:rsidP="000B327E">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B327E" w:rsidRDefault="000B327E" w:rsidP="000B327E">
      <w:pPr>
        <w:jc w:val="center"/>
        <w:rPr>
          <w:b/>
          <w:bCs/>
          <w:color w:val="FF0000"/>
          <w:sz w:val="72"/>
          <w:szCs w:val="72"/>
          <w:u w:val="single"/>
        </w:rPr>
      </w:pPr>
    </w:p>
    <w:p w:rsidR="00D672FC" w:rsidRDefault="00D672FC" w:rsidP="000B327E">
      <w:pPr>
        <w:jc w:val="center"/>
        <w:rPr>
          <w:b/>
          <w:bCs/>
          <w:color w:val="FF0000"/>
          <w:sz w:val="72"/>
          <w:szCs w:val="72"/>
          <w:u w:val="single"/>
        </w:rPr>
      </w:pPr>
    </w:p>
    <w:p w:rsidR="00D672FC" w:rsidRDefault="00D672FC" w:rsidP="000B327E">
      <w:pPr>
        <w:jc w:val="center"/>
        <w:rPr>
          <w:b/>
          <w:bCs/>
          <w:color w:val="FF0000"/>
          <w:sz w:val="72"/>
          <w:szCs w:val="72"/>
          <w:u w:val="single"/>
          <w:rtl/>
        </w:rPr>
      </w:pPr>
    </w:p>
    <w:p w:rsidR="00036EAF"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ג</w:t>
      </w:r>
      <w:r w:rsidRPr="00657609">
        <w:rPr>
          <w:rFonts w:hint="cs"/>
          <w:b/>
          <w:bCs/>
          <w:color w:val="000080"/>
          <w:sz w:val="72"/>
          <w:szCs w:val="72"/>
          <w:u w:val="single"/>
          <w:rtl/>
        </w:rPr>
        <w:t xml:space="preserve">' </w:t>
      </w:r>
    </w:p>
    <w:p w:rsidR="00036EAF" w:rsidRDefault="00036EAF" w:rsidP="000B327E">
      <w:pPr>
        <w:spacing w:line="360" w:lineRule="auto"/>
        <w:jc w:val="center"/>
        <w:rPr>
          <w:b/>
          <w:bCs/>
          <w:color w:val="000080"/>
          <w:sz w:val="72"/>
          <w:szCs w:val="72"/>
          <w:u w:val="single"/>
          <w:rtl/>
        </w:rPr>
      </w:pPr>
    </w:p>
    <w:p w:rsidR="000B327E"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נוהל פינוי </w:t>
      </w:r>
    </w:p>
    <w:p w:rsidR="000B327E" w:rsidRPr="00657609" w:rsidRDefault="00036EAF" w:rsidP="00036EAF">
      <w:pPr>
        <w:spacing w:line="360" w:lineRule="auto"/>
        <w:jc w:val="center"/>
        <w:rPr>
          <w:b/>
          <w:bCs/>
          <w:color w:val="000080"/>
          <w:sz w:val="72"/>
          <w:szCs w:val="72"/>
          <w:u w:val="single"/>
          <w:rtl/>
        </w:rPr>
      </w:pPr>
      <w:r>
        <w:rPr>
          <w:rFonts w:hint="cs"/>
          <w:b/>
          <w:bCs/>
          <w:color w:val="000080"/>
          <w:sz w:val="72"/>
          <w:szCs w:val="72"/>
          <w:u w:val="single"/>
          <w:rtl/>
        </w:rPr>
        <w:t xml:space="preserve">אוניברסיטת תל-אביב </w:t>
      </w:r>
    </w:p>
    <w:p w:rsidR="000B327E" w:rsidRPr="00C66AC8" w:rsidRDefault="000B327E" w:rsidP="00C66AC8">
      <w:pPr>
        <w:jc w:val="center"/>
        <w:rPr>
          <w:b/>
          <w:bCs/>
          <w:sz w:val="32"/>
          <w:szCs w:val="32"/>
          <w:rtl/>
        </w:rPr>
      </w:pPr>
      <w:r>
        <w:rPr>
          <w:b/>
          <w:bCs/>
          <w:color w:val="FF0000"/>
          <w:sz w:val="72"/>
          <w:szCs w:val="72"/>
          <w:u w:val="single"/>
          <w:rtl/>
        </w:rPr>
        <w:br w:type="page"/>
      </w:r>
      <w:r w:rsidRPr="00C66AC8">
        <w:rPr>
          <w:rFonts w:hint="cs"/>
          <w:b/>
          <w:bCs/>
          <w:sz w:val="32"/>
          <w:szCs w:val="32"/>
          <w:u w:val="single"/>
          <w:rtl/>
        </w:rPr>
        <w:t>תוכן העניינים</w:t>
      </w:r>
      <w:r w:rsidRPr="00C66AC8">
        <w:rPr>
          <w:rFonts w:hint="cs"/>
          <w:b/>
          <w:bCs/>
          <w:sz w:val="32"/>
          <w:szCs w:val="32"/>
          <w:rtl/>
        </w:rPr>
        <w:t>:</w:t>
      </w:r>
    </w:p>
    <w:p w:rsidR="000B327E" w:rsidRDefault="000B327E" w:rsidP="000B327E">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621"/>
        <w:gridCol w:w="5177"/>
        <w:gridCol w:w="697"/>
      </w:tblGrid>
      <w:tr w:rsidR="002B2BB5" w:rsidRPr="0064420A" w:rsidTr="002B2BB5">
        <w:trPr>
          <w:tblHeade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סעיף</w:t>
            </w:r>
          </w:p>
        </w:tc>
        <w:tc>
          <w:tcPr>
            <w:tcW w:w="5177" w:type="dxa"/>
            <w:shd w:val="clear" w:color="auto" w:fill="auto"/>
          </w:tcPr>
          <w:p w:rsidR="002B2BB5" w:rsidRPr="0064420A" w:rsidRDefault="002B2BB5" w:rsidP="0064420A">
            <w:pPr>
              <w:jc w:val="center"/>
              <w:rPr>
                <w:b/>
                <w:bCs/>
                <w:sz w:val="24"/>
                <w:rtl/>
              </w:rPr>
            </w:pPr>
            <w:r w:rsidRPr="0064420A">
              <w:rPr>
                <w:rFonts w:hint="cs"/>
                <w:b/>
                <w:bCs/>
                <w:sz w:val="24"/>
                <w:rtl/>
              </w:rPr>
              <w:t>נושא</w:t>
            </w:r>
          </w:p>
        </w:tc>
        <w:tc>
          <w:tcPr>
            <w:tcW w:w="697" w:type="dxa"/>
            <w:shd w:val="clear" w:color="auto" w:fill="auto"/>
          </w:tcPr>
          <w:p w:rsidR="002B2BB5" w:rsidRPr="0064420A" w:rsidRDefault="002B2BB5" w:rsidP="0064420A">
            <w:pPr>
              <w:jc w:val="center"/>
              <w:rPr>
                <w:b/>
                <w:bCs/>
                <w:sz w:val="24"/>
                <w:rtl/>
              </w:rPr>
            </w:pPr>
            <w:r w:rsidRPr="0064420A">
              <w:rPr>
                <w:rFonts w:hint="cs"/>
                <w:b/>
                <w:bCs/>
                <w:sz w:val="24"/>
                <w:rtl/>
              </w:rPr>
              <w:t>עמוד</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036EAF" w:rsidRDefault="002B2BB5" w:rsidP="000B327E">
            <w:pPr>
              <w:rPr>
                <w:b/>
                <w:bCs/>
                <w:sz w:val="28"/>
                <w:szCs w:val="28"/>
                <w:rtl/>
              </w:rPr>
            </w:pPr>
            <w:r w:rsidRPr="0064420A">
              <w:rPr>
                <w:rFonts w:hint="cs"/>
                <w:b/>
                <w:bCs/>
                <w:sz w:val="28"/>
                <w:szCs w:val="28"/>
                <w:rtl/>
              </w:rPr>
              <w:t xml:space="preserve">פרק ג' </w:t>
            </w:r>
          </w:p>
          <w:p w:rsidR="002B2BB5" w:rsidRPr="0064420A" w:rsidRDefault="002B2BB5" w:rsidP="00036EAF">
            <w:pPr>
              <w:rPr>
                <w:b/>
                <w:bCs/>
                <w:sz w:val="28"/>
                <w:szCs w:val="28"/>
                <w:rtl/>
              </w:rPr>
            </w:pPr>
            <w:r w:rsidRPr="0064420A">
              <w:rPr>
                <w:rFonts w:hint="cs"/>
                <w:b/>
                <w:bCs/>
                <w:sz w:val="28"/>
                <w:szCs w:val="28"/>
                <w:rtl/>
              </w:rPr>
              <w:t>נוהל פינוי אוניברסיט</w:t>
            </w:r>
            <w:r w:rsidR="00036EAF">
              <w:rPr>
                <w:rFonts w:hint="cs"/>
                <w:b/>
                <w:bCs/>
                <w:sz w:val="28"/>
                <w:szCs w:val="28"/>
                <w:rtl/>
              </w:rPr>
              <w:t>ת תל אביב</w:t>
            </w:r>
          </w:p>
        </w:tc>
        <w:tc>
          <w:tcPr>
            <w:tcW w:w="697" w:type="dxa"/>
            <w:shd w:val="clear" w:color="auto" w:fill="auto"/>
          </w:tcPr>
          <w:p w:rsidR="002B2BB5" w:rsidRPr="0064420A" w:rsidRDefault="00036EAF" w:rsidP="0064420A">
            <w:pPr>
              <w:jc w:val="center"/>
              <w:rPr>
                <w:sz w:val="24"/>
                <w:rtl/>
              </w:rPr>
            </w:pPr>
            <w:r>
              <w:rPr>
                <w:rFonts w:hint="cs"/>
                <w:sz w:val="24"/>
                <w:rtl/>
              </w:rPr>
              <w:t>79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r w:rsidRPr="0064420A">
              <w:rPr>
                <w:rFonts w:hint="cs"/>
                <w:sz w:val="24"/>
                <w:rtl/>
              </w:rPr>
              <w:t>תוכן עניינים</w:t>
            </w:r>
          </w:p>
        </w:tc>
        <w:tc>
          <w:tcPr>
            <w:tcW w:w="697" w:type="dxa"/>
            <w:shd w:val="clear" w:color="auto" w:fill="auto"/>
          </w:tcPr>
          <w:p w:rsidR="002B2BB5" w:rsidRPr="0064420A" w:rsidRDefault="00BC1F2B" w:rsidP="0064420A">
            <w:pPr>
              <w:jc w:val="center"/>
              <w:rPr>
                <w:sz w:val="24"/>
                <w:rtl/>
              </w:rPr>
            </w:pPr>
            <w:r>
              <w:rPr>
                <w:rFonts w:hint="cs"/>
                <w:sz w:val="24"/>
                <w:rtl/>
              </w:rPr>
              <w:t>80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w:t>
            </w:r>
          </w:p>
        </w:tc>
        <w:tc>
          <w:tcPr>
            <w:tcW w:w="5177" w:type="dxa"/>
            <w:shd w:val="clear" w:color="auto" w:fill="auto"/>
          </w:tcPr>
          <w:p w:rsidR="002B2BB5" w:rsidRPr="0064420A" w:rsidRDefault="002B2BB5" w:rsidP="000B327E">
            <w:pPr>
              <w:rPr>
                <w:sz w:val="24"/>
                <w:rtl/>
              </w:rPr>
            </w:pPr>
            <w:r w:rsidRPr="0064420A">
              <w:rPr>
                <w:rFonts w:hint="cs"/>
                <w:sz w:val="24"/>
                <w:rtl/>
              </w:rPr>
              <w:t>כללי</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2</w:t>
            </w:r>
          </w:p>
        </w:tc>
        <w:tc>
          <w:tcPr>
            <w:tcW w:w="5177" w:type="dxa"/>
            <w:shd w:val="clear" w:color="auto" w:fill="auto"/>
          </w:tcPr>
          <w:p w:rsidR="002B2BB5" w:rsidRPr="0064420A" w:rsidRDefault="002B2BB5" w:rsidP="000B327E">
            <w:pPr>
              <w:rPr>
                <w:sz w:val="24"/>
                <w:rtl/>
              </w:rPr>
            </w:pPr>
            <w:r w:rsidRPr="0064420A">
              <w:rPr>
                <w:rFonts w:hint="cs"/>
                <w:sz w:val="24"/>
                <w:rtl/>
              </w:rPr>
              <w:t>מטרת הנוהל</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3</w:t>
            </w:r>
          </w:p>
        </w:tc>
        <w:tc>
          <w:tcPr>
            <w:tcW w:w="5177" w:type="dxa"/>
            <w:shd w:val="clear" w:color="auto" w:fill="auto"/>
          </w:tcPr>
          <w:p w:rsidR="002B2BB5" w:rsidRPr="0064420A" w:rsidRDefault="002B2BB5" w:rsidP="000B327E">
            <w:pPr>
              <w:rPr>
                <w:sz w:val="24"/>
                <w:rtl/>
              </w:rPr>
            </w:pPr>
            <w:r w:rsidRPr="0064420A">
              <w:rPr>
                <w:rFonts w:hint="cs"/>
                <w:sz w:val="24"/>
                <w:rtl/>
              </w:rPr>
              <w:t>הגדרות</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4</w:t>
            </w:r>
          </w:p>
        </w:tc>
        <w:tc>
          <w:tcPr>
            <w:tcW w:w="5177" w:type="dxa"/>
            <w:shd w:val="clear" w:color="auto" w:fill="auto"/>
          </w:tcPr>
          <w:p w:rsidR="002B2BB5" w:rsidRPr="0064420A" w:rsidRDefault="002B2BB5" w:rsidP="000B327E">
            <w:pPr>
              <w:rPr>
                <w:sz w:val="24"/>
                <w:rtl/>
              </w:rPr>
            </w:pPr>
            <w:r w:rsidRPr="0064420A">
              <w:rPr>
                <w:rFonts w:hint="cs"/>
                <w:sz w:val="24"/>
                <w:rtl/>
              </w:rPr>
              <w:t>אחריות וסמכות הפעלת הנוהל</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5</w:t>
            </w:r>
          </w:p>
        </w:tc>
        <w:tc>
          <w:tcPr>
            <w:tcW w:w="5177" w:type="dxa"/>
            <w:shd w:val="clear" w:color="auto" w:fill="auto"/>
          </w:tcPr>
          <w:p w:rsidR="002B2BB5" w:rsidRPr="0064420A" w:rsidRDefault="002B2BB5" w:rsidP="000B327E">
            <w:pPr>
              <w:rPr>
                <w:sz w:val="24"/>
                <w:rtl/>
              </w:rPr>
            </w:pPr>
            <w:r w:rsidRPr="0064420A">
              <w:rPr>
                <w:rFonts w:hint="cs"/>
                <w:sz w:val="24"/>
                <w:rtl/>
              </w:rPr>
              <w:t>הערכות בשעת רגיעה</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6</w:t>
            </w:r>
          </w:p>
        </w:tc>
        <w:tc>
          <w:tcPr>
            <w:tcW w:w="5177" w:type="dxa"/>
            <w:shd w:val="clear" w:color="auto" w:fill="auto"/>
          </w:tcPr>
          <w:p w:rsidR="002B2BB5" w:rsidRPr="0064420A" w:rsidRDefault="002B2BB5" w:rsidP="000B327E">
            <w:pPr>
              <w:rPr>
                <w:sz w:val="24"/>
                <w:rtl/>
              </w:rPr>
            </w:pPr>
            <w:r w:rsidRPr="0064420A">
              <w:rPr>
                <w:rFonts w:hint="cs"/>
                <w:sz w:val="24"/>
                <w:rtl/>
              </w:rPr>
              <w:t>מאפיינים נדרשים מנקודת האיסוף</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7</w:t>
            </w:r>
          </w:p>
        </w:tc>
        <w:tc>
          <w:tcPr>
            <w:tcW w:w="5177" w:type="dxa"/>
            <w:shd w:val="clear" w:color="auto" w:fill="auto"/>
          </w:tcPr>
          <w:p w:rsidR="002B2BB5" w:rsidRPr="0064420A" w:rsidRDefault="002B2BB5" w:rsidP="000B327E">
            <w:pPr>
              <w:rPr>
                <w:sz w:val="24"/>
                <w:rtl/>
              </w:rPr>
            </w:pPr>
            <w:r w:rsidRPr="0064420A">
              <w:rPr>
                <w:rFonts w:hint="cs"/>
                <w:sz w:val="24"/>
                <w:rtl/>
              </w:rPr>
              <w:t>שלב הפעלת נוהל הפינוי מחוץ לשעות השגרה</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8</w:t>
            </w:r>
          </w:p>
        </w:tc>
        <w:tc>
          <w:tcPr>
            <w:tcW w:w="5177" w:type="dxa"/>
            <w:shd w:val="clear" w:color="auto" w:fill="auto"/>
          </w:tcPr>
          <w:p w:rsidR="002B2BB5" w:rsidRPr="0064420A" w:rsidRDefault="002B2BB5" w:rsidP="000B327E">
            <w:pPr>
              <w:rPr>
                <w:sz w:val="24"/>
                <w:rtl/>
              </w:rPr>
            </w:pPr>
            <w:r w:rsidRPr="0064420A">
              <w:rPr>
                <w:rFonts w:hint="cs"/>
                <w:sz w:val="24"/>
                <w:rtl/>
              </w:rPr>
              <w:t>פינוי בעת אירוע חירום</w:t>
            </w:r>
          </w:p>
        </w:tc>
        <w:tc>
          <w:tcPr>
            <w:tcW w:w="697" w:type="dxa"/>
            <w:shd w:val="clear" w:color="auto" w:fill="auto"/>
          </w:tcPr>
          <w:p w:rsidR="002B2BB5" w:rsidRPr="0064420A" w:rsidRDefault="00BC1F2B" w:rsidP="0064420A">
            <w:pPr>
              <w:jc w:val="center"/>
              <w:rPr>
                <w:sz w:val="24"/>
                <w:rtl/>
              </w:rPr>
            </w:pPr>
            <w:r>
              <w:rPr>
                <w:rFonts w:hint="cs"/>
                <w:sz w:val="24"/>
                <w:rtl/>
              </w:rPr>
              <w:t>88</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9</w:t>
            </w:r>
          </w:p>
        </w:tc>
        <w:tc>
          <w:tcPr>
            <w:tcW w:w="5177" w:type="dxa"/>
            <w:shd w:val="clear" w:color="auto" w:fill="auto"/>
          </w:tcPr>
          <w:p w:rsidR="002B2BB5" w:rsidRPr="0064420A" w:rsidRDefault="002B2BB5" w:rsidP="000B327E">
            <w:pPr>
              <w:rPr>
                <w:sz w:val="24"/>
                <w:rtl/>
              </w:rPr>
            </w:pPr>
            <w:r w:rsidRPr="0064420A">
              <w:rPr>
                <w:rFonts w:hint="cs"/>
                <w:sz w:val="24"/>
                <w:rtl/>
              </w:rPr>
              <w:t>הדרכה ותרגול</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10</w:t>
            </w:r>
          </w:p>
        </w:tc>
        <w:tc>
          <w:tcPr>
            <w:tcW w:w="5177" w:type="dxa"/>
            <w:shd w:val="clear" w:color="auto" w:fill="auto"/>
          </w:tcPr>
          <w:p w:rsidR="002B2BB5" w:rsidRPr="0064420A" w:rsidRDefault="002B2BB5" w:rsidP="000B327E">
            <w:pPr>
              <w:rPr>
                <w:sz w:val="24"/>
                <w:rtl/>
              </w:rPr>
            </w:pPr>
            <w:r w:rsidRPr="0064420A">
              <w:rPr>
                <w:rFonts w:hint="cs"/>
                <w:sz w:val="24"/>
                <w:rtl/>
              </w:rPr>
              <w:t>מנהלה</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11</w:t>
            </w:r>
          </w:p>
        </w:tc>
        <w:tc>
          <w:tcPr>
            <w:tcW w:w="5177" w:type="dxa"/>
            <w:shd w:val="clear" w:color="auto" w:fill="auto"/>
          </w:tcPr>
          <w:p w:rsidR="002B2BB5" w:rsidRPr="0064420A" w:rsidRDefault="002B2BB5" w:rsidP="000B327E">
            <w:pPr>
              <w:rPr>
                <w:sz w:val="24"/>
                <w:rtl/>
              </w:rPr>
            </w:pPr>
            <w:r w:rsidRPr="0064420A">
              <w:rPr>
                <w:rFonts w:hint="cs"/>
                <w:sz w:val="24"/>
                <w:rtl/>
              </w:rPr>
              <w:t>שילוט</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12</w:t>
            </w:r>
          </w:p>
        </w:tc>
        <w:tc>
          <w:tcPr>
            <w:tcW w:w="5177" w:type="dxa"/>
            <w:shd w:val="clear" w:color="auto" w:fill="auto"/>
          </w:tcPr>
          <w:p w:rsidR="002B2BB5" w:rsidRPr="0064420A" w:rsidRDefault="002B2BB5" w:rsidP="000B327E">
            <w:pPr>
              <w:rPr>
                <w:sz w:val="24"/>
                <w:rtl/>
              </w:rPr>
            </w:pPr>
            <w:r w:rsidRPr="0064420A">
              <w:rPr>
                <w:rFonts w:hint="cs"/>
                <w:sz w:val="24"/>
                <w:rtl/>
              </w:rPr>
              <w:t>אמצעי קשר ותקשורת</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13</w:t>
            </w:r>
          </w:p>
        </w:tc>
        <w:tc>
          <w:tcPr>
            <w:tcW w:w="5177" w:type="dxa"/>
            <w:shd w:val="clear" w:color="auto" w:fill="auto"/>
          </w:tcPr>
          <w:p w:rsidR="002B2BB5" w:rsidRPr="0064420A" w:rsidRDefault="002B2BB5" w:rsidP="000B327E">
            <w:pPr>
              <w:rPr>
                <w:sz w:val="24"/>
                <w:rtl/>
              </w:rPr>
            </w:pPr>
            <w:r w:rsidRPr="0064420A">
              <w:rPr>
                <w:rFonts w:hint="cs"/>
                <w:sz w:val="24"/>
                <w:rtl/>
              </w:rPr>
              <w:t>מפות אזור הקמפוס</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14</w:t>
            </w:r>
          </w:p>
        </w:tc>
        <w:tc>
          <w:tcPr>
            <w:tcW w:w="5177" w:type="dxa"/>
            <w:shd w:val="clear" w:color="auto" w:fill="auto"/>
          </w:tcPr>
          <w:p w:rsidR="002B2BB5" w:rsidRPr="0064420A" w:rsidRDefault="002B2BB5" w:rsidP="000B327E">
            <w:pPr>
              <w:rPr>
                <w:sz w:val="24"/>
                <w:rtl/>
              </w:rPr>
            </w:pPr>
            <w:r w:rsidRPr="0064420A">
              <w:rPr>
                <w:rFonts w:hint="cs"/>
                <w:sz w:val="24"/>
                <w:rtl/>
              </w:rPr>
              <w:t>מבנה נקודת האיסוף</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bl>
    <w:p w:rsidR="000B327E" w:rsidRPr="006306CC" w:rsidRDefault="000B327E" w:rsidP="00C66AC8">
      <w:pPr>
        <w:spacing w:line="360" w:lineRule="auto"/>
        <w:rPr>
          <w:b/>
          <w:bCs/>
          <w:sz w:val="40"/>
          <w:szCs w:val="40"/>
          <w:u w:val="single"/>
          <w:rtl/>
        </w:rPr>
      </w:pPr>
      <w:r>
        <w:rPr>
          <w:rtl/>
        </w:rPr>
        <w:br w:type="page"/>
      </w:r>
      <w:r w:rsidRPr="00C66AC8">
        <w:rPr>
          <w:rFonts w:hint="cs"/>
          <w:b/>
          <w:bCs/>
          <w:sz w:val="40"/>
          <w:szCs w:val="40"/>
          <w:highlight w:val="yellow"/>
          <w:rtl/>
        </w:rPr>
        <w:t>1.</w:t>
      </w:r>
      <w:r w:rsidRPr="00C66AC8">
        <w:rPr>
          <w:rFonts w:hint="cs"/>
          <w:b/>
          <w:bCs/>
          <w:sz w:val="40"/>
          <w:szCs w:val="40"/>
          <w:highlight w:val="yellow"/>
          <w:rtl/>
        </w:rPr>
        <w:tab/>
      </w:r>
      <w:r w:rsidRPr="006306CC">
        <w:rPr>
          <w:rFonts w:hint="cs"/>
          <w:b/>
          <w:bCs/>
          <w:sz w:val="40"/>
          <w:szCs w:val="40"/>
          <w:highlight w:val="yellow"/>
          <w:u w:val="single"/>
          <w:rtl/>
        </w:rPr>
        <w:t>כללי</w:t>
      </w:r>
    </w:p>
    <w:p w:rsidR="000B327E" w:rsidRDefault="000B327E" w:rsidP="005F4EE8">
      <w:pPr>
        <w:numPr>
          <w:ilvl w:val="0"/>
          <w:numId w:val="33"/>
        </w:numPr>
        <w:tabs>
          <w:tab w:val="clear" w:pos="340"/>
          <w:tab w:val="num" w:pos="1020"/>
        </w:tabs>
        <w:spacing w:after="120" w:line="360" w:lineRule="auto"/>
        <w:ind w:left="1020"/>
        <w:jc w:val="both"/>
        <w:rPr>
          <w:sz w:val="24"/>
          <w:rtl/>
        </w:rPr>
      </w:pPr>
      <w:r w:rsidRPr="00B9577D">
        <w:rPr>
          <w:sz w:val="24"/>
          <w:rtl/>
        </w:rPr>
        <w:t xml:space="preserve">נוהל פינוי זה בא לפרט את סדר </w:t>
      </w:r>
      <w:r w:rsidRPr="000F2CE1">
        <w:rPr>
          <w:b/>
          <w:bCs/>
          <w:sz w:val="24"/>
          <w:u w:val="single"/>
          <w:rtl/>
        </w:rPr>
        <w:t>הפעולות לפינוי קהל ואורחים</w:t>
      </w:r>
      <w:r w:rsidRPr="00B9577D">
        <w:rPr>
          <w:sz w:val="24"/>
          <w:rtl/>
        </w:rPr>
        <w:t xml:space="preserve"> באופן חלקי או מלא </w:t>
      </w:r>
    </w:p>
    <w:p w:rsidR="000B327E" w:rsidRPr="00B9577D" w:rsidRDefault="000B327E" w:rsidP="000F2CE1">
      <w:pPr>
        <w:numPr>
          <w:ilvl w:val="0"/>
          <w:numId w:val="33"/>
        </w:numPr>
        <w:tabs>
          <w:tab w:val="clear" w:pos="340"/>
          <w:tab w:val="num" w:pos="1020"/>
        </w:tabs>
        <w:spacing w:after="120" w:line="360" w:lineRule="auto"/>
        <w:ind w:left="1020"/>
        <w:jc w:val="both"/>
        <w:rPr>
          <w:sz w:val="24"/>
          <w:rtl/>
        </w:rPr>
      </w:pPr>
      <w:r w:rsidRPr="000F2CE1">
        <w:rPr>
          <w:b/>
          <w:bCs/>
          <w:sz w:val="24"/>
          <w:u w:val="single"/>
          <w:rtl/>
        </w:rPr>
        <w:t>משטח הקמפוס בעת אירוע חירום מחייב פינוי</w:t>
      </w:r>
      <w:r w:rsidRPr="00B9577D">
        <w:rPr>
          <w:sz w:val="24"/>
          <w:rtl/>
        </w:rPr>
        <w:t>.</w:t>
      </w:r>
    </w:p>
    <w:p w:rsidR="000B327E" w:rsidRDefault="000B327E" w:rsidP="005F4EE8">
      <w:pPr>
        <w:numPr>
          <w:ilvl w:val="0"/>
          <w:numId w:val="33"/>
        </w:numPr>
        <w:tabs>
          <w:tab w:val="clear" w:pos="340"/>
          <w:tab w:val="num" w:pos="1020"/>
        </w:tabs>
        <w:spacing w:line="360" w:lineRule="auto"/>
        <w:ind w:left="1020"/>
        <w:jc w:val="both"/>
      </w:pPr>
      <w:r>
        <w:rPr>
          <w:rtl/>
        </w:rPr>
        <w:t>נוהל זה הינו חלק בלתי נפרד מנוהלי החירום של אונ' ת"א ובא להשלים את ההיערכות למצבי החירום השונים.</w:t>
      </w:r>
    </w:p>
    <w:p w:rsidR="000B327E" w:rsidRDefault="000B327E" w:rsidP="005F4EE8">
      <w:pPr>
        <w:numPr>
          <w:ilvl w:val="0"/>
          <w:numId w:val="33"/>
        </w:numPr>
        <w:tabs>
          <w:tab w:val="clear" w:pos="340"/>
          <w:tab w:val="num" w:pos="1020"/>
        </w:tabs>
        <w:spacing w:line="360" w:lineRule="auto"/>
        <w:ind w:left="1020"/>
        <w:jc w:val="both"/>
        <w:rPr>
          <w:rtl/>
        </w:rPr>
      </w:pPr>
      <w:r>
        <w:rPr>
          <w:rtl/>
        </w:rPr>
        <w:t>הפעלת הנוהל הינה בסמכות יו"ר מטה החירום של הקמפוס ובהעדרו ע"י גורם שהוסמך לכך ובהתאם לאמור בפסקה 4 בהמשך.</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2.</w:t>
      </w:r>
      <w:r w:rsidRPr="00C66AC8">
        <w:rPr>
          <w:b/>
          <w:bCs/>
          <w:sz w:val="40"/>
          <w:szCs w:val="40"/>
          <w:highlight w:val="yellow"/>
          <w:rtl/>
        </w:rPr>
        <w:tab/>
      </w:r>
      <w:r w:rsidRPr="006306CC">
        <w:rPr>
          <w:b/>
          <w:bCs/>
          <w:sz w:val="40"/>
          <w:szCs w:val="40"/>
          <w:highlight w:val="yellow"/>
          <w:u w:val="single"/>
          <w:rtl/>
        </w:rPr>
        <w:t>מטרת הנוהל</w:t>
      </w:r>
    </w:p>
    <w:p w:rsidR="000B327E" w:rsidRPr="00B9577D" w:rsidRDefault="000B327E" w:rsidP="005F4EE8">
      <w:pPr>
        <w:numPr>
          <w:ilvl w:val="0"/>
          <w:numId w:val="34"/>
        </w:numPr>
        <w:tabs>
          <w:tab w:val="clear" w:pos="340"/>
          <w:tab w:val="num" w:pos="1020"/>
        </w:tabs>
        <w:spacing w:after="120" w:line="360" w:lineRule="auto"/>
        <w:ind w:left="1020"/>
        <w:jc w:val="both"/>
        <w:rPr>
          <w:sz w:val="24"/>
          <w:rtl/>
        </w:rPr>
      </w:pPr>
      <w:r w:rsidRPr="00B9577D">
        <w:rPr>
          <w:sz w:val="24"/>
          <w:rtl/>
        </w:rPr>
        <w:t>לתכנון ולהיערך בשעת רגיעה לפינוי חלקי או מלא של קהל (עובדים</w:t>
      </w:r>
      <w:r w:rsidRPr="00B9577D">
        <w:rPr>
          <w:rFonts w:hint="cs"/>
          <w:sz w:val="24"/>
          <w:rtl/>
        </w:rPr>
        <w:t>,</w:t>
      </w:r>
      <w:r w:rsidRPr="00B9577D">
        <w:rPr>
          <w:sz w:val="24"/>
          <w:rtl/>
        </w:rPr>
        <w:t xml:space="preserve"> סגל</w:t>
      </w:r>
      <w:r w:rsidRPr="00B9577D">
        <w:rPr>
          <w:rFonts w:hint="cs"/>
          <w:sz w:val="24"/>
          <w:rtl/>
        </w:rPr>
        <w:t>,</w:t>
      </w:r>
      <w:r w:rsidRPr="00B9577D">
        <w:rPr>
          <w:sz w:val="24"/>
          <w:rtl/>
        </w:rPr>
        <w:t xml:space="preserve"> סטודנטים ומבקרים) השוהים בקמפוס האונ</w:t>
      </w:r>
      <w:r w:rsidRPr="00B9577D">
        <w:rPr>
          <w:rFonts w:hint="cs"/>
          <w:sz w:val="24"/>
          <w:rtl/>
        </w:rPr>
        <w:t>יברסיטה</w:t>
      </w:r>
      <w:r w:rsidRPr="00B9577D">
        <w:rPr>
          <w:sz w:val="24"/>
          <w:rtl/>
        </w:rPr>
        <w:t xml:space="preserve"> בעת אירוע חירום המחייב פינוי כגון דליקה ו/או פיזור חומרים מסוכנים או אירוע חירום אחר.</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לקבוע סדר פעולות של פינוי מסודר חלקי או מלא מפתחי המבנים, מפתחי המתקנים </w:t>
      </w:r>
      <w:r>
        <w:rPr>
          <w:rFonts w:hint="cs"/>
          <w:rtl/>
        </w:rPr>
        <w:t>ו</w:t>
      </w:r>
      <w:r>
        <w:rPr>
          <w:rtl/>
        </w:rPr>
        <w:t xml:space="preserve">מחסנים הנמצאים בשטח הקמפוס, פינוי שיבוצע דרך יציאות החירום למקום בטוח </w:t>
      </w:r>
      <w:r>
        <w:rPr>
          <w:rFonts w:hint="cs"/>
          <w:rtl/>
        </w:rPr>
        <w:t>ב</w:t>
      </w:r>
      <w:r>
        <w:rPr>
          <w:rtl/>
        </w:rPr>
        <w:t xml:space="preserve">שטחי </w:t>
      </w:r>
      <w:r>
        <w:rPr>
          <w:rFonts w:hint="cs"/>
          <w:rtl/>
        </w:rPr>
        <w:t>האיסוף</w:t>
      </w:r>
      <w:r>
        <w:rPr>
          <w:rtl/>
        </w:rPr>
        <w:t xml:space="preserve"> בתוך האונ</w:t>
      </w:r>
      <w:r>
        <w:rPr>
          <w:rFonts w:hint="cs"/>
          <w:rtl/>
        </w:rPr>
        <w:t>יברסיטה</w:t>
      </w:r>
      <w:r>
        <w:rPr>
          <w:rtl/>
        </w:rPr>
        <w:t xml:space="preserve"> או יציאות וכינוס ברחבות הפנוי וההסעה.</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לאפשר המשך טיפול באירוע חירום, בשילוב גורמי הצלה חיצוניים </w:t>
      </w:r>
      <w:r>
        <w:t>–</w:t>
      </w:r>
      <w:r>
        <w:rPr>
          <w:rtl/>
        </w:rPr>
        <w:t xml:space="preserve"> כגון שירותי הכיבוי, משטרת ישראל, מד"א ואחרים תוך הפעלת צוותי הכוננות, של האונ</w:t>
      </w:r>
      <w:r>
        <w:rPr>
          <w:rFonts w:hint="cs"/>
          <w:rtl/>
        </w:rPr>
        <w:t>יברסיטה</w:t>
      </w:r>
      <w:r>
        <w:rPr>
          <w:rtl/>
        </w:rPr>
        <w:t xml:space="preserve"> על מנת לצמצם את </w:t>
      </w:r>
      <w:proofErr w:type="spellStart"/>
      <w:r>
        <w:rPr>
          <w:rtl/>
        </w:rPr>
        <w:t>מימדי</w:t>
      </w:r>
      <w:proofErr w:type="spellEnd"/>
      <w:r>
        <w:rPr>
          <w:rtl/>
        </w:rPr>
        <w:t xml:space="preserve"> הנזק ולמנוע התפשטות האירוע.</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3.</w:t>
      </w:r>
      <w:r w:rsidRPr="00C66AC8">
        <w:rPr>
          <w:sz w:val="40"/>
          <w:szCs w:val="40"/>
          <w:highlight w:val="yellow"/>
          <w:rtl/>
        </w:rPr>
        <w:tab/>
      </w:r>
      <w:r w:rsidRPr="006306CC">
        <w:rPr>
          <w:b/>
          <w:bCs/>
          <w:sz w:val="40"/>
          <w:szCs w:val="40"/>
          <w:highlight w:val="yellow"/>
          <w:u w:val="single"/>
          <w:rtl/>
        </w:rPr>
        <w:t>הגדרות</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קמפוס</w:t>
      </w:r>
    </w:p>
    <w:p w:rsidR="000B327E" w:rsidRDefault="000B327E" w:rsidP="000B327E">
      <w:pPr>
        <w:spacing w:line="360" w:lineRule="auto"/>
        <w:ind w:left="720"/>
        <w:jc w:val="both"/>
        <w:rPr>
          <w:rtl/>
        </w:rPr>
      </w:pPr>
      <w:r>
        <w:rPr>
          <w:rtl/>
        </w:rPr>
        <w:t>שטח האונ</w:t>
      </w:r>
      <w:r>
        <w:rPr>
          <w:rFonts w:hint="cs"/>
          <w:rtl/>
        </w:rPr>
        <w:t xml:space="preserve">יברסיטה </w:t>
      </w:r>
      <w:r>
        <w:rPr>
          <w:rtl/>
        </w:rPr>
        <w:t>הנמצא ברמת אביב, הכולל בתוכו את כל השטח המגודר וכן מבנים ואתרים נוספים:</w:t>
      </w:r>
    </w:p>
    <w:p w:rsidR="000B327E" w:rsidRDefault="000B327E" w:rsidP="00136E05">
      <w:pPr>
        <w:numPr>
          <w:ilvl w:val="0"/>
          <w:numId w:val="46"/>
        </w:numPr>
        <w:ind w:right="1780"/>
        <w:jc w:val="both"/>
      </w:pPr>
      <w:r>
        <w:rPr>
          <w:rFonts w:hint="cs"/>
          <w:rtl/>
        </w:rPr>
        <w:t xml:space="preserve">הגן הזואולוגי </w:t>
      </w:r>
    </w:p>
    <w:p w:rsidR="000B327E" w:rsidRDefault="000B327E" w:rsidP="00136E05">
      <w:pPr>
        <w:numPr>
          <w:ilvl w:val="0"/>
          <w:numId w:val="46"/>
        </w:numPr>
        <w:ind w:right="1780"/>
        <w:jc w:val="both"/>
      </w:pPr>
      <w:r>
        <w:rPr>
          <w:rFonts w:hint="cs"/>
          <w:rtl/>
        </w:rPr>
        <w:t>הגן הבוטני</w:t>
      </w:r>
    </w:p>
    <w:p w:rsidR="000B327E" w:rsidRDefault="000B327E" w:rsidP="00136E05">
      <w:pPr>
        <w:numPr>
          <w:ilvl w:val="0"/>
          <w:numId w:val="46"/>
        </w:numPr>
        <w:ind w:right="1780"/>
        <w:jc w:val="both"/>
      </w:pPr>
      <w:r>
        <w:rPr>
          <w:rFonts w:hint="cs"/>
          <w:rtl/>
        </w:rPr>
        <w:t>מאגרים גנטיים</w:t>
      </w:r>
    </w:p>
    <w:p w:rsidR="000B327E" w:rsidRDefault="000B327E" w:rsidP="00136E05">
      <w:pPr>
        <w:numPr>
          <w:ilvl w:val="0"/>
          <w:numId w:val="46"/>
        </w:numPr>
        <w:ind w:right="1780"/>
        <w:jc w:val="both"/>
      </w:pPr>
      <w:r>
        <w:rPr>
          <w:rFonts w:hint="cs"/>
          <w:rtl/>
        </w:rPr>
        <w:t>בית התפוצות (אינו שייך לאוניברסיטה)</w:t>
      </w:r>
    </w:p>
    <w:p w:rsidR="008A7A07" w:rsidRDefault="008A7A07" w:rsidP="00136E05">
      <w:pPr>
        <w:numPr>
          <w:ilvl w:val="0"/>
          <w:numId w:val="46"/>
        </w:numPr>
        <w:ind w:right="1780"/>
        <w:jc w:val="both"/>
      </w:pPr>
      <w:r>
        <w:rPr>
          <w:rFonts w:hint="cs"/>
          <w:rtl/>
        </w:rPr>
        <w:t>בניין פורטר ללימודי הסביבה</w:t>
      </w:r>
    </w:p>
    <w:p w:rsidR="000B327E" w:rsidRDefault="000B327E" w:rsidP="00136E05">
      <w:pPr>
        <w:numPr>
          <w:ilvl w:val="0"/>
          <w:numId w:val="46"/>
        </w:numPr>
        <w:ind w:right="1780"/>
        <w:jc w:val="both"/>
      </w:pPr>
      <w:r>
        <w:rPr>
          <w:rFonts w:hint="cs"/>
          <w:rtl/>
        </w:rPr>
        <w:t>יד אבנר</w:t>
      </w:r>
    </w:p>
    <w:p w:rsidR="000B327E" w:rsidRDefault="000B327E" w:rsidP="000B327E">
      <w:pPr>
        <w:spacing w:line="360" w:lineRule="auto"/>
        <w:jc w:val="both"/>
        <w:rPr>
          <w:b/>
          <w:bCs/>
          <w:sz w:val="28"/>
          <w:szCs w:val="28"/>
          <w:rtl/>
        </w:rPr>
      </w:pPr>
      <w:r>
        <w:rPr>
          <w:b/>
          <w:bCs/>
          <w:sz w:val="28"/>
          <w:szCs w:val="28"/>
          <w:rtl/>
        </w:rPr>
        <w:br w:type="page"/>
      </w:r>
      <w:r>
        <w:rPr>
          <w:b/>
          <w:bCs/>
          <w:sz w:val="28"/>
          <w:szCs w:val="28"/>
          <w:rtl/>
        </w:rPr>
        <w:tab/>
      </w:r>
      <w:r w:rsidRPr="002C2FEA">
        <w:rPr>
          <w:b/>
          <w:bCs/>
          <w:sz w:val="24"/>
          <w:highlight w:val="yellow"/>
          <w:u w:val="single"/>
          <w:rtl/>
        </w:rPr>
        <w:t>קהל</w:t>
      </w:r>
    </w:p>
    <w:p w:rsidR="000B327E" w:rsidRDefault="000B327E" w:rsidP="000B327E">
      <w:pPr>
        <w:spacing w:line="360" w:lineRule="auto"/>
        <w:ind w:left="284" w:firstLine="436"/>
        <w:jc w:val="both"/>
        <w:rPr>
          <w:rtl/>
        </w:rPr>
      </w:pPr>
      <w:r>
        <w:rPr>
          <w:rtl/>
        </w:rPr>
        <w:t xml:space="preserve">כל </w:t>
      </w:r>
      <w:proofErr w:type="spellStart"/>
      <w:r>
        <w:rPr>
          <w:rtl/>
        </w:rPr>
        <w:t>האוכלוסיה</w:t>
      </w:r>
      <w:proofErr w:type="spellEnd"/>
      <w:r>
        <w:rPr>
          <w:rtl/>
        </w:rPr>
        <w:t xml:space="preserve"> הנמצאת בתוך האונ' וכוללת:</w:t>
      </w:r>
    </w:p>
    <w:p w:rsidR="000B327E" w:rsidRDefault="000B327E" w:rsidP="005F4EE8">
      <w:pPr>
        <w:numPr>
          <w:ilvl w:val="0"/>
          <w:numId w:val="47"/>
        </w:numPr>
        <w:spacing w:line="360" w:lineRule="auto"/>
        <w:ind w:right="1780"/>
        <w:jc w:val="both"/>
      </w:pPr>
      <w:r>
        <w:rPr>
          <w:rFonts w:hint="cs"/>
          <w:rtl/>
        </w:rPr>
        <w:t>סגל האוניברסיטה</w:t>
      </w:r>
    </w:p>
    <w:p w:rsidR="000B327E" w:rsidRDefault="000B327E" w:rsidP="005F4EE8">
      <w:pPr>
        <w:numPr>
          <w:ilvl w:val="0"/>
          <w:numId w:val="47"/>
        </w:numPr>
        <w:spacing w:line="360" w:lineRule="auto"/>
        <w:ind w:right="1780"/>
        <w:jc w:val="both"/>
      </w:pPr>
      <w:r>
        <w:rPr>
          <w:rFonts w:hint="cs"/>
          <w:rtl/>
        </w:rPr>
        <w:t>סטודנטים</w:t>
      </w:r>
    </w:p>
    <w:p w:rsidR="000B327E" w:rsidRDefault="000B327E" w:rsidP="005F4EE8">
      <w:pPr>
        <w:numPr>
          <w:ilvl w:val="0"/>
          <w:numId w:val="47"/>
        </w:numPr>
        <w:spacing w:line="360" w:lineRule="auto"/>
        <w:ind w:right="1780"/>
        <w:jc w:val="both"/>
      </w:pPr>
      <w:r>
        <w:rPr>
          <w:rFonts w:hint="cs"/>
          <w:rtl/>
        </w:rPr>
        <w:t>מבקרים</w:t>
      </w:r>
    </w:p>
    <w:p w:rsidR="000B327E" w:rsidRDefault="000B327E" w:rsidP="005F4EE8">
      <w:pPr>
        <w:numPr>
          <w:ilvl w:val="0"/>
          <w:numId w:val="47"/>
        </w:numPr>
        <w:spacing w:line="360" w:lineRule="auto"/>
        <w:ind w:right="1780"/>
        <w:jc w:val="both"/>
      </w:pPr>
      <w:r>
        <w:rPr>
          <w:rFonts w:hint="cs"/>
          <w:rtl/>
        </w:rPr>
        <w:t>קבלנים/קבלני משנה</w:t>
      </w:r>
    </w:p>
    <w:p w:rsidR="000B327E" w:rsidRDefault="000B327E" w:rsidP="005F4EE8">
      <w:pPr>
        <w:numPr>
          <w:ilvl w:val="0"/>
          <w:numId w:val="47"/>
        </w:numPr>
        <w:spacing w:line="360" w:lineRule="auto"/>
        <w:ind w:right="1780"/>
        <w:jc w:val="both"/>
        <w:rPr>
          <w:rtl/>
        </w:rPr>
      </w:pPr>
      <w:r>
        <w:rPr>
          <w:rFonts w:hint="cs"/>
          <w:rtl/>
        </w:rPr>
        <w:t>אורחים</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א</w:t>
      </w:r>
      <w:r w:rsidRPr="002C2FEA">
        <w:rPr>
          <w:rFonts w:hint="cs"/>
          <w:b/>
          <w:bCs/>
          <w:sz w:val="24"/>
          <w:highlight w:val="yellow"/>
          <w:u w:val="single"/>
          <w:rtl/>
        </w:rPr>
        <w:t>י</w:t>
      </w:r>
      <w:r w:rsidRPr="002C2FEA">
        <w:rPr>
          <w:b/>
          <w:bCs/>
          <w:sz w:val="24"/>
          <w:highlight w:val="yellow"/>
          <w:u w:val="single"/>
          <w:rtl/>
        </w:rPr>
        <w:t>רוע חירום</w:t>
      </w:r>
    </w:p>
    <w:p w:rsidR="000B327E" w:rsidRDefault="000B327E" w:rsidP="000B327E">
      <w:pPr>
        <w:spacing w:line="360" w:lineRule="auto"/>
        <w:ind w:left="720"/>
        <w:jc w:val="both"/>
        <w:rPr>
          <w:rtl/>
        </w:rPr>
      </w:pPr>
      <w:r>
        <w:rPr>
          <w:rtl/>
        </w:rPr>
        <w:t>כל אירוע העלול להעמיד בסכנה עובדים מבנים או מתקנים. לדוגמא: דליקה, פיצוץ, דליפת חומר כימי מסוכן או שילוב של חלק מהם.</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יציאות/פתחי חירום</w:t>
      </w:r>
    </w:p>
    <w:p w:rsidR="000B327E" w:rsidRDefault="000B327E" w:rsidP="000B327E">
      <w:pPr>
        <w:spacing w:line="360" w:lineRule="auto"/>
        <w:ind w:left="720"/>
        <w:jc w:val="both"/>
        <w:rPr>
          <w:rtl/>
        </w:rPr>
      </w:pPr>
      <w:r>
        <w:rPr>
          <w:rtl/>
        </w:rPr>
        <w:t>פתחי יציאה, מדרגות חירום או דלתות, מהבני</w:t>
      </w:r>
      <w:r>
        <w:rPr>
          <w:rFonts w:hint="cs"/>
          <w:rtl/>
        </w:rPr>
        <w:t>י</w:t>
      </w:r>
      <w:r>
        <w:rPr>
          <w:rtl/>
        </w:rPr>
        <w:t xml:space="preserve">נים או המתקנים אשר דרכם יוצא קהל בדרך הקצרה והמהירה ביותר החוצה אל </w:t>
      </w:r>
      <w:r>
        <w:rPr>
          <w:rFonts w:hint="cs"/>
          <w:rtl/>
        </w:rPr>
        <w:t>נקודת האיסוף</w:t>
      </w:r>
      <w:r>
        <w:rPr>
          <w:rtl/>
        </w:rPr>
        <w:t>.</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שער</w:t>
      </w:r>
      <w:r w:rsidRPr="002C2FEA">
        <w:rPr>
          <w:rFonts w:hint="cs"/>
          <w:b/>
          <w:bCs/>
          <w:sz w:val="24"/>
          <w:highlight w:val="yellow"/>
          <w:u w:val="single"/>
          <w:rtl/>
        </w:rPr>
        <w:t>י</w:t>
      </w:r>
      <w:r w:rsidRPr="002C2FEA">
        <w:rPr>
          <w:b/>
          <w:bCs/>
          <w:sz w:val="24"/>
          <w:highlight w:val="yellow"/>
          <w:u w:val="single"/>
          <w:rtl/>
        </w:rPr>
        <w:t xml:space="preserve"> חירום</w:t>
      </w:r>
    </w:p>
    <w:p w:rsidR="000B327E" w:rsidRDefault="000B327E" w:rsidP="000B327E">
      <w:pPr>
        <w:spacing w:line="360" w:lineRule="auto"/>
        <w:ind w:left="720"/>
        <w:jc w:val="both"/>
        <w:rPr>
          <w:rtl/>
        </w:rPr>
      </w:pPr>
      <w:r>
        <w:rPr>
          <w:rtl/>
        </w:rPr>
        <w:t>שערי יציאה וכניסה הנמצאים לאורך ההגדרות הה</w:t>
      </w:r>
      <w:r>
        <w:rPr>
          <w:rFonts w:hint="cs"/>
          <w:rtl/>
        </w:rPr>
        <w:t>י</w:t>
      </w:r>
      <w:r>
        <w:rPr>
          <w:rtl/>
        </w:rPr>
        <w:t xml:space="preserve">קפים של הקמפוס שדרכם ניתן להוציא קהל לצורך הסעה ופינוי לביתם. חלק מהשערים משמשים בעת חירום וחלק </w:t>
      </w:r>
      <w:proofErr w:type="spellStart"/>
      <w:r>
        <w:rPr>
          <w:rtl/>
        </w:rPr>
        <w:t>מהמשערים</w:t>
      </w:r>
      <w:proofErr w:type="spellEnd"/>
      <w:r>
        <w:rPr>
          <w:rtl/>
        </w:rPr>
        <w:t xml:space="preserve"> נמצא בש</w:t>
      </w:r>
      <w:r>
        <w:rPr>
          <w:rFonts w:hint="cs"/>
          <w:rtl/>
        </w:rPr>
        <w:t>י</w:t>
      </w:r>
      <w:r>
        <w:rPr>
          <w:rtl/>
        </w:rPr>
        <w:t>מוש יום יומי.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מסלול פינוי</w:t>
      </w:r>
    </w:p>
    <w:p w:rsidR="000B327E" w:rsidRDefault="000B327E" w:rsidP="000B327E">
      <w:pPr>
        <w:spacing w:line="360" w:lineRule="auto"/>
        <w:ind w:left="720"/>
        <w:jc w:val="both"/>
        <w:rPr>
          <w:rtl/>
        </w:rPr>
      </w:pPr>
      <w:r>
        <w:rPr>
          <w:rtl/>
        </w:rPr>
        <w:t>נתיב פינוי (דרך/שביל/מעבר) מהנקודה בה נמצא קהל המפונים לנקודות ה</w:t>
      </w:r>
      <w:r>
        <w:rPr>
          <w:rFonts w:hint="cs"/>
          <w:rtl/>
        </w:rPr>
        <w:t>איסוף</w:t>
      </w:r>
      <w:r>
        <w:rPr>
          <w:rtl/>
        </w:rPr>
        <w:t xml:space="preserve"> שנקבעו מראש.</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נקודות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מקום/שטח שנבחר מראש לשמש כמקום לקליטת המפונים עקב אירוע חירום המחייב פינוי. נקודות אלו נמצאות בתוך שטח הקמפוס או ליד מבנים עיקריים לצורך פינוי ולבקרה ראשוניים.</w:t>
      </w:r>
    </w:p>
    <w:p w:rsidR="000B327E" w:rsidRDefault="000B327E" w:rsidP="000B327E">
      <w:pPr>
        <w:spacing w:line="360" w:lineRule="auto"/>
        <w:ind w:left="720"/>
        <w:jc w:val="both"/>
        <w:rPr>
          <w:rtl/>
        </w:rPr>
      </w:pPr>
      <w:r>
        <w:rPr>
          <w:rtl/>
        </w:rPr>
        <w:t xml:space="preserve">בנקודה זו תינתן הרגעת אנשים מבוהלים, מתן שתיה ופינוי במידת הצורך </w:t>
      </w:r>
      <w:r>
        <w:rPr>
          <w:rFonts w:hint="cs"/>
          <w:rtl/>
        </w:rPr>
        <w:t xml:space="preserve">למרפאה או </w:t>
      </w:r>
      <w:r>
        <w:rPr>
          <w:rtl/>
        </w:rPr>
        <w:t>לבית חולים בסיוע מד"א או לבית.</w:t>
      </w:r>
    </w:p>
    <w:p w:rsidR="000B327E" w:rsidRDefault="000B327E" w:rsidP="000B327E">
      <w:pPr>
        <w:spacing w:line="360" w:lineRule="auto"/>
        <w:jc w:val="both"/>
        <w:rPr>
          <w:rtl/>
        </w:rPr>
      </w:pPr>
      <w:r>
        <w:rPr>
          <w:rFonts w:hint="cs"/>
          <w:rtl/>
        </w:rPr>
        <w:tab/>
      </w:r>
      <w:r w:rsidRPr="002C2FEA">
        <w:rPr>
          <w:rFonts w:hint="cs"/>
          <w:b/>
          <w:bCs/>
          <w:sz w:val="24"/>
          <w:highlight w:val="yellow"/>
          <w:u w:val="single"/>
          <w:rtl/>
        </w:rPr>
        <w:t>רחבה לעזרה ראשונה</w:t>
      </w:r>
    </w:p>
    <w:p w:rsidR="000B327E" w:rsidRDefault="000B327E" w:rsidP="000B327E">
      <w:pPr>
        <w:spacing w:line="360" w:lineRule="auto"/>
        <w:jc w:val="both"/>
        <w:rPr>
          <w:rtl/>
        </w:rPr>
      </w:pPr>
      <w:r>
        <w:rPr>
          <w:rFonts w:hint="cs"/>
          <w:rtl/>
        </w:rPr>
        <w:tab/>
        <w:t>רחבה בה מועברים ע"י המתפנים האנשים הזקוקים לעזרה ראשונה.</w:t>
      </w:r>
    </w:p>
    <w:p w:rsidR="000B327E" w:rsidRDefault="000B327E" w:rsidP="000B327E">
      <w:pPr>
        <w:spacing w:line="360" w:lineRule="auto"/>
        <w:ind w:left="720"/>
        <w:jc w:val="both"/>
        <w:rPr>
          <w:rtl/>
        </w:rPr>
      </w:pPr>
      <w:r>
        <w:rPr>
          <w:rFonts w:hint="cs"/>
          <w:rtl/>
        </w:rPr>
        <w:t>הרחבה המרכזית נמצאת מול המרפאה של האוניברסיטה, עם גישה נוחה מהחלק הצפוני והדרומי של הקמפוס. יש להרחיק קהל הסקרנים מאזור המרפאה כדי לאפשר פינוי ע"י מד"א במידת הצורך הרפואי.</w:t>
      </w:r>
    </w:p>
    <w:p w:rsidR="000B327E" w:rsidRDefault="000B327E" w:rsidP="000B327E">
      <w:pPr>
        <w:spacing w:line="360" w:lineRule="auto"/>
        <w:jc w:val="both"/>
        <w:rPr>
          <w:b/>
          <w:bCs/>
          <w:sz w:val="28"/>
          <w:szCs w:val="28"/>
          <w:rtl/>
        </w:rPr>
      </w:pPr>
      <w:r>
        <w:rPr>
          <w:b/>
          <w:bCs/>
          <w:sz w:val="28"/>
          <w:szCs w:val="28"/>
          <w:rtl/>
        </w:rPr>
        <w:br w:type="page"/>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 xml:space="preserve">רחבת </w:t>
      </w:r>
      <w:r w:rsidRPr="002C2FEA">
        <w:rPr>
          <w:rFonts w:hint="cs"/>
          <w:b/>
          <w:bCs/>
          <w:sz w:val="24"/>
          <w:highlight w:val="yellow"/>
          <w:u w:val="single"/>
          <w:rtl/>
        </w:rPr>
        <w:t>לפיזור תחבורתי</w:t>
      </w:r>
    </w:p>
    <w:p w:rsidR="000B327E" w:rsidRDefault="000B327E" w:rsidP="000B327E">
      <w:pPr>
        <w:spacing w:line="360" w:lineRule="auto"/>
        <w:ind w:left="720"/>
        <w:jc w:val="both"/>
        <w:rPr>
          <w:rtl/>
        </w:rPr>
      </w:pPr>
      <w:r>
        <w:rPr>
          <w:rtl/>
        </w:rPr>
        <w:t>רחבות הנמצאות מחוץ לשטח הקמפוס ויעודן לקלוט אנשים מנק</w:t>
      </w:r>
      <w:r>
        <w:rPr>
          <w:rFonts w:hint="cs"/>
          <w:rtl/>
        </w:rPr>
        <w:t xml:space="preserve">ודת האיסוף </w:t>
      </w:r>
      <w:r>
        <w:rPr>
          <w:rtl/>
        </w:rPr>
        <w:t>ולפיזור תחבורתי.</w:t>
      </w:r>
      <w:r>
        <w:rPr>
          <w:rFonts w:hint="cs"/>
          <w:rtl/>
        </w:rPr>
        <w:t xml:space="preserve"> ברחבות אלו קיימות תחנות אוטובוס רבות כדי לאפשר פיזור מהיר בעת החלטה על פינוי מתבקש הקהל לא לקחת את רכבו מהחניונים כדי למנוע פקקי תנועה בתוך הקמפוס שיפריעו לתנועת כוחות הסיוע. אפשר לחזור כעבור כמה שעות לקחת את הרכב הפרטי.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יו"ר מטה החירום</w:t>
      </w:r>
    </w:p>
    <w:p w:rsidR="000B327E" w:rsidRDefault="000B327E" w:rsidP="000B327E">
      <w:pPr>
        <w:spacing w:line="360" w:lineRule="auto"/>
        <w:ind w:left="720"/>
        <w:jc w:val="both"/>
        <w:rPr>
          <w:rtl/>
        </w:rPr>
      </w:pPr>
      <w:r>
        <w:rPr>
          <w:rtl/>
        </w:rPr>
        <w:t>יו"ר מטה החירום של האונ</w:t>
      </w:r>
      <w:r>
        <w:rPr>
          <w:rFonts w:hint="cs"/>
          <w:rtl/>
        </w:rPr>
        <w:t>יברסיטה</w:t>
      </w:r>
      <w:r>
        <w:rPr>
          <w:rtl/>
        </w:rPr>
        <w:t xml:space="preserve"> </w:t>
      </w:r>
      <w:r>
        <w:rPr>
          <w:rFonts w:hint="cs"/>
          <w:rtl/>
        </w:rPr>
        <w:t>ו</w:t>
      </w:r>
      <w:r>
        <w:rPr>
          <w:rtl/>
        </w:rPr>
        <w:t>ממלא מקום: תפקידו בחירום להיות אחראי על קבלת החלטות בדבר טיפול באירוע, ביצוע פינוי קהל השוהים בשטח הקמפוס ופקוח באמצעות צוותי החירום והתגובה.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נקודת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עובד/איש סגל (בעל יכולת ארגונית ומנהלית) ש</w:t>
      </w:r>
      <w:r>
        <w:rPr>
          <w:rFonts w:hint="cs"/>
          <w:rtl/>
        </w:rPr>
        <w:t>פוקד</w:t>
      </w:r>
      <w:r>
        <w:rPr>
          <w:rtl/>
        </w:rPr>
        <w:t xml:space="preserve"> לניהול וטיפול בנקודת </w:t>
      </w:r>
      <w:r>
        <w:rPr>
          <w:rFonts w:hint="cs"/>
          <w:rtl/>
        </w:rPr>
        <w:t xml:space="preserve">האיסוף </w:t>
      </w:r>
      <w:r>
        <w:rPr>
          <w:rtl/>
        </w:rPr>
        <w:t>בעת פינוי עובדים ותפקידו לפקח על קליטת מפונים ולדווח למטה החירום</w:t>
      </w:r>
      <w:r>
        <w:rPr>
          <w:rFonts w:hint="cs"/>
          <w:rtl/>
        </w:rPr>
        <w:t>,</w:t>
      </w:r>
      <w:r>
        <w:rPr>
          <w:rtl/>
        </w:rPr>
        <w:t xml:space="preserve"> תוך כדי יכולת </w:t>
      </w:r>
      <w:r>
        <w:rPr>
          <w:rFonts w:hint="cs"/>
          <w:rtl/>
        </w:rPr>
        <w:t xml:space="preserve">הכוונת הנפגעים </w:t>
      </w:r>
      <w:r>
        <w:rPr>
          <w:rtl/>
        </w:rPr>
        <w:t xml:space="preserve"> </w:t>
      </w:r>
      <w:r>
        <w:rPr>
          <w:rFonts w:hint="cs"/>
          <w:rtl/>
        </w:rPr>
        <w:t>ל</w:t>
      </w:r>
      <w:r>
        <w:rPr>
          <w:rtl/>
        </w:rPr>
        <w:t>עזרה ראשונה.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תורן משמרת</w:t>
      </w:r>
    </w:p>
    <w:p w:rsidR="000B327E" w:rsidRDefault="000B327E" w:rsidP="00007730">
      <w:pPr>
        <w:spacing w:line="360" w:lineRule="auto"/>
        <w:ind w:left="720"/>
        <w:jc w:val="both"/>
        <w:rPr>
          <w:rtl/>
        </w:rPr>
      </w:pPr>
      <w:r>
        <w:rPr>
          <w:rtl/>
        </w:rPr>
        <w:t xml:space="preserve">מנהל תורן משמרת נמצא בשעות היום הלילה/שבתות וחגים </w:t>
      </w:r>
      <w:r w:rsidR="008A7A07">
        <w:rPr>
          <w:rFonts w:hint="cs"/>
          <w:rtl/>
        </w:rPr>
        <w:t>במשו"ב</w:t>
      </w:r>
      <w:r>
        <w:rPr>
          <w:rtl/>
        </w:rPr>
        <w:t xml:space="preserve"> של יחידת הבטחון של  האונ</w:t>
      </w:r>
      <w:r>
        <w:rPr>
          <w:rFonts w:hint="cs"/>
          <w:rtl/>
        </w:rPr>
        <w:t xml:space="preserve">יברסיטה </w:t>
      </w:r>
      <w:r>
        <w:rPr>
          <w:rtl/>
        </w:rPr>
        <w:t>והמחליף את מנהל הב</w:t>
      </w:r>
      <w:r w:rsidR="00E0715A">
        <w:rPr>
          <w:rFonts w:hint="cs"/>
          <w:rtl/>
        </w:rPr>
        <w:t>י</w:t>
      </w:r>
      <w:r>
        <w:rPr>
          <w:rtl/>
        </w:rPr>
        <w:t>טחון בכל נושא אירוע</w:t>
      </w:r>
      <w:r>
        <w:rPr>
          <w:rFonts w:hint="cs"/>
          <w:rtl/>
        </w:rPr>
        <w:t>,</w:t>
      </w:r>
      <w:r>
        <w:rPr>
          <w:rtl/>
        </w:rPr>
        <w:t xml:space="preserve"> טיפול ופינוי.</w:t>
      </w: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Pr="004E655C" w:rsidRDefault="000B327E" w:rsidP="006D230E">
      <w:pPr>
        <w:spacing w:line="360" w:lineRule="auto"/>
        <w:rPr>
          <w:b/>
          <w:bCs/>
          <w:sz w:val="32"/>
          <w:szCs w:val="32"/>
          <w:rtl/>
        </w:rPr>
      </w:pPr>
      <w:r>
        <w:rPr>
          <w:rtl/>
        </w:rPr>
        <w:br w:type="page"/>
      </w:r>
      <w:r w:rsidRPr="004E655C">
        <w:rPr>
          <w:rFonts w:hint="cs"/>
          <w:b/>
          <w:bCs/>
          <w:sz w:val="40"/>
          <w:szCs w:val="40"/>
          <w:highlight w:val="yellow"/>
          <w:rtl/>
        </w:rPr>
        <w:t>4.</w:t>
      </w:r>
      <w:r w:rsidRPr="004E655C">
        <w:rPr>
          <w:sz w:val="40"/>
          <w:szCs w:val="40"/>
          <w:highlight w:val="yellow"/>
          <w:rtl/>
        </w:rPr>
        <w:tab/>
      </w:r>
      <w:r w:rsidRPr="004E655C">
        <w:rPr>
          <w:b/>
          <w:bCs/>
          <w:sz w:val="40"/>
          <w:szCs w:val="40"/>
          <w:highlight w:val="yellow"/>
          <w:u w:val="single"/>
          <w:rtl/>
        </w:rPr>
        <w:t>אחריות וסמכות הפעלת הנוה</w:t>
      </w:r>
      <w:r w:rsidRPr="004E655C">
        <w:rPr>
          <w:b/>
          <w:bCs/>
          <w:sz w:val="40"/>
          <w:szCs w:val="40"/>
          <w:highlight w:val="yellow"/>
          <w:rtl/>
        </w:rPr>
        <w:t>ל</w:t>
      </w:r>
    </w:p>
    <w:p w:rsidR="000B327E" w:rsidRPr="00D820D0" w:rsidRDefault="000B327E" w:rsidP="000B327E">
      <w:pPr>
        <w:spacing w:line="360" w:lineRule="auto"/>
        <w:ind w:left="1440" w:hanging="720"/>
        <w:rPr>
          <w:sz w:val="24"/>
          <w:rtl/>
        </w:rPr>
      </w:pPr>
      <w:r w:rsidRPr="00D820D0">
        <w:rPr>
          <w:rFonts w:hint="cs"/>
          <w:sz w:val="24"/>
          <w:rtl/>
        </w:rPr>
        <w:t>א.</w:t>
      </w:r>
      <w:r w:rsidRPr="00D820D0">
        <w:rPr>
          <w:sz w:val="24"/>
          <w:rtl/>
        </w:rPr>
        <w:tab/>
        <w:t xml:space="preserve">האחריות להפעלת הנוהל לפינוי חלקי או מלא בשעות העבודה חלה על </w:t>
      </w:r>
      <w:r w:rsidRPr="002C2FEA">
        <w:rPr>
          <w:b/>
          <w:bCs/>
          <w:sz w:val="24"/>
          <w:highlight w:val="yellow"/>
          <w:u w:val="single"/>
          <w:rtl/>
        </w:rPr>
        <w:t>יו"ר מטה החירום או ממלא מקומו בהעדרו.</w:t>
      </w:r>
    </w:p>
    <w:p w:rsidR="000B327E" w:rsidRDefault="000B327E" w:rsidP="000B327E">
      <w:pPr>
        <w:spacing w:line="360" w:lineRule="auto"/>
        <w:ind w:left="1440" w:hanging="720"/>
        <w:jc w:val="both"/>
        <w:rPr>
          <w:rtl/>
        </w:rPr>
      </w:pPr>
      <w:r>
        <w:rPr>
          <w:rFonts w:hint="cs"/>
          <w:rtl/>
        </w:rPr>
        <w:t>ב.</w:t>
      </w:r>
      <w:r>
        <w:rPr>
          <w:rtl/>
        </w:rPr>
        <w:tab/>
        <w:t xml:space="preserve">בשעות הלילה או שבתות/חגים אחריות הפינוי חלה על תורן משמרת הממלא את מקומו של </w:t>
      </w:r>
      <w:r>
        <w:rPr>
          <w:rFonts w:hint="cs"/>
          <w:rtl/>
        </w:rPr>
        <w:t xml:space="preserve">יו"ר </w:t>
      </w:r>
      <w:r>
        <w:rPr>
          <w:rtl/>
        </w:rPr>
        <w:t>המטה.</w:t>
      </w:r>
    </w:p>
    <w:p w:rsidR="000B327E" w:rsidRDefault="000B327E" w:rsidP="000B327E">
      <w:pPr>
        <w:spacing w:line="360" w:lineRule="auto"/>
        <w:jc w:val="both"/>
        <w:rPr>
          <w:sz w:val="28"/>
          <w:szCs w:val="28"/>
          <w:rtl/>
        </w:rPr>
      </w:pPr>
    </w:p>
    <w:p w:rsidR="000B327E" w:rsidRPr="004E655C" w:rsidRDefault="000B327E" w:rsidP="006D230E">
      <w:pPr>
        <w:spacing w:line="360" w:lineRule="auto"/>
        <w:rPr>
          <w:b/>
          <w:bCs/>
          <w:sz w:val="40"/>
          <w:szCs w:val="40"/>
          <w:rtl/>
        </w:rPr>
      </w:pPr>
      <w:r w:rsidRPr="004E655C">
        <w:rPr>
          <w:rFonts w:hint="cs"/>
          <w:b/>
          <w:bCs/>
          <w:sz w:val="40"/>
          <w:szCs w:val="40"/>
          <w:highlight w:val="yellow"/>
          <w:rtl/>
        </w:rPr>
        <w:t>5</w:t>
      </w:r>
      <w:r w:rsidRPr="004E655C">
        <w:rPr>
          <w:rFonts w:hint="cs"/>
          <w:sz w:val="40"/>
          <w:szCs w:val="40"/>
          <w:highlight w:val="yellow"/>
          <w:rtl/>
        </w:rPr>
        <w:t>.</w:t>
      </w:r>
      <w:r w:rsidRPr="004E655C">
        <w:rPr>
          <w:sz w:val="40"/>
          <w:szCs w:val="40"/>
          <w:highlight w:val="yellow"/>
          <w:rtl/>
        </w:rPr>
        <w:tab/>
      </w:r>
      <w:r w:rsidRPr="004E655C">
        <w:rPr>
          <w:b/>
          <w:bCs/>
          <w:sz w:val="40"/>
          <w:szCs w:val="40"/>
          <w:highlight w:val="yellow"/>
          <w:u w:val="single"/>
          <w:rtl/>
        </w:rPr>
        <w:t>היערכות בשעת רגיעה</w:t>
      </w:r>
    </w:p>
    <w:p w:rsidR="006306CC" w:rsidRPr="006306CC" w:rsidRDefault="006306CC" w:rsidP="006306CC">
      <w:pPr>
        <w:spacing w:line="360" w:lineRule="auto"/>
        <w:jc w:val="center"/>
        <w:rPr>
          <w:b/>
          <w:bCs/>
          <w:sz w:val="40"/>
          <w:szCs w:val="40"/>
          <w:u w:val="single"/>
          <w:rtl/>
        </w:rPr>
      </w:pPr>
    </w:p>
    <w:p w:rsidR="000B327E" w:rsidRPr="006306CC" w:rsidRDefault="000B327E" w:rsidP="000B327E">
      <w:pPr>
        <w:spacing w:line="360" w:lineRule="auto"/>
        <w:ind w:firstLine="720"/>
        <w:jc w:val="both"/>
        <w:rPr>
          <w:b/>
          <w:bCs/>
          <w:sz w:val="36"/>
          <w:szCs w:val="36"/>
          <w:u w:val="single"/>
          <w:rtl/>
        </w:rPr>
      </w:pPr>
      <w:r w:rsidRPr="006306CC">
        <w:rPr>
          <w:rFonts w:hint="cs"/>
          <w:b/>
          <w:bCs/>
          <w:sz w:val="36"/>
          <w:szCs w:val="36"/>
          <w:highlight w:val="yellow"/>
          <w:u w:val="single"/>
          <w:rtl/>
        </w:rPr>
        <w:t>5.1</w:t>
      </w:r>
      <w:r w:rsidRPr="006306CC">
        <w:rPr>
          <w:rFonts w:hint="cs"/>
          <w:b/>
          <w:bCs/>
          <w:sz w:val="36"/>
          <w:szCs w:val="36"/>
          <w:highlight w:val="yellow"/>
          <w:u w:val="single"/>
          <w:rtl/>
        </w:rPr>
        <w:tab/>
      </w:r>
      <w:r w:rsidRPr="006306CC">
        <w:rPr>
          <w:b/>
          <w:bCs/>
          <w:sz w:val="36"/>
          <w:szCs w:val="36"/>
          <w:highlight w:val="yellow"/>
          <w:u w:val="single"/>
          <w:rtl/>
        </w:rPr>
        <w:t>כללי</w:t>
      </w:r>
    </w:p>
    <w:p w:rsidR="000B327E" w:rsidRDefault="000B327E" w:rsidP="00136E05">
      <w:pPr>
        <w:ind w:left="1440" w:hanging="720"/>
        <w:jc w:val="both"/>
        <w:rPr>
          <w:rtl/>
        </w:rPr>
      </w:pPr>
      <w:r>
        <w:rPr>
          <w:rFonts w:hint="cs"/>
          <w:rtl/>
        </w:rPr>
        <w:t>-</w:t>
      </w:r>
      <w:r>
        <w:rPr>
          <w:rFonts w:hint="cs"/>
          <w:rtl/>
        </w:rPr>
        <w:tab/>
      </w:r>
      <w:r>
        <w:rPr>
          <w:rtl/>
        </w:rPr>
        <w:t xml:space="preserve">תכנון פינוי חלקי או מלא של קהל ושוהים בקמפוס </w:t>
      </w:r>
      <w:r>
        <w:rPr>
          <w:rFonts w:hint="cs"/>
          <w:rtl/>
        </w:rPr>
        <w:t>אוניברסיטת</w:t>
      </w:r>
      <w:r>
        <w:rPr>
          <w:rtl/>
        </w:rPr>
        <w:t xml:space="preserve"> ת"א, יעשה במסגרת התארגנות לפינוי כלל הקמפוס או פינוי חלקי ע"פ אופי האירוע.</w:t>
      </w:r>
    </w:p>
    <w:p w:rsidR="000B327E" w:rsidRDefault="000B327E" w:rsidP="00136E05">
      <w:pPr>
        <w:spacing w:line="360" w:lineRule="auto"/>
        <w:ind w:left="720" w:right="1780"/>
        <w:jc w:val="both"/>
        <w:rPr>
          <w:rtl/>
        </w:rPr>
      </w:pPr>
      <w:r>
        <w:rPr>
          <w:rFonts w:hint="cs"/>
          <w:rtl/>
        </w:rPr>
        <w:t>-</w:t>
      </w:r>
      <w:r>
        <w:rPr>
          <w:rFonts w:hint="cs"/>
          <w:rtl/>
        </w:rPr>
        <w:tab/>
        <w:t>קביעת אחראי קומה בכל מבנה.</w:t>
      </w:r>
    </w:p>
    <w:p w:rsidR="000B327E" w:rsidRDefault="000B327E" w:rsidP="00136E05">
      <w:pPr>
        <w:spacing w:line="360" w:lineRule="auto"/>
        <w:ind w:firstLine="772"/>
        <w:jc w:val="both"/>
        <w:rPr>
          <w:rtl/>
        </w:rPr>
      </w:pPr>
      <w:r>
        <w:rPr>
          <w:rFonts w:hint="cs"/>
          <w:rtl/>
        </w:rPr>
        <w:t>-</w:t>
      </w:r>
      <w:r>
        <w:rPr>
          <w:rFonts w:hint="cs"/>
          <w:rtl/>
        </w:rPr>
        <w:tab/>
      </w:r>
      <w:r w:rsidRPr="002C2FEA">
        <w:rPr>
          <w:rFonts w:hint="cs"/>
          <w:b/>
          <w:bCs/>
          <w:u w:val="single"/>
          <w:rtl/>
        </w:rPr>
        <w:t>כל עובדי הבתים בפקולטה יתארגנו לסייע בעת אירוע בגזרת הפקולטה</w:t>
      </w:r>
      <w:r>
        <w:rPr>
          <w:rFonts w:hint="cs"/>
          <w:rtl/>
        </w:rPr>
        <w:t>.</w:t>
      </w:r>
    </w:p>
    <w:p w:rsidR="000B327E" w:rsidRDefault="000B327E" w:rsidP="00136E05">
      <w:pPr>
        <w:spacing w:after="120" w:line="360" w:lineRule="auto"/>
        <w:ind w:right="1780" w:firstLine="772"/>
        <w:jc w:val="both"/>
        <w:rPr>
          <w:rtl/>
        </w:rPr>
      </w:pPr>
      <w:r>
        <w:rPr>
          <w:rFonts w:hint="cs"/>
          <w:sz w:val="24"/>
          <w:rtl/>
        </w:rPr>
        <w:t>-</w:t>
      </w:r>
      <w:r>
        <w:rPr>
          <w:rFonts w:hint="cs"/>
          <w:sz w:val="24"/>
          <w:rtl/>
        </w:rPr>
        <w:tab/>
      </w:r>
      <w:r w:rsidRPr="00D820D0">
        <w:rPr>
          <w:sz w:val="24"/>
          <w:rtl/>
        </w:rPr>
        <w:t>עריכת אמון ותרגילים ברגיעה.</w:t>
      </w:r>
    </w:p>
    <w:p w:rsidR="000B327E" w:rsidRDefault="000B327E" w:rsidP="00136E05">
      <w:pPr>
        <w:spacing w:line="360" w:lineRule="auto"/>
        <w:ind w:firstLine="772"/>
        <w:jc w:val="both"/>
        <w:rPr>
          <w:rtl/>
        </w:rPr>
      </w:pPr>
      <w:r>
        <w:rPr>
          <w:rFonts w:hint="cs"/>
          <w:rtl/>
        </w:rPr>
        <w:t>-</w:t>
      </w:r>
      <w:r>
        <w:rPr>
          <w:rFonts w:hint="cs"/>
          <w:rtl/>
        </w:rPr>
        <w:tab/>
      </w:r>
      <w:r>
        <w:rPr>
          <w:rtl/>
        </w:rPr>
        <w:t>סימון נקודות ה</w:t>
      </w:r>
      <w:r>
        <w:rPr>
          <w:rFonts w:hint="cs"/>
          <w:rtl/>
        </w:rPr>
        <w:t xml:space="preserve">איסוף </w:t>
      </w:r>
      <w:r>
        <w:rPr>
          <w:rtl/>
        </w:rPr>
        <w:t>ואחרות על גבי מפת פנוי מצורפת.</w:t>
      </w:r>
    </w:p>
    <w:p w:rsidR="000B327E" w:rsidRDefault="000B327E" w:rsidP="00136E05">
      <w:pPr>
        <w:spacing w:after="120" w:line="360" w:lineRule="auto"/>
        <w:ind w:right="1780" w:firstLine="772"/>
        <w:jc w:val="both"/>
        <w:rPr>
          <w:sz w:val="24"/>
          <w:rtl/>
        </w:rPr>
      </w:pPr>
      <w:r>
        <w:rPr>
          <w:rFonts w:hint="cs"/>
          <w:sz w:val="24"/>
          <w:rtl/>
        </w:rPr>
        <w:t>-</w:t>
      </w:r>
      <w:r>
        <w:rPr>
          <w:rFonts w:hint="cs"/>
          <w:sz w:val="24"/>
          <w:rtl/>
        </w:rPr>
        <w:tab/>
      </w:r>
      <w:r w:rsidRPr="00D820D0">
        <w:rPr>
          <w:sz w:val="24"/>
          <w:rtl/>
        </w:rPr>
        <w:t>תכנון פינוי המבנים והמתקנים בקמפוס</w:t>
      </w:r>
      <w:r>
        <w:rPr>
          <w:rFonts w:hint="cs"/>
          <w:sz w:val="24"/>
          <w:rtl/>
        </w:rPr>
        <w:t>.</w:t>
      </w:r>
      <w:r w:rsidRPr="00D820D0">
        <w:rPr>
          <w:sz w:val="24"/>
          <w:rtl/>
        </w:rPr>
        <w:t xml:space="preserve"> </w:t>
      </w:r>
    </w:p>
    <w:p w:rsidR="000B327E" w:rsidRDefault="000B327E" w:rsidP="00136E05">
      <w:pPr>
        <w:pStyle w:val="a9"/>
        <w:spacing w:line="360" w:lineRule="auto"/>
        <w:ind w:left="1440" w:hanging="668"/>
        <w:rPr>
          <w:sz w:val="24"/>
          <w:szCs w:val="24"/>
          <w:rtl/>
        </w:rPr>
      </w:pPr>
      <w:r>
        <w:rPr>
          <w:rFonts w:hint="cs"/>
          <w:sz w:val="24"/>
          <w:szCs w:val="24"/>
          <w:rtl/>
        </w:rPr>
        <w:t>-</w:t>
      </w:r>
      <w:r>
        <w:rPr>
          <w:rFonts w:hint="cs"/>
          <w:sz w:val="24"/>
          <w:szCs w:val="24"/>
          <w:rtl/>
        </w:rPr>
        <w:tab/>
        <w:t xml:space="preserve">נקודות האיסוף </w:t>
      </w:r>
      <w:proofErr w:type="spellStart"/>
      <w:r>
        <w:rPr>
          <w:rFonts w:hint="cs"/>
          <w:sz w:val="24"/>
          <w:szCs w:val="24"/>
          <w:rtl/>
        </w:rPr>
        <w:t>יצויינו</w:t>
      </w:r>
      <w:proofErr w:type="spellEnd"/>
      <w:r>
        <w:rPr>
          <w:rFonts w:hint="cs"/>
          <w:sz w:val="24"/>
          <w:szCs w:val="24"/>
          <w:rtl/>
        </w:rPr>
        <w:t xml:space="preserve"> בשמות האתרים הסמוכים כדי שכל אדם יוכל להכיר אותם.</w:t>
      </w:r>
    </w:p>
    <w:p w:rsidR="006306CC" w:rsidRPr="00CB743F" w:rsidRDefault="006306CC" w:rsidP="00136E05">
      <w:pPr>
        <w:pStyle w:val="a9"/>
        <w:spacing w:line="360" w:lineRule="auto"/>
        <w:ind w:left="1440" w:hanging="668"/>
        <w:rPr>
          <w:sz w:val="24"/>
          <w:szCs w:val="24"/>
          <w:rtl/>
        </w:rPr>
      </w:pPr>
    </w:p>
    <w:p w:rsidR="000B327E" w:rsidRDefault="000B327E" w:rsidP="006306CC">
      <w:pPr>
        <w:numPr>
          <w:ilvl w:val="1"/>
          <w:numId w:val="63"/>
        </w:numPr>
        <w:spacing w:line="360" w:lineRule="auto"/>
        <w:jc w:val="both"/>
        <w:rPr>
          <w:b/>
          <w:bCs/>
          <w:sz w:val="36"/>
          <w:szCs w:val="36"/>
          <w:u w:val="single"/>
          <w:rtl/>
        </w:rPr>
      </w:pPr>
      <w:r w:rsidRPr="006306CC">
        <w:rPr>
          <w:b/>
          <w:bCs/>
          <w:sz w:val="36"/>
          <w:szCs w:val="36"/>
          <w:highlight w:val="yellow"/>
          <w:u w:val="single"/>
          <w:rtl/>
        </w:rPr>
        <w:t>אפשרו</w:t>
      </w:r>
      <w:r w:rsidR="002C2FEA">
        <w:rPr>
          <w:rFonts w:hint="cs"/>
          <w:b/>
          <w:bCs/>
          <w:sz w:val="36"/>
          <w:szCs w:val="36"/>
          <w:highlight w:val="yellow"/>
          <w:u w:val="single"/>
          <w:rtl/>
        </w:rPr>
        <w:t>יו</w:t>
      </w:r>
      <w:r w:rsidRPr="006306CC">
        <w:rPr>
          <w:b/>
          <w:bCs/>
          <w:sz w:val="36"/>
          <w:szCs w:val="36"/>
          <w:highlight w:val="yellow"/>
          <w:u w:val="single"/>
          <w:rtl/>
        </w:rPr>
        <w:t>ת ואמצעים לפינוי</w:t>
      </w:r>
    </w:p>
    <w:p w:rsidR="000B327E" w:rsidRDefault="000B327E" w:rsidP="000B327E">
      <w:pPr>
        <w:spacing w:line="360" w:lineRule="auto"/>
        <w:ind w:left="1004" w:firstLine="436"/>
        <w:jc w:val="both"/>
        <w:rPr>
          <w:b/>
          <w:bCs/>
          <w:u w:val="single"/>
          <w:rtl/>
        </w:rPr>
      </w:pPr>
      <w:r w:rsidRPr="002C2FEA">
        <w:rPr>
          <w:b/>
          <w:bCs/>
          <w:highlight w:val="yellow"/>
          <w:u w:val="single"/>
          <w:rtl/>
        </w:rPr>
        <w:t xml:space="preserve">יציאת חירום </w:t>
      </w:r>
      <w:r w:rsidRPr="002C2FEA">
        <w:rPr>
          <w:b/>
          <w:bCs/>
          <w:highlight w:val="yellow"/>
          <w:u w:val="single"/>
        </w:rPr>
        <w:t>–</w:t>
      </w:r>
      <w:r w:rsidRPr="002C2FEA">
        <w:rPr>
          <w:b/>
          <w:bCs/>
          <w:highlight w:val="yellow"/>
          <w:u w:val="single"/>
          <w:rtl/>
        </w:rPr>
        <w:t xml:space="preserve"> כולל מדרגות חירום</w:t>
      </w:r>
    </w:p>
    <w:p w:rsidR="000B327E" w:rsidRDefault="000B327E" w:rsidP="000B327E">
      <w:pPr>
        <w:spacing w:line="360" w:lineRule="auto"/>
        <w:ind w:left="2160" w:hanging="720"/>
        <w:jc w:val="both"/>
        <w:rPr>
          <w:rtl/>
        </w:rPr>
      </w:pPr>
      <w:r>
        <w:rPr>
          <w:rFonts w:hint="cs"/>
          <w:rtl/>
        </w:rPr>
        <w:t>-</w:t>
      </w:r>
      <w:r>
        <w:rPr>
          <w:rFonts w:hint="cs"/>
          <w:rtl/>
        </w:rPr>
        <w:tab/>
      </w:r>
      <w:r>
        <w:rPr>
          <w:rtl/>
        </w:rPr>
        <w:t>בכל מבנה/מתקן קיימים יציאות</w:t>
      </w:r>
      <w:r>
        <w:rPr>
          <w:rFonts w:hint="cs"/>
          <w:rtl/>
        </w:rPr>
        <w:t>,</w:t>
      </w:r>
      <w:r>
        <w:rPr>
          <w:rtl/>
        </w:rPr>
        <w:t xml:space="preserve"> פתחים ומדרגות חירום המשמשים לשגרה ולחירום. יציאות ופתחים אלו יהיו </w:t>
      </w:r>
      <w:r>
        <w:rPr>
          <w:rFonts w:hint="cs"/>
          <w:rtl/>
        </w:rPr>
        <w:t>מסומנים ו</w:t>
      </w:r>
      <w:r>
        <w:rPr>
          <w:rtl/>
        </w:rPr>
        <w:t>ידועים לכל אדם במבנה/מתקן.</w:t>
      </w:r>
    </w:p>
    <w:p w:rsidR="000B327E" w:rsidRDefault="000B327E" w:rsidP="000B327E">
      <w:pPr>
        <w:spacing w:line="360" w:lineRule="auto"/>
        <w:ind w:left="2160" w:hanging="720"/>
        <w:jc w:val="both"/>
      </w:pPr>
      <w:r>
        <w:rPr>
          <w:rFonts w:hint="cs"/>
          <w:rtl/>
        </w:rPr>
        <w:t>-</w:t>
      </w:r>
      <w:r>
        <w:rPr>
          <w:rFonts w:hint="cs"/>
          <w:rtl/>
        </w:rPr>
        <w:tab/>
      </w:r>
      <w:r>
        <w:rPr>
          <w:rtl/>
        </w:rPr>
        <w:t>כל היציאות</w:t>
      </w:r>
      <w:r>
        <w:rPr>
          <w:rFonts w:hint="cs"/>
          <w:rtl/>
        </w:rPr>
        <w:t>,</w:t>
      </w:r>
      <w:r>
        <w:rPr>
          <w:rtl/>
        </w:rPr>
        <w:t xml:space="preserve"> הפתחים</w:t>
      </w:r>
      <w:r>
        <w:rPr>
          <w:rFonts w:hint="cs"/>
          <w:rtl/>
        </w:rPr>
        <w:t xml:space="preserve"> </w:t>
      </w:r>
      <w:r>
        <w:rPr>
          <w:rtl/>
        </w:rPr>
        <w:t xml:space="preserve">ומדרגות החירום יהיו נקיים ממכשולים, ציוד וכו'. יציאות פתחים יהיו פתוחים </w:t>
      </w:r>
      <w:r>
        <w:rPr>
          <w:rFonts w:hint="cs"/>
          <w:rtl/>
        </w:rPr>
        <w:t>ו</w:t>
      </w:r>
      <w:r>
        <w:rPr>
          <w:rtl/>
        </w:rPr>
        <w:t>מוארים בתאורת חירום. בכל מקרה של פתח או דלת יציאה נעול ימצא מפתח בקופסת חירום בצמוד אליה.</w:t>
      </w:r>
    </w:p>
    <w:p w:rsidR="000B327E" w:rsidRPr="005C3C75" w:rsidRDefault="000B327E" w:rsidP="000B327E">
      <w:pPr>
        <w:pStyle w:val="3"/>
        <w:ind w:left="720" w:firstLine="720"/>
        <w:jc w:val="both"/>
        <w:rPr>
          <w:rFonts w:cs="David"/>
          <w:szCs w:val="24"/>
          <w:u w:val="single"/>
          <w:rtl/>
        </w:rPr>
      </w:pPr>
      <w:r w:rsidRPr="002C2FEA">
        <w:rPr>
          <w:rFonts w:cs="David"/>
          <w:szCs w:val="24"/>
          <w:highlight w:val="yellow"/>
          <w:u w:val="single"/>
          <w:rtl/>
        </w:rPr>
        <w:t>מסלול פינוי</w:t>
      </w:r>
    </w:p>
    <w:p w:rsidR="000B327E" w:rsidRDefault="000B327E" w:rsidP="000B327E">
      <w:pPr>
        <w:spacing w:line="360" w:lineRule="auto"/>
        <w:ind w:left="2160" w:hanging="760"/>
        <w:jc w:val="both"/>
        <w:rPr>
          <w:rtl/>
        </w:rPr>
      </w:pPr>
      <w:r>
        <w:rPr>
          <w:rFonts w:hint="cs"/>
          <w:rtl/>
        </w:rPr>
        <w:t>-</w:t>
      </w:r>
      <w:r>
        <w:rPr>
          <w:rFonts w:hint="cs"/>
          <w:rtl/>
        </w:rPr>
        <w:tab/>
      </w:r>
      <w:r>
        <w:rPr>
          <w:rtl/>
        </w:rPr>
        <w:t>פינוי קהל יהיה דרך מסלולי פינוי שהוגדרו מראש והותאמו לפינוי עובדים מהמבנים או מהמתקנים אל נקודות ה</w:t>
      </w:r>
      <w:r>
        <w:rPr>
          <w:rFonts w:hint="cs"/>
          <w:rtl/>
        </w:rPr>
        <w:t>איסוף</w:t>
      </w:r>
      <w:r>
        <w:rPr>
          <w:rtl/>
        </w:rPr>
        <w:t>.</w:t>
      </w:r>
    </w:p>
    <w:p w:rsidR="000B327E" w:rsidRDefault="000B327E" w:rsidP="000B327E">
      <w:pPr>
        <w:spacing w:line="360" w:lineRule="auto"/>
        <w:ind w:left="2160" w:hanging="760"/>
        <w:jc w:val="both"/>
        <w:rPr>
          <w:rtl/>
        </w:rPr>
      </w:pPr>
      <w:r>
        <w:rPr>
          <w:rFonts w:hint="cs"/>
          <w:rtl/>
        </w:rPr>
        <w:t>-</w:t>
      </w:r>
      <w:r>
        <w:rPr>
          <w:rFonts w:hint="cs"/>
          <w:rtl/>
        </w:rPr>
        <w:tab/>
      </w:r>
      <w:r>
        <w:rPr>
          <w:rtl/>
        </w:rPr>
        <w:t>כל הנתיבים יובילו לנקודות ה</w:t>
      </w:r>
      <w:r>
        <w:rPr>
          <w:rFonts w:hint="cs"/>
          <w:rtl/>
        </w:rPr>
        <w:t>איסוף</w:t>
      </w:r>
      <w:r>
        <w:rPr>
          <w:rtl/>
        </w:rPr>
        <w:t xml:space="preserve"> בתוך שטח הקמפוס למעט מבנים הנמצאים מחוץ לשטח הקמפוס.</w:t>
      </w:r>
    </w:p>
    <w:p w:rsidR="000B327E" w:rsidRPr="005C3C75" w:rsidRDefault="000B327E" w:rsidP="000B327E">
      <w:pPr>
        <w:pStyle w:val="3"/>
        <w:ind w:left="680" w:firstLine="720"/>
        <w:jc w:val="both"/>
        <w:rPr>
          <w:rFonts w:cs="David"/>
          <w:szCs w:val="24"/>
          <w:u w:val="single"/>
          <w:rtl/>
        </w:rPr>
      </w:pPr>
      <w:r w:rsidRPr="002C2FEA">
        <w:rPr>
          <w:rFonts w:cs="David"/>
          <w:szCs w:val="24"/>
          <w:highlight w:val="yellow"/>
          <w:u w:val="single"/>
          <w:rtl/>
        </w:rPr>
        <w:t>נקודת ה</w:t>
      </w:r>
      <w:r w:rsidRPr="002C2FEA">
        <w:rPr>
          <w:rFonts w:cs="David" w:hint="cs"/>
          <w:szCs w:val="24"/>
          <w:highlight w:val="yellow"/>
          <w:u w:val="single"/>
          <w:rtl/>
        </w:rPr>
        <w:t>איסוף</w:t>
      </w:r>
    </w:p>
    <w:p w:rsidR="000B327E" w:rsidRDefault="000B327E" w:rsidP="000B327E">
      <w:pPr>
        <w:spacing w:line="360" w:lineRule="auto"/>
        <w:ind w:left="2160" w:hanging="760"/>
        <w:jc w:val="both"/>
        <w:rPr>
          <w:rtl/>
        </w:rPr>
      </w:pPr>
      <w:r>
        <w:rPr>
          <w:rFonts w:hint="cs"/>
          <w:rtl/>
        </w:rPr>
        <w:t>-</w:t>
      </w:r>
      <w:r>
        <w:rPr>
          <w:rFonts w:hint="cs"/>
          <w:rtl/>
        </w:rPr>
        <w:tab/>
      </w:r>
      <w:r>
        <w:rPr>
          <w:rtl/>
        </w:rPr>
        <w:t>נקבעו נקודות ה</w:t>
      </w:r>
      <w:r>
        <w:rPr>
          <w:rFonts w:hint="cs"/>
          <w:rtl/>
        </w:rPr>
        <w:t>איסוף</w:t>
      </w:r>
      <w:r>
        <w:rPr>
          <w:rtl/>
        </w:rPr>
        <w:t xml:space="preserve"> </w:t>
      </w:r>
      <w:proofErr w:type="spellStart"/>
      <w:r>
        <w:rPr>
          <w:rtl/>
        </w:rPr>
        <w:t>באיזור</w:t>
      </w:r>
      <w:proofErr w:type="spellEnd"/>
      <w:r>
        <w:rPr>
          <w:rtl/>
        </w:rPr>
        <w:t xml:space="preserve"> המבנים לצורך ריכוז מפונים אליהם יגיעו הקהל השוהים במבנים/מתקנים בעת אירוע המחייב פינוי.</w:t>
      </w:r>
    </w:p>
    <w:p w:rsidR="000B327E" w:rsidRDefault="000B327E" w:rsidP="000B327E">
      <w:pPr>
        <w:spacing w:line="360" w:lineRule="auto"/>
        <w:ind w:left="2160" w:hanging="760"/>
        <w:jc w:val="both"/>
      </w:pPr>
      <w:r>
        <w:rPr>
          <w:rFonts w:hint="cs"/>
          <w:rtl/>
        </w:rPr>
        <w:t>-</w:t>
      </w:r>
      <w:r>
        <w:rPr>
          <w:rFonts w:hint="cs"/>
          <w:rtl/>
        </w:rPr>
        <w:tab/>
      </w:r>
      <w:r>
        <w:rPr>
          <w:rtl/>
        </w:rPr>
        <w:t xml:space="preserve">מחוץ לקמפוס נקבעו </w:t>
      </w:r>
      <w:r w:rsidRPr="002C2FEA">
        <w:rPr>
          <w:b/>
          <w:bCs/>
          <w:u w:val="single"/>
          <w:rtl/>
        </w:rPr>
        <w:t xml:space="preserve">רחבות לפנוי </w:t>
      </w:r>
      <w:r w:rsidRPr="002C2FEA">
        <w:rPr>
          <w:rFonts w:hint="cs"/>
          <w:b/>
          <w:bCs/>
          <w:u w:val="single"/>
          <w:rtl/>
        </w:rPr>
        <w:t>תחבורתי</w:t>
      </w:r>
      <w:r w:rsidRPr="00E94849">
        <w:rPr>
          <w:rFonts w:hint="cs"/>
          <w:rtl/>
        </w:rPr>
        <w:t xml:space="preserve"> </w:t>
      </w:r>
      <w:r>
        <w:rPr>
          <w:rtl/>
        </w:rPr>
        <w:t>אליהם יפונו העובדים במידה ויוחלט כך.</w:t>
      </w:r>
    </w:p>
    <w:p w:rsidR="000B327E" w:rsidRDefault="000B327E" w:rsidP="000B327E">
      <w:pPr>
        <w:spacing w:line="360" w:lineRule="auto"/>
        <w:jc w:val="both"/>
        <w:rPr>
          <w:b/>
          <w:bCs/>
          <w:sz w:val="24"/>
          <w:u w:val="single"/>
          <w:rtl/>
        </w:rPr>
      </w:pPr>
      <w:r>
        <w:rPr>
          <w:rFonts w:hint="cs"/>
          <w:sz w:val="24"/>
          <w:rtl/>
        </w:rPr>
        <w:tab/>
      </w:r>
      <w:r w:rsidRPr="00E94849">
        <w:rPr>
          <w:sz w:val="24"/>
          <w:rtl/>
        </w:rPr>
        <w:tab/>
      </w:r>
      <w:r w:rsidRPr="002C2FEA">
        <w:rPr>
          <w:b/>
          <w:bCs/>
          <w:sz w:val="24"/>
          <w:highlight w:val="yellow"/>
          <w:u w:val="single"/>
          <w:rtl/>
        </w:rPr>
        <w:t xml:space="preserve">נקודות </w:t>
      </w:r>
      <w:r w:rsidRPr="002C2FEA">
        <w:rPr>
          <w:rFonts w:hint="cs"/>
          <w:b/>
          <w:bCs/>
          <w:sz w:val="24"/>
          <w:highlight w:val="yellow"/>
          <w:u w:val="single"/>
          <w:rtl/>
        </w:rPr>
        <w:t>איסוף</w:t>
      </w:r>
    </w:p>
    <w:p w:rsidR="000B327E" w:rsidRDefault="000B327E" w:rsidP="000B327E">
      <w:pPr>
        <w:spacing w:line="360" w:lineRule="auto"/>
        <w:ind w:left="2160" w:hanging="720"/>
        <w:jc w:val="both"/>
        <w:rPr>
          <w:rtl/>
        </w:rPr>
      </w:pPr>
      <w:r>
        <w:rPr>
          <w:rFonts w:hint="cs"/>
          <w:rtl/>
        </w:rPr>
        <w:t>-</w:t>
      </w:r>
      <w:r>
        <w:rPr>
          <w:rFonts w:hint="cs"/>
          <w:rtl/>
        </w:rPr>
        <w:tab/>
      </w:r>
      <w:r>
        <w:rPr>
          <w:rtl/>
        </w:rPr>
        <w:t>נקודת ה</w:t>
      </w:r>
      <w:r>
        <w:rPr>
          <w:rFonts w:hint="cs"/>
          <w:rtl/>
        </w:rPr>
        <w:t xml:space="preserve">איסוף </w:t>
      </w:r>
      <w:r>
        <w:rPr>
          <w:rtl/>
        </w:rPr>
        <w:t xml:space="preserve">לקליטת מפונים תוכננו כך שבשלב א' יפונו עובדים לנקודות </w:t>
      </w:r>
      <w:r>
        <w:rPr>
          <w:rFonts w:hint="cs"/>
          <w:rtl/>
        </w:rPr>
        <w:t xml:space="preserve">האיסוף </w:t>
      </w:r>
      <w:r>
        <w:rPr>
          <w:rtl/>
        </w:rPr>
        <w:t>בתוך</w:t>
      </w:r>
      <w:r>
        <w:rPr>
          <w:rFonts w:hint="cs"/>
          <w:rtl/>
        </w:rPr>
        <w:t xml:space="preserve"> </w:t>
      </w:r>
      <w:r>
        <w:rPr>
          <w:rtl/>
        </w:rPr>
        <w:t>הקמפוס</w:t>
      </w:r>
      <w:r>
        <w:rPr>
          <w:rFonts w:hint="cs"/>
          <w:rtl/>
        </w:rPr>
        <w:t>,</w:t>
      </w:r>
      <w:r>
        <w:rPr>
          <w:rtl/>
        </w:rPr>
        <w:t xml:space="preserve"> ובשלב ב' ועל פי הצורך יוצאו העובדים לרחבות הפינוי </w:t>
      </w:r>
      <w:r>
        <w:rPr>
          <w:rFonts w:hint="cs"/>
          <w:rtl/>
        </w:rPr>
        <w:t xml:space="preserve">התחבורתי </w:t>
      </w:r>
      <w:r>
        <w:rPr>
          <w:rtl/>
        </w:rPr>
        <w:t xml:space="preserve">מחוץ </w:t>
      </w:r>
      <w:r>
        <w:rPr>
          <w:rFonts w:hint="cs"/>
          <w:rtl/>
        </w:rPr>
        <w:t>אל תחנות האוטובוסים</w:t>
      </w:r>
      <w:r>
        <w:rPr>
          <w:rtl/>
        </w:rPr>
        <w:t>.</w:t>
      </w:r>
    </w:p>
    <w:p w:rsidR="000B327E" w:rsidRPr="009E31C9" w:rsidRDefault="000B327E" w:rsidP="000B327E">
      <w:pPr>
        <w:spacing w:line="360" w:lineRule="auto"/>
        <w:ind w:left="1004" w:firstLine="436"/>
        <w:jc w:val="both"/>
        <w:rPr>
          <w:b/>
          <w:bCs/>
          <w:sz w:val="24"/>
          <w:rtl/>
        </w:rPr>
      </w:pPr>
      <w:r w:rsidRPr="002C2FEA">
        <w:rPr>
          <w:rFonts w:hint="cs"/>
          <w:b/>
          <w:bCs/>
          <w:sz w:val="24"/>
          <w:highlight w:val="yellow"/>
          <w:u w:val="single"/>
          <w:rtl/>
        </w:rPr>
        <w:t>נקודות השהיה ראשוניות</w:t>
      </w:r>
    </w:p>
    <w:p w:rsidR="000B327E" w:rsidRDefault="000B327E" w:rsidP="000B327E">
      <w:pPr>
        <w:spacing w:line="360" w:lineRule="auto"/>
        <w:ind w:left="1004" w:firstLine="435"/>
        <w:jc w:val="both"/>
        <w:rPr>
          <w:rtl/>
        </w:rPr>
      </w:pPr>
      <w:r>
        <w:rPr>
          <w:rFonts w:hint="cs"/>
          <w:rtl/>
        </w:rPr>
        <w:t>-</w:t>
      </w:r>
      <w:r>
        <w:rPr>
          <w:rFonts w:hint="cs"/>
          <w:rtl/>
        </w:rPr>
        <w:tab/>
        <w:t>יהיו סמוך למבנים שמפנים וכל זאת בהתאם להערכת מצב.</w:t>
      </w:r>
    </w:p>
    <w:p w:rsidR="000B327E" w:rsidRDefault="000B327E" w:rsidP="00C14955">
      <w:pPr>
        <w:spacing w:line="360" w:lineRule="auto"/>
        <w:ind w:left="2159" w:hanging="720"/>
        <w:jc w:val="both"/>
        <w:rPr>
          <w:rtl/>
        </w:rPr>
      </w:pPr>
      <w:r>
        <w:rPr>
          <w:rFonts w:hint="cs"/>
          <w:rtl/>
        </w:rPr>
        <w:t>-</w:t>
      </w:r>
      <w:r>
        <w:rPr>
          <w:rFonts w:hint="cs"/>
          <w:rtl/>
        </w:rPr>
        <w:tab/>
        <w:t xml:space="preserve">חשוב להדגיש למתפנים לעזוב את כלי הרכב הפרטי שלהם כדי למנוע שיבושי תנועה לכוחות הסיוע הממלכתיים (כוחות משטרה, כיבוי והצלה, מד"א, </w:t>
      </w:r>
      <w:r w:rsidR="00C14955">
        <w:rPr>
          <w:rFonts w:hint="cs"/>
          <w:rtl/>
        </w:rPr>
        <w:t>פיקוד העורף</w:t>
      </w:r>
      <w:r>
        <w:rPr>
          <w:rFonts w:hint="cs"/>
          <w:rtl/>
        </w:rPr>
        <w:t xml:space="preserve">). </w:t>
      </w:r>
    </w:p>
    <w:p w:rsidR="000B327E" w:rsidRDefault="000B327E" w:rsidP="000B327E">
      <w:pPr>
        <w:spacing w:line="360" w:lineRule="auto"/>
        <w:ind w:left="2159" w:hanging="720"/>
        <w:jc w:val="both"/>
        <w:rPr>
          <w:rtl/>
        </w:rPr>
      </w:pPr>
      <w:r>
        <w:rPr>
          <w:rFonts w:hint="cs"/>
          <w:rtl/>
        </w:rPr>
        <w:t>-</w:t>
      </w:r>
      <w:r>
        <w:rPr>
          <w:rFonts w:hint="cs"/>
          <w:rtl/>
        </w:rPr>
        <w:tab/>
        <w:t>יש להסביר שהפינוי הראשוני יבוצע באמצעי תחבורה ציבוריים ואוטובוסים, אך בעוד כמה שעות עם סיום האירוע הם יוכלו לחזור לקמפוס ולקחת את הרכב שלהם.</w:t>
      </w:r>
    </w:p>
    <w:p w:rsidR="000B327E" w:rsidRDefault="000B327E" w:rsidP="000B327E">
      <w:pPr>
        <w:spacing w:line="360" w:lineRule="auto"/>
        <w:ind w:left="2160" w:hanging="720"/>
        <w:jc w:val="both"/>
        <w:rPr>
          <w:sz w:val="4"/>
          <w:szCs w:val="4"/>
          <w:rtl/>
        </w:rPr>
      </w:pPr>
    </w:p>
    <w:p w:rsidR="000B327E" w:rsidRPr="009E31C9" w:rsidRDefault="000B327E" w:rsidP="000B327E">
      <w:pPr>
        <w:spacing w:line="360" w:lineRule="auto"/>
        <w:ind w:left="1003" w:firstLine="437"/>
        <w:jc w:val="both"/>
        <w:rPr>
          <w:b/>
          <w:bCs/>
          <w:sz w:val="24"/>
          <w:u w:val="single"/>
          <w:rtl/>
        </w:rPr>
      </w:pPr>
      <w:r w:rsidRPr="002C2FEA">
        <w:rPr>
          <w:b/>
          <w:bCs/>
          <w:sz w:val="24"/>
          <w:highlight w:val="yellow"/>
          <w:u w:val="single"/>
          <w:rtl/>
        </w:rPr>
        <w:t xml:space="preserve">נקודות </w:t>
      </w:r>
      <w:r w:rsidRPr="002C2FEA">
        <w:rPr>
          <w:rFonts w:hint="cs"/>
          <w:b/>
          <w:bCs/>
          <w:sz w:val="24"/>
          <w:highlight w:val="yellow"/>
          <w:u w:val="single"/>
          <w:rtl/>
        </w:rPr>
        <w:t>איסוף</w:t>
      </w:r>
      <w:r w:rsidRPr="002C2FEA">
        <w:rPr>
          <w:b/>
          <w:bCs/>
          <w:sz w:val="24"/>
          <w:highlight w:val="yellow"/>
          <w:u w:val="single"/>
          <w:rtl/>
        </w:rPr>
        <w:t xml:space="preserve"> מרכזיות בתוך הקמפוס</w:t>
      </w:r>
    </w:p>
    <w:p w:rsidR="000B327E" w:rsidRDefault="000B327E" w:rsidP="000B327E">
      <w:pPr>
        <w:spacing w:line="360" w:lineRule="auto"/>
        <w:ind w:left="720" w:firstLine="720"/>
        <w:jc w:val="both"/>
        <w:rPr>
          <w:rtl/>
        </w:rPr>
      </w:pPr>
      <w:r>
        <w:rPr>
          <w:rFonts w:hint="cs"/>
          <w:rtl/>
        </w:rPr>
        <w:t>-</w:t>
      </w:r>
      <w:r>
        <w:rPr>
          <w:rFonts w:hint="cs"/>
          <w:rtl/>
        </w:rPr>
        <w:tab/>
      </w:r>
      <w:r>
        <w:rPr>
          <w:rtl/>
        </w:rPr>
        <w:t>רחבת דשא מרכזית בין בנין גילמן לספריה המרכזית.</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מאחורי מבנה המשפטים.</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ליד דן דוד/סנט.</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מגרש חניה של בנין </w:t>
      </w:r>
      <w:proofErr w:type="spellStart"/>
      <w:r>
        <w:rPr>
          <w:rtl/>
        </w:rPr>
        <w:t>מכסיקו</w:t>
      </w:r>
      <w:proofErr w:type="spellEnd"/>
      <w:r>
        <w:rPr>
          <w:rtl/>
        </w:rPr>
        <w:t xml:space="preserve"> מצד צפון.</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ככר </w:t>
      </w:r>
      <w:proofErr w:type="spellStart"/>
      <w:r>
        <w:rPr>
          <w:rtl/>
        </w:rPr>
        <w:t>אנטין</w:t>
      </w:r>
      <w:proofErr w:type="spellEnd"/>
      <w:r>
        <w:rPr>
          <w:rtl/>
        </w:rPr>
        <w:t>.</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כורכר.</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המזרחי.</w:t>
      </w:r>
    </w:p>
    <w:p w:rsidR="000B327E" w:rsidRDefault="000B327E" w:rsidP="000B327E">
      <w:pPr>
        <w:spacing w:line="360" w:lineRule="auto"/>
        <w:ind w:left="720" w:firstLine="720"/>
        <w:jc w:val="both"/>
        <w:rPr>
          <w:rtl/>
        </w:rPr>
      </w:pPr>
      <w:r>
        <w:rPr>
          <w:rFonts w:hint="cs"/>
          <w:rtl/>
        </w:rPr>
        <w:t>-</w:t>
      </w:r>
      <w:r>
        <w:rPr>
          <w:rFonts w:hint="cs"/>
          <w:rtl/>
        </w:rPr>
        <w:tab/>
      </w:r>
      <w:r>
        <w:rPr>
          <w:rtl/>
        </w:rPr>
        <w:t>רחבה מצד מערב.</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w:t>
      </w:r>
    </w:p>
    <w:p w:rsidR="000B327E" w:rsidRDefault="000B327E" w:rsidP="000B327E">
      <w:pPr>
        <w:spacing w:line="360" w:lineRule="auto"/>
        <w:ind w:left="720" w:firstLine="720"/>
        <w:jc w:val="both"/>
        <w:rPr>
          <w:rtl/>
        </w:rPr>
      </w:pPr>
      <w:r>
        <w:rPr>
          <w:rFonts w:hint="cs"/>
          <w:rtl/>
        </w:rPr>
        <w:t>-</w:t>
      </w:r>
      <w:r>
        <w:rPr>
          <w:rFonts w:hint="cs"/>
          <w:rtl/>
        </w:rPr>
        <w:tab/>
      </w:r>
      <w:r>
        <w:rPr>
          <w:rtl/>
        </w:rPr>
        <w:t>רחבת מדוייקים.</w:t>
      </w:r>
    </w:p>
    <w:p w:rsidR="000B327E" w:rsidRDefault="000B327E" w:rsidP="000B327E">
      <w:pPr>
        <w:spacing w:line="360" w:lineRule="auto"/>
        <w:ind w:left="720" w:firstLine="720"/>
        <w:jc w:val="both"/>
        <w:rPr>
          <w:rtl/>
        </w:rPr>
      </w:pPr>
      <w:r>
        <w:rPr>
          <w:rFonts w:hint="cs"/>
          <w:rtl/>
        </w:rPr>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מד</w:t>
      </w:r>
      <w:r>
        <w:rPr>
          <w:rFonts w:hint="cs"/>
          <w:rtl/>
        </w:rPr>
        <w:t>ר</w:t>
      </w:r>
      <w:r>
        <w:rPr>
          <w:rtl/>
        </w:rPr>
        <w:t>שת שרמן אקדמיה למוזיקה.</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 מערב.</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רחבת פקולטה </w:t>
      </w:r>
      <w:proofErr w:type="spellStart"/>
      <w:r>
        <w:rPr>
          <w:rtl/>
        </w:rPr>
        <w:t>למדוייקים</w:t>
      </w:r>
      <w:proofErr w:type="spellEnd"/>
      <w:r>
        <w:rPr>
          <w:rtl/>
        </w:rPr>
        <w:t>.</w:t>
      </w:r>
    </w:p>
    <w:p w:rsidR="000B327E" w:rsidRDefault="000B327E" w:rsidP="000B327E">
      <w:pPr>
        <w:spacing w:line="360" w:lineRule="auto"/>
        <w:ind w:left="720" w:firstLine="720"/>
        <w:jc w:val="both"/>
        <w:rPr>
          <w:rtl/>
        </w:rPr>
      </w:pPr>
      <w:r>
        <w:rPr>
          <w:rFonts w:hint="cs"/>
          <w:rtl/>
        </w:rPr>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מדרחוב - רחבת שרמן.</w:t>
      </w:r>
    </w:p>
    <w:p w:rsidR="000B327E" w:rsidRDefault="000B327E" w:rsidP="000B327E">
      <w:pPr>
        <w:spacing w:line="360" w:lineRule="auto"/>
        <w:ind w:left="720" w:firstLine="720"/>
        <w:jc w:val="both"/>
        <w:rPr>
          <w:rtl/>
        </w:rPr>
      </w:pPr>
      <w:r>
        <w:rPr>
          <w:rFonts w:hint="cs"/>
          <w:rtl/>
        </w:rPr>
        <w:t>-</w:t>
      </w:r>
      <w:r>
        <w:rPr>
          <w:rFonts w:hint="cs"/>
          <w:rtl/>
        </w:rPr>
        <w:tab/>
      </w:r>
      <w:r>
        <w:rPr>
          <w:rtl/>
        </w:rPr>
        <w:t>מדרכות - מוסיקה.</w:t>
      </w:r>
    </w:p>
    <w:p w:rsidR="00136E05" w:rsidRDefault="00136E05" w:rsidP="000B327E">
      <w:pPr>
        <w:spacing w:line="360" w:lineRule="auto"/>
        <w:ind w:left="1004" w:firstLine="436"/>
        <w:jc w:val="both"/>
        <w:rPr>
          <w:b/>
          <w:bCs/>
          <w:u w:val="single"/>
          <w:rtl/>
        </w:rPr>
      </w:pPr>
    </w:p>
    <w:p w:rsidR="000B327E" w:rsidRPr="009E31C9" w:rsidRDefault="000B327E" w:rsidP="000B327E">
      <w:pPr>
        <w:spacing w:line="360" w:lineRule="auto"/>
        <w:ind w:left="1004" w:firstLine="436"/>
        <w:jc w:val="both"/>
        <w:rPr>
          <w:b/>
          <w:bCs/>
          <w:rtl/>
        </w:rPr>
      </w:pPr>
      <w:r w:rsidRPr="002C2FEA">
        <w:rPr>
          <w:b/>
          <w:bCs/>
          <w:highlight w:val="yellow"/>
          <w:u w:val="single"/>
          <w:rtl/>
        </w:rPr>
        <w:t xml:space="preserve">נקודות </w:t>
      </w:r>
      <w:r w:rsidRPr="002C2FEA">
        <w:rPr>
          <w:rFonts w:hint="cs"/>
          <w:b/>
          <w:bCs/>
          <w:highlight w:val="yellow"/>
          <w:u w:val="single"/>
          <w:rtl/>
        </w:rPr>
        <w:t xml:space="preserve">איסוף </w:t>
      </w:r>
      <w:r w:rsidRPr="002C2FEA">
        <w:rPr>
          <w:b/>
          <w:bCs/>
          <w:highlight w:val="yellow"/>
          <w:u w:val="single"/>
          <w:rtl/>
        </w:rPr>
        <w:t xml:space="preserve"> מחוץ לקמפוס</w:t>
      </w:r>
    </w:p>
    <w:p w:rsidR="000B327E" w:rsidRDefault="000B327E" w:rsidP="00AF56C1">
      <w:pPr>
        <w:spacing w:line="360" w:lineRule="auto"/>
        <w:ind w:left="720" w:right="1800" w:firstLine="720"/>
        <w:jc w:val="both"/>
        <w:rPr>
          <w:rtl/>
        </w:rPr>
      </w:pPr>
      <w:r>
        <w:rPr>
          <w:rFonts w:hint="cs"/>
          <w:rtl/>
        </w:rPr>
        <w:t>-</w:t>
      </w:r>
      <w:r>
        <w:rPr>
          <w:rFonts w:hint="cs"/>
          <w:rtl/>
        </w:rPr>
        <w:tab/>
        <w:t xml:space="preserve"> </w:t>
      </w:r>
      <w:r>
        <w:rPr>
          <w:rtl/>
        </w:rPr>
        <w:t xml:space="preserve">בית ספר להנדסאים </w:t>
      </w:r>
      <w:r>
        <w:t>–</w:t>
      </w:r>
      <w:r>
        <w:rPr>
          <w:rtl/>
        </w:rPr>
        <w:t xml:space="preserve"> מגרש חניה בין שני </w:t>
      </w:r>
      <w:r w:rsidR="00C14955">
        <w:rPr>
          <w:rFonts w:hint="cs"/>
          <w:rtl/>
        </w:rPr>
        <w:t>המבנים.</w:t>
      </w:r>
    </w:p>
    <w:p w:rsidR="00AF56C1" w:rsidRDefault="000B327E" w:rsidP="000B327E">
      <w:pPr>
        <w:spacing w:line="360" w:lineRule="auto"/>
        <w:ind w:left="2160" w:hanging="720"/>
        <w:jc w:val="both"/>
        <w:rPr>
          <w:rtl/>
        </w:rPr>
      </w:pPr>
      <w:r>
        <w:rPr>
          <w:rFonts w:hint="cs"/>
          <w:rtl/>
        </w:rPr>
        <w:t>-</w:t>
      </w:r>
      <w:r>
        <w:rPr>
          <w:rFonts w:hint="cs"/>
          <w:rtl/>
        </w:rPr>
        <w:tab/>
        <w:t xml:space="preserve"> ג</w:t>
      </w:r>
      <w:r>
        <w:rPr>
          <w:rtl/>
        </w:rPr>
        <w:t>ן ז</w:t>
      </w:r>
      <w:r>
        <w:rPr>
          <w:rFonts w:hint="cs"/>
          <w:rtl/>
        </w:rPr>
        <w:t>ו</w:t>
      </w:r>
      <w:r>
        <w:rPr>
          <w:rtl/>
        </w:rPr>
        <w:t>אולוגי</w:t>
      </w:r>
      <w:r>
        <w:rPr>
          <w:rFonts w:hint="cs"/>
          <w:rtl/>
        </w:rPr>
        <w:t>,</w:t>
      </w:r>
      <w:r>
        <w:rPr>
          <w:rtl/>
        </w:rPr>
        <w:t xml:space="preserve"> גן בוטני ומאגרים גנטיים </w:t>
      </w:r>
      <w:r>
        <w:t>–</w:t>
      </w:r>
      <w:r>
        <w:rPr>
          <w:rtl/>
        </w:rPr>
        <w:t xml:space="preserve"> מגרש החניה מערבי מול </w:t>
      </w:r>
      <w:r w:rsidR="00AF56C1">
        <w:rPr>
          <w:rFonts w:hint="cs"/>
          <w:rtl/>
        </w:rPr>
        <w:t xml:space="preserve"> </w:t>
      </w:r>
    </w:p>
    <w:p w:rsidR="000B327E" w:rsidRDefault="00AF56C1" w:rsidP="000B327E">
      <w:pPr>
        <w:spacing w:line="360" w:lineRule="auto"/>
        <w:ind w:left="2160" w:hanging="720"/>
        <w:jc w:val="both"/>
        <w:rPr>
          <w:rtl/>
        </w:rPr>
      </w:pPr>
      <w:r>
        <w:rPr>
          <w:rFonts w:hint="cs"/>
          <w:rtl/>
        </w:rPr>
        <w:t xml:space="preserve">           </w:t>
      </w:r>
      <w:r w:rsidR="000B327E">
        <w:rPr>
          <w:rtl/>
        </w:rPr>
        <w:t>הכניסה לגנים.</w:t>
      </w:r>
    </w:p>
    <w:p w:rsidR="00AF56C1" w:rsidRDefault="004E655C" w:rsidP="00AF56C1">
      <w:pPr>
        <w:pStyle w:val="af0"/>
        <w:numPr>
          <w:ilvl w:val="0"/>
          <w:numId w:val="72"/>
        </w:numPr>
        <w:spacing w:line="360" w:lineRule="auto"/>
        <w:jc w:val="both"/>
        <w:rPr>
          <w:rtl/>
        </w:rPr>
      </w:pPr>
      <w:r>
        <w:rPr>
          <w:rFonts w:hint="cs"/>
          <w:rtl/>
        </w:rPr>
        <w:t xml:space="preserve">      </w:t>
      </w:r>
      <w:r w:rsidR="00AF56C1">
        <w:rPr>
          <w:rFonts w:hint="cs"/>
          <w:rtl/>
        </w:rPr>
        <w:t xml:space="preserve">בנין לימודי הסביבה- הרחבה מצד מערב </w:t>
      </w:r>
      <w:proofErr w:type="spellStart"/>
      <w:r w:rsidR="00AF56C1">
        <w:rPr>
          <w:rFonts w:hint="cs"/>
          <w:rtl/>
        </w:rPr>
        <w:t>לבנין</w:t>
      </w:r>
      <w:proofErr w:type="spellEnd"/>
      <w:r w:rsidR="00AF56C1">
        <w:rPr>
          <w:rFonts w:hint="cs"/>
          <w:rtl/>
        </w:rPr>
        <w:t>.</w:t>
      </w:r>
    </w:p>
    <w:p w:rsidR="000B327E" w:rsidRPr="00F31F05" w:rsidRDefault="000B327E" w:rsidP="000B327E">
      <w:pPr>
        <w:spacing w:line="360" w:lineRule="auto"/>
        <w:ind w:left="720" w:firstLine="720"/>
        <w:jc w:val="both"/>
        <w:rPr>
          <w:b/>
          <w:bCs/>
          <w:sz w:val="24"/>
          <w:u w:val="single"/>
          <w:rtl/>
        </w:rPr>
      </w:pPr>
      <w:r w:rsidRPr="002C2FEA">
        <w:rPr>
          <w:b/>
          <w:bCs/>
          <w:sz w:val="24"/>
          <w:highlight w:val="yellow"/>
          <w:u w:val="single"/>
          <w:rtl/>
        </w:rPr>
        <w:t xml:space="preserve">רחבות פינוי </w:t>
      </w:r>
      <w:r w:rsidRPr="002C2FEA">
        <w:rPr>
          <w:rFonts w:hint="cs"/>
          <w:b/>
          <w:bCs/>
          <w:sz w:val="24"/>
          <w:highlight w:val="yellow"/>
          <w:u w:val="single"/>
          <w:rtl/>
        </w:rPr>
        <w:t>תחבורתי</w:t>
      </w:r>
      <w:r w:rsidRPr="002C2FEA">
        <w:rPr>
          <w:b/>
          <w:bCs/>
          <w:sz w:val="24"/>
          <w:highlight w:val="yellow"/>
          <w:u w:val="single"/>
          <w:rtl/>
        </w:rPr>
        <w:t xml:space="preserve"> מחוץ לקמפוס</w:t>
      </w:r>
    </w:p>
    <w:p w:rsidR="000B327E" w:rsidRPr="00D17A41" w:rsidRDefault="000B327E" w:rsidP="000B327E">
      <w:pPr>
        <w:spacing w:line="360" w:lineRule="auto"/>
        <w:ind w:left="1440"/>
        <w:rPr>
          <w:sz w:val="24"/>
          <w:rtl/>
        </w:rPr>
      </w:pPr>
      <w:r w:rsidRPr="00D17A41">
        <w:rPr>
          <w:sz w:val="24"/>
          <w:rtl/>
        </w:rPr>
        <w:t xml:space="preserve">נקבעו </w:t>
      </w:r>
      <w:r>
        <w:rPr>
          <w:rFonts w:hint="cs"/>
          <w:sz w:val="24"/>
          <w:rtl/>
        </w:rPr>
        <w:t>חמש</w:t>
      </w:r>
      <w:r w:rsidRPr="00D17A41">
        <w:rPr>
          <w:sz w:val="24"/>
          <w:rtl/>
        </w:rPr>
        <w:t xml:space="preserve"> רחבות פנוי </w:t>
      </w:r>
      <w:r>
        <w:rPr>
          <w:rFonts w:hint="cs"/>
          <w:sz w:val="24"/>
          <w:rtl/>
        </w:rPr>
        <w:t>תחבורתי</w:t>
      </w:r>
      <w:r w:rsidRPr="00D17A41">
        <w:rPr>
          <w:sz w:val="24"/>
          <w:rtl/>
        </w:rPr>
        <w:t>. רחבות אלה בסמוך לשערי היציאה הקיימים והם:</w:t>
      </w:r>
    </w:p>
    <w:p w:rsidR="000B327E" w:rsidRDefault="000B327E" w:rsidP="004E655C">
      <w:pPr>
        <w:spacing w:line="360" w:lineRule="auto"/>
        <w:ind w:left="720" w:firstLine="720"/>
        <w:rPr>
          <w:rtl/>
        </w:rPr>
      </w:pPr>
      <w:r>
        <w:rPr>
          <w:rFonts w:hint="cs"/>
          <w:rtl/>
        </w:rPr>
        <w:t>-</w:t>
      </w:r>
      <w:r>
        <w:rPr>
          <w:rFonts w:hint="cs"/>
          <w:rtl/>
        </w:rPr>
        <w:tab/>
      </w:r>
      <w:r>
        <w:rPr>
          <w:rtl/>
        </w:rPr>
        <w:t xml:space="preserve">במערב </w:t>
      </w:r>
      <w:r>
        <w:t>–</w:t>
      </w:r>
      <w:r>
        <w:rPr>
          <w:rtl/>
        </w:rPr>
        <w:t xml:space="preserve"> רחבת פינוי שער מרכזי </w:t>
      </w:r>
      <w:r>
        <w:t>–</w:t>
      </w:r>
      <w:r>
        <w:rPr>
          <w:rtl/>
        </w:rPr>
        <w:t xml:space="preserve"> (שער מס' 7) שער מרכזי כיכר </w:t>
      </w:r>
      <w:proofErr w:type="spellStart"/>
      <w:r>
        <w:rPr>
          <w:rtl/>
        </w:rPr>
        <w:t>אנטין</w:t>
      </w:r>
      <w:proofErr w:type="spellEnd"/>
      <w:r>
        <w:rPr>
          <w:rtl/>
        </w:rPr>
        <w:t>.</w:t>
      </w:r>
    </w:p>
    <w:p w:rsidR="000B327E" w:rsidRDefault="000B327E" w:rsidP="004E655C">
      <w:pPr>
        <w:spacing w:line="360" w:lineRule="auto"/>
        <w:ind w:left="720" w:firstLine="720"/>
        <w:rPr>
          <w:rtl/>
        </w:rPr>
      </w:pPr>
      <w:r>
        <w:rPr>
          <w:rFonts w:hint="cs"/>
          <w:rtl/>
        </w:rPr>
        <w:t>-</w:t>
      </w:r>
      <w:r>
        <w:rPr>
          <w:rFonts w:hint="cs"/>
          <w:rtl/>
        </w:rPr>
        <w:tab/>
      </w:r>
      <w:r>
        <w:rPr>
          <w:rtl/>
        </w:rPr>
        <w:t xml:space="preserve">בדרום </w:t>
      </w:r>
      <w:r>
        <w:t>–</w:t>
      </w:r>
      <w:r>
        <w:rPr>
          <w:rtl/>
        </w:rPr>
        <w:t xml:space="preserve"> נקודת פינוי שער דרומי </w:t>
      </w:r>
      <w:r>
        <w:t>–</w:t>
      </w:r>
      <w:r>
        <w:rPr>
          <w:rtl/>
        </w:rPr>
        <w:t xml:space="preserve"> שער 4 והחניות הסמוכות.</w:t>
      </w:r>
    </w:p>
    <w:p w:rsidR="000B327E" w:rsidRDefault="000B327E" w:rsidP="004E655C">
      <w:pPr>
        <w:spacing w:line="360" w:lineRule="auto"/>
        <w:ind w:left="2160" w:hanging="720"/>
        <w:rPr>
          <w:rtl/>
        </w:rPr>
      </w:pPr>
      <w:r>
        <w:rPr>
          <w:rFonts w:hint="cs"/>
          <w:rtl/>
        </w:rPr>
        <w:t>-</w:t>
      </w:r>
      <w:r>
        <w:rPr>
          <w:rFonts w:hint="cs"/>
          <w:rtl/>
        </w:rPr>
        <w:tab/>
      </w:r>
      <w:r>
        <w:rPr>
          <w:rtl/>
        </w:rPr>
        <w:t xml:space="preserve">מזרח </w:t>
      </w:r>
      <w:r>
        <w:t>–</w:t>
      </w:r>
      <w:r>
        <w:rPr>
          <w:rtl/>
        </w:rPr>
        <w:t xml:space="preserve"> רחבת פינוי שער מזרחי </w:t>
      </w:r>
      <w:r>
        <w:t>–</w:t>
      </w:r>
      <w:r>
        <w:rPr>
          <w:rtl/>
        </w:rPr>
        <w:t xml:space="preserve"> שער מס' 2 מתתיה</w:t>
      </w:r>
      <w:r w:rsidR="004E655C">
        <w:rPr>
          <w:rFonts w:hint="cs"/>
          <w:rtl/>
        </w:rPr>
        <w:t>ו</w:t>
      </w:r>
      <w:r>
        <w:rPr>
          <w:rtl/>
        </w:rPr>
        <w:t xml:space="preserve"> </w:t>
      </w:r>
      <w:r>
        <w:t>–</w:t>
      </w:r>
      <w:r>
        <w:rPr>
          <w:rtl/>
        </w:rPr>
        <w:t xml:space="preserve"> שער בית התפוצות.</w:t>
      </w:r>
    </w:p>
    <w:p w:rsidR="000B327E" w:rsidRDefault="000B327E" w:rsidP="004E655C">
      <w:pPr>
        <w:spacing w:line="360" w:lineRule="auto"/>
        <w:ind w:left="2160" w:hanging="720"/>
        <w:rPr>
          <w:rtl/>
        </w:rPr>
      </w:pPr>
      <w:r>
        <w:rPr>
          <w:rFonts w:hint="cs"/>
          <w:rtl/>
        </w:rPr>
        <w:t>-</w:t>
      </w:r>
      <w:r>
        <w:rPr>
          <w:rFonts w:hint="cs"/>
          <w:rtl/>
        </w:rPr>
        <w:tab/>
      </w:r>
      <w:r>
        <w:rPr>
          <w:rtl/>
        </w:rPr>
        <w:t xml:space="preserve">צפון רחבת פנוי  צפונית </w:t>
      </w:r>
      <w:r>
        <w:t>–</w:t>
      </w:r>
      <w:r>
        <w:rPr>
          <w:rtl/>
        </w:rPr>
        <w:t xml:space="preserve"> (שער מס' 10) </w:t>
      </w:r>
      <w:r>
        <w:t>–</w:t>
      </w:r>
      <w:r>
        <w:rPr>
          <w:rtl/>
        </w:rPr>
        <w:t xml:space="preserve"> רחבת חניונים מרכזית לאוטובוס.</w:t>
      </w:r>
    </w:p>
    <w:p w:rsidR="000B327E" w:rsidRDefault="000B327E" w:rsidP="004E655C">
      <w:pPr>
        <w:spacing w:line="360" w:lineRule="auto"/>
        <w:ind w:left="2160" w:hanging="720"/>
      </w:pPr>
      <w:r>
        <w:rPr>
          <w:rFonts w:hint="cs"/>
          <w:rtl/>
        </w:rPr>
        <w:t>-</w:t>
      </w:r>
      <w:r>
        <w:rPr>
          <w:rFonts w:hint="cs"/>
          <w:rtl/>
        </w:rPr>
        <w:tab/>
      </w:r>
      <w:r>
        <w:rPr>
          <w:rtl/>
        </w:rPr>
        <w:t>רחבת פ</w:t>
      </w:r>
      <w:r w:rsidR="004E655C">
        <w:rPr>
          <w:rFonts w:hint="cs"/>
          <w:rtl/>
        </w:rPr>
        <w:t>י</w:t>
      </w:r>
      <w:r>
        <w:rPr>
          <w:rtl/>
        </w:rPr>
        <w:t xml:space="preserve">נוי בית ספר להנדסאים במגרש החניה בין שני </w:t>
      </w:r>
      <w:r w:rsidR="00C14955">
        <w:rPr>
          <w:rFonts w:hint="cs"/>
          <w:rtl/>
        </w:rPr>
        <w:t>המבנים</w:t>
      </w:r>
      <w:r>
        <w:rPr>
          <w:rtl/>
        </w:rPr>
        <w:t xml:space="preserve"> משמשת גם כנקודת </w:t>
      </w:r>
      <w:r>
        <w:rPr>
          <w:rFonts w:hint="cs"/>
          <w:rtl/>
        </w:rPr>
        <w:t>איסוף</w:t>
      </w:r>
      <w:r>
        <w:rPr>
          <w:rtl/>
        </w:rPr>
        <w:t>.</w:t>
      </w:r>
    </w:p>
    <w:p w:rsidR="000B327E" w:rsidRDefault="000B327E"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E0715A" w:rsidRDefault="00E0715A" w:rsidP="006306CC">
      <w:pPr>
        <w:spacing w:line="360" w:lineRule="auto"/>
        <w:jc w:val="center"/>
        <w:rPr>
          <w:b/>
          <w:bCs/>
          <w:sz w:val="40"/>
          <w:szCs w:val="40"/>
          <w:highlight w:val="yellow"/>
          <w:u w:val="single"/>
          <w:rtl/>
        </w:rPr>
      </w:pPr>
    </w:p>
    <w:p w:rsidR="000B327E" w:rsidRPr="006306CC" w:rsidRDefault="00E0715A" w:rsidP="00AF56C1">
      <w:pPr>
        <w:spacing w:line="360" w:lineRule="auto"/>
        <w:ind w:left="707"/>
        <w:rPr>
          <w:b/>
          <w:bCs/>
          <w:sz w:val="40"/>
          <w:szCs w:val="40"/>
          <w:u w:val="single"/>
          <w:rtl/>
        </w:rPr>
      </w:pPr>
      <w:r>
        <w:rPr>
          <w:rFonts w:hint="cs"/>
          <w:b/>
          <w:bCs/>
          <w:sz w:val="40"/>
          <w:szCs w:val="40"/>
          <w:highlight w:val="yellow"/>
          <w:u w:val="single"/>
          <w:rtl/>
        </w:rPr>
        <w:t>6</w:t>
      </w:r>
      <w:r w:rsidR="000B327E" w:rsidRPr="006306CC">
        <w:rPr>
          <w:rFonts w:hint="cs"/>
          <w:b/>
          <w:bCs/>
          <w:sz w:val="40"/>
          <w:szCs w:val="40"/>
          <w:highlight w:val="yellow"/>
          <w:u w:val="single"/>
          <w:rtl/>
        </w:rPr>
        <w:t>.</w:t>
      </w:r>
      <w:r w:rsidR="000B327E" w:rsidRPr="006306CC">
        <w:rPr>
          <w:b/>
          <w:bCs/>
          <w:sz w:val="40"/>
          <w:szCs w:val="40"/>
          <w:highlight w:val="yellow"/>
          <w:u w:val="single"/>
          <w:rtl/>
        </w:rPr>
        <w:tab/>
        <w:t>מאפיינים נדרשים מנקודת ה</w:t>
      </w:r>
      <w:r w:rsidR="000B327E" w:rsidRPr="006306CC">
        <w:rPr>
          <w:rFonts w:hint="cs"/>
          <w:b/>
          <w:bCs/>
          <w:sz w:val="40"/>
          <w:szCs w:val="40"/>
          <w:highlight w:val="yellow"/>
          <w:u w:val="single"/>
          <w:rtl/>
        </w:rPr>
        <w:t>איסוף</w:t>
      </w:r>
    </w:p>
    <w:p w:rsidR="000B327E" w:rsidRPr="00D17A41" w:rsidRDefault="006306CC" w:rsidP="00AF56C1">
      <w:pPr>
        <w:spacing w:after="120" w:line="360" w:lineRule="auto"/>
        <w:ind w:left="1440" w:hanging="720"/>
        <w:jc w:val="both"/>
        <w:rPr>
          <w:sz w:val="24"/>
          <w:rtl/>
        </w:rPr>
      </w:pPr>
      <w:r>
        <w:rPr>
          <w:rFonts w:hint="cs"/>
          <w:sz w:val="24"/>
          <w:rtl/>
        </w:rPr>
        <w:t xml:space="preserve">-      </w:t>
      </w:r>
      <w:r w:rsidR="000B327E" w:rsidRPr="00D17A41">
        <w:rPr>
          <w:sz w:val="24"/>
          <w:rtl/>
        </w:rPr>
        <w:t>אל נקודת ה</w:t>
      </w:r>
      <w:r w:rsidR="000B327E">
        <w:rPr>
          <w:rFonts w:hint="cs"/>
          <w:sz w:val="24"/>
          <w:rtl/>
        </w:rPr>
        <w:t>איסוף</w:t>
      </w:r>
      <w:r w:rsidR="000B327E" w:rsidRPr="00D17A41">
        <w:rPr>
          <w:sz w:val="24"/>
          <w:rtl/>
        </w:rPr>
        <w:t xml:space="preserve"> יגיעו </w:t>
      </w:r>
      <w:r w:rsidR="000B327E" w:rsidRPr="00D17A41">
        <w:rPr>
          <w:rFonts w:hint="cs"/>
          <w:sz w:val="24"/>
          <w:rtl/>
        </w:rPr>
        <w:t>המפונים</w:t>
      </w:r>
      <w:r w:rsidR="000B327E" w:rsidRPr="00D17A41">
        <w:rPr>
          <w:sz w:val="24"/>
          <w:rtl/>
        </w:rPr>
        <w:t xml:space="preserve"> מהמבנים/מתקנים. בנקודת </w:t>
      </w:r>
      <w:r w:rsidR="000B327E">
        <w:rPr>
          <w:rFonts w:hint="cs"/>
          <w:sz w:val="24"/>
          <w:rtl/>
        </w:rPr>
        <w:t>אלו</w:t>
      </w:r>
      <w:r w:rsidR="000B327E" w:rsidRPr="00D17A41">
        <w:rPr>
          <w:sz w:val="24"/>
          <w:rtl/>
        </w:rPr>
        <w:t xml:space="preserve"> תבוצע בדיק</w:t>
      </w:r>
      <w:r w:rsidR="000B327E">
        <w:rPr>
          <w:rFonts w:hint="cs"/>
          <w:sz w:val="24"/>
          <w:rtl/>
        </w:rPr>
        <w:t>ה</w:t>
      </w:r>
      <w:r w:rsidR="000B327E" w:rsidRPr="00D17A41">
        <w:rPr>
          <w:sz w:val="24"/>
          <w:rtl/>
        </w:rPr>
        <w:t xml:space="preserve"> </w:t>
      </w:r>
      <w:r w:rsidR="000B327E">
        <w:rPr>
          <w:rFonts w:hint="cs"/>
          <w:sz w:val="24"/>
          <w:rtl/>
        </w:rPr>
        <w:t>לצורך</w:t>
      </w:r>
      <w:r w:rsidR="000B327E" w:rsidRPr="00D17A41">
        <w:rPr>
          <w:sz w:val="24"/>
          <w:rtl/>
        </w:rPr>
        <w:t>, קבלת עזרה ראשונה</w:t>
      </w:r>
      <w:r w:rsidR="000B327E">
        <w:rPr>
          <w:rFonts w:hint="cs"/>
          <w:sz w:val="24"/>
          <w:rtl/>
        </w:rPr>
        <w:t xml:space="preserve"> במרפאה</w:t>
      </w:r>
      <w:r w:rsidR="000B327E" w:rsidRPr="00D17A41">
        <w:rPr>
          <w:sz w:val="24"/>
          <w:rtl/>
        </w:rPr>
        <w:t>,</w:t>
      </w:r>
      <w:r w:rsidR="000B327E" w:rsidRPr="00D17A41">
        <w:rPr>
          <w:rFonts w:hint="cs"/>
          <w:sz w:val="24"/>
          <w:rtl/>
        </w:rPr>
        <w:t xml:space="preserve"> עזרה נפשית,</w:t>
      </w:r>
      <w:r w:rsidR="000B327E" w:rsidRPr="00D17A41">
        <w:rPr>
          <w:sz w:val="24"/>
          <w:rtl/>
        </w:rPr>
        <w:t xml:space="preserve"> שתיה ופינוי לפי הצורך.</w:t>
      </w:r>
    </w:p>
    <w:p w:rsidR="000B327E" w:rsidRDefault="000B327E" w:rsidP="000B327E">
      <w:pPr>
        <w:spacing w:line="360" w:lineRule="auto"/>
        <w:ind w:left="1440" w:hanging="720"/>
        <w:jc w:val="both"/>
        <w:rPr>
          <w:rtl/>
        </w:rPr>
      </w:pPr>
      <w:r>
        <w:rPr>
          <w:rFonts w:hint="cs"/>
          <w:rtl/>
        </w:rPr>
        <w:t>-</w:t>
      </w:r>
      <w:r>
        <w:rPr>
          <w:rFonts w:hint="cs"/>
          <w:rtl/>
        </w:rPr>
        <w:tab/>
      </w:r>
      <w:r>
        <w:rPr>
          <w:rtl/>
        </w:rPr>
        <w:t>כל נקודת ה</w:t>
      </w:r>
      <w:r>
        <w:rPr>
          <w:rFonts w:hint="cs"/>
          <w:rtl/>
        </w:rPr>
        <w:t>איסוף</w:t>
      </w:r>
      <w:r>
        <w:rPr>
          <w:rtl/>
        </w:rPr>
        <w:t xml:space="preserve"> שתקבע תהיה נק</w:t>
      </w:r>
      <w:r>
        <w:rPr>
          <w:rFonts w:hint="cs"/>
          <w:rtl/>
        </w:rPr>
        <w:t>י</w:t>
      </w:r>
      <w:r>
        <w:rPr>
          <w:rtl/>
        </w:rPr>
        <w:t xml:space="preserve">יה מכל חפצים או מכשולים, מוצלת במידת האפשר </w:t>
      </w:r>
      <w:proofErr w:type="spellStart"/>
      <w:r>
        <w:rPr>
          <w:rtl/>
        </w:rPr>
        <w:t>וחופש</w:t>
      </w:r>
      <w:r>
        <w:rPr>
          <w:rFonts w:hint="cs"/>
          <w:rtl/>
        </w:rPr>
        <w:t>י</w:t>
      </w:r>
      <w:r>
        <w:rPr>
          <w:rtl/>
        </w:rPr>
        <w:t>יה</w:t>
      </w:r>
      <w:proofErr w:type="spellEnd"/>
      <w:r>
        <w:rPr>
          <w:rtl/>
        </w:rPr>
        <w:t xml:space="preserve"> לקליטת מפונים.</w:t>
      </w:r>
    </w:p>
    <w:p w:rsidR="000B327E" w:rsidRDefault="000B327E" w:rsidP="000B327E">
      <w:pPr>
        <w:spacing w:line="360" w:lineRule="auto"/>
        <w:ind w:left="68" w:firstLine="652"/>
        <w:jc w:val="both"/>
        <w:rPr>
          <w:rtl/>
        </w:rPr>
      </w:pPr>
      <w:r>
        <w:rPr>
          <w:rFonts w:hint="cs"/>
          <w:rtl/>
        </w:rPr>
        <w:t>-</w:t>
      </w:r>
      <w:r>
        <w:rPr>
          <w:rFonts w:hint="cs"/>
          <w:rtl/>
        </w:rPr>
        <w:tab/>
      </w:r>
      <w:r>
        <w:rPr>
          <w:rtl/>
        </w:rPr>
        <w:t>נקודות ה</w:t>
      </w:r>
      <w:r>
        <w:rPr>
          <w:rFonts w:hint="cs"/>
          <w:rtl/>
        </w:rPr>
        <w:t>איסוף</w:t>
      </w:r>
      <w:r>
        <w:rPr>
          <w:rtl/>
        </w:rPr>
        <w:t xml:space="preserve"> יאפשרו מילוט לכל כיוון אפשרי בהתאמה לכיוון הרוח.</w:t>
      </w:r>
    </w:p>
    <w:p w:rsidR="000B327E" w:rsidRDefault="000B327E" w:rsidP="000B327E">
      <w:pPr>
        <w:spacing w:line="360" w:lineRule="auto"/>
        <w:ind w:left="1440" w:hanging="720"/>
        <w:jc w:val="both"/>
        <w:rPr>
          <w:rtl/>
        </w:rPr>
      </w:pPr>
      <w:r>
        <w:rPr>
          <w:rFonts w:hint="cs"/>
          <w:rtl/>
        </w:rPr>
        <w:t>-</w:t>
      </w:r>
      <w:r>
        <w:rPr>
          <w:rFonts w:hint="cs"/>
          <w:rtl/>
        </w:rPr>
        <w:tab/>
      </w:r>
      <w:r>
        <w:rPr>
          <w:rtl/>
        </w:rPr>
        <w:t>צריך שתהיה לרכב גישה נוחה לנקודת ה</w:t>
      </w:r>
      <w:r>
        <w:rPr>
          <w:rFonts w:hint="cs"/>
          <w:rtl/>
        </w:rPr>
        <w:t>איסוף</w:t>
      </w:r>
      <w:r>
        <w:rPr>
          <w:rtl/>
        </w:rPr>
        <w:t xml:space="preserve"> </w:t>
      </w:r>
      <w:r>
        <w:t>–</w:t>
      </w:r>
      <w:r>
        <w:rPr>
          <w:rtl/>
        </w:rPr>
        <w:t xml:space="preserve"> למטרת פינוי נפגעים או אנשים במידת הצורך.</w:t>
      </w:r>
    </w:p>
    <w:p w:rsidR="000B327E" w:rsidRDefault="000B327E" w:rsidP="000B327E">
      <w:pPr>
        <w:spacing w:line="360" w:lineRule="auto"/>
        <w:ind w:left="788"/>
        <w:jc w:val="both"/>
        <w:rPr>
          <w:rtl/>
        </w:rPr>
      </w:pPr>
      <w:r>
        <w:rPr>
          <w:rFonts w:hint="cs"/>
          <w:rtl/>
        </w:rPr>
        <w:t>-</w:t>
      </w:r>
      <w:r>
        <w:rPr>
          <w:rFonts w:hint="cs"/>
          <w:rtl/>
        </w:rPr>
        <w:tab/>
        <w:t>יש לסמן מראש מרובע מצולב עם צבע צהוב על הרצפה, ולחדש הצבע כל שנה.</w:t>
      </w:r>
    </w:p>
    <w:p w:rsidR="000B327E" w:rsidRDefault="000B327E" w:rsidP="000B327E">
      <w:pPr>
        <w:spacing w:line="360" w:lineRule="auto"/>
        <w:ind w:left="720"/>
        <w:jc w:val="both"/>
        <w:rPr>
          <w:sz w:val="32"/>
          <w:szCs w:val="32"/>
          <w:rtl/>
        </w:rPr>
      </w:pPr>
    </w:p>
    <w:p w:rsidR="000B327E" w:rsidRPr="006306CC" w:rsidRDefault="000B327E" w:rsidP="00007730">
      <w:pPr>
        <w:spacing w:line="360" w:lineRule="auto"/>
        <w:jc w:val="center"/>
        <w:rPr>
          <w:b/>
          <w:bCs/>
          <w:sz w:val="40"/>
          <w:szCs w:val="40"/>
          <w:u w:val="single"/>
          <w:rtl/>
        </w:rPr>
      </w:pPr>
      <w:r w:rsidRPr="006306CC">
        <w:rPr>
          <w:rFonts w:hint="cs"/>
          <w:b/>
          <w:bCs/>
          <w:sz w:val="40"/>
          <w:szCs w:val="40"/>
          <w:highlight w:val="yellow"/>
          <w:u w:val="single"/>
          <w:rtl/>
        </w:rPr>
        <w:t>7.</w:t>
      </w:r>
      <w:r w:rsidR="006306CC">
        <w:rPr>
          <w:rFonts w:hint="cs"/>
          <w:b/>
          <w:bCs/>
          <w:sz w:val="40"/>
          <w:szCs w:val="40"/>
          <w:highlight w:val="yellow"/>
          <w:u w:val="single"/>
          <w:rtl/>
        </w:rPr>
        <w:t xml:space="preserve"> </w:t>
      </w:r>
      <w:r w:rsidRPr="006306CC">
        <w:rPr>
          <w:rFonts w:hint="cs"/>
          <w:b/>
          <w:bCs/>
          <w:sz w:val="40"/>
          <w:szCs w:val="40"/>
          <w:highlight w:val="yellow"/>
          <w:u w:val="single"/>
          <w:rtl/>
        </w:rPr>
        <w:t xml:space="preserve"> </w:t>
      </w:r>
      <w:r w:rsidRPr="006306CC">
        <w:rPr>
          <w:b/>
          <w:bCs/>
          <w:sz w:val="40"/>
          <w:szCs w:val="40"/>
          <w:highlight w:val="yellow"/>
          <w:u w:val="single"/>
          <w:rtl/>
        </w:rPr>
        <w:t>שלב הפעלת נוהל הפינוי</w:t>
      </w:r>
      <w:r w:rsidRPr="006306CC">
        <w:rPr>
          <w:rFonts w:hint="cs"/>
          <w:b/>
          <w:bCs/>
          <w:sz w:val="40"/>
          <w:szCs w:val="40"/>
          <w:highlight w:val="yellow"/>
          <w:u w:val="single"/>
          <w:rtl/>
        </w:rPr>
        <w:t xml:space="preserve"> מחוץ לשעות </w:t>
      </w:r>
      <w:proofErr w:type="spellStart"/>
      <w:r w:rsidRPr="006306CC">
        <w:rPr>
          <w:rFonts w:hint="cs"/>
          <w:b/>
          <w:bCs/>
          <w:sz w:val="40"/>
          <w:szCs w:val="40"/>
          <w:highlight w:val="yellow"/>
          <w:u w:val="single"/>
          <w:rtl/>
        </w:rPr>
        <w:t>השיגרה</w:t>
      </w:r>
      <w:proofErr w:type="spellEnd"/>
    </w:p>
    <w:p w:rsidR="00AF56C1" w:rsidRDefault="00136E05" w:rsidP="000B327E">
      <w:pPr>
        <w:spacing w:after="120" w:line="360" w:lineRule="auto"/>
        <w:ind w:left="1440" w:hanging="720"/>
        <w:jc w:val="both"/>
        <w:rPr>
          <w:sz w:val="24"/>
          <w:rtl/>
        </w:rPr>
      </w:pPr>
      <w:r>
        <w:rPr>
          <w:rFonts w:hint="cs"/>
          <w:sz w:val="24"/>
          <w:rtl/>
        </w:rPr>
        <w:t xml:space="preserve">       </w:t>
      </w:r>
      <w:r w:rsidR="000B327E" w:rsidRPr="00361481">
        <w:rPr>
          <w:sz w:val="24"/>
          <w:rtl/>
        </w:rPr>
        <w:t xml:space="preserve">הפעלת הנוהל מיועדת במהלך עבודה שוטפת </w:t>
      </w:r>
      <w:r w:rsidR="00AF56C1">
        <w:rPr>
          <w:sz w:val="24"/>
          <w:rtl/>
        </w:rPr>
        <w:t>בשטח הקמפוס (בשעות היום) כמו כן</w:t>
      </w:r>
      <w:r w:rsidR="00AF56C1">
        <w:rPr>
          <w:rFonts w:hint="cs"/>
          <w:sz w:val="24"/>
          <w:rtl/>
        </w:rPr>
        <w:t xml:space="preserve"> </w:t>
      </w:r>
    </w:p>
    <w:p w:rsidR="000B327E" w:rsidRDefault="00AF56C1" w:rsidP="000B327E">
      <w:pPr>
        <w:spacing w:after="120" w:line="360" w:lineRule="auto"/>
        <w:ind w:left="1440" w:hanging="720"/>
        <w:jc w:val="both"/>
        <w:rPr>
          <w:rtl/>
        </w:rPr>
      </w:pPr>
      <w:r>
        <w:rPr>
          <w:rFonts w:hint="cs"/>
          <w:sz w:val="24"/>
          <w:rtl/>
        </w:rPr>
        <w:t xml:space="preserve">       </w:t>
      </w:r>
      <w:r w:rsidR="000B327E" w:rsidRPr="00361481">
        <w:rPr>
          <w:sz w:val="24"/>
          <w:rtl/>
        </w:rPr>
        <w:t>אפשרי בשעות הלילה או בשבתות ובחגים</w:t>
      </w:r>
      <w:r w:rsidR="000B327E">
        <w:rPr>
          <w:rFonts w:hint="cs"/>
          <w:sz w:val="24"/>
          <w:rtl/>
        </w:rPr>
        <w:t xml:space="preserve"> רק</w:t>
      </w:r>
      <w:r w:rsidR="000B327E" w:rsidRPr="00361481">
        <w:rPr>
          <w:sz w:val="24"/>
          <w:rtl/>
        </w:rPr>
        <w:t xml:space="preserve"> </w:t>
      </w:r>
      <w:r w:rsidR="000B327E">
        <w:rPr>
          <w:rFonts w:hint="cs"/>
          <w:sz w:val="24"/>
          <w:rtl/>
        </w:rPr>
        <w:t>ב</w:t>
      </w:r>
      <w:r w:rsidR="000B327E" w:rsidRPr="00361481">
        <w:rPr>
          <w:sz w:val="24"/>
          <w:rtl/>
        </w:rPr>
        <w:t>מעונות הסטודנטים</w:t>
      </w:r>
      <w:r w:rsidR="000B327E">
        <w:rPr>
          <w:rtl/>
        </w:rPr>
        <w:t>.</w:t>
      </w:r>
    </w:p>
    <w:p w:rsidR="00AF56C1" w:rsidRPr="004E655C" w:rsidRDefault="00AF56C1">
      <w:pPr>
        <w:bidi w:val="0"/>
        <w:rPr>
          <w:b/>
          <w:bCs/>
          <w:sz w:val="44"/>
          <w:szCs w:val="44"/>
        </w:rPr>
      </w:pPr>
      <w:r w:rsidRPr="004E655C">
        <w:rPr>
          <w:b/>
          <w:bCs/>
          <w:sz w:val="44"/>
          <w:szCs w:val="44"/>
          <w:rtl/>
        </w:rPr>
        <w:br w:type="page"/>
      </w:r>
    </w:p>
    <w:p w:rsidR="000B327E" w:rsidRPr="00616617" w:rsidRDefault="000B327E" w:rsidP="00AF56C1">
      <w:pPr>
        <w:spacing w:line="360" w:lineRule="auto"/>
        <w:ind w:left="849"/>
        <w:rPr>
          <w:b/>
          <w:bCs/>
          <w:sz w:val="44"/>
          <w:szCs w:val="44"/>
          <w:u w:val="single"/>
          <w:rtl/>
        </w:rPr>
      </w:pPr>
      <w:r w:rsidRPr="00616617">
        <w:rPr>
          <w:rFonts w:hint="cs"/>
          <w:b/>
          <w:bCs/>
          <w:sz w:val="44"/>
          <w:szCs w:val="44"/>
          <w:highlight w:val="yellow"/>
          <w:u w:val="single"/>
          <w:rtl/>
        </w:rPr>
        <w:t xml:space="preserve">8. </w:t>
      </w:r>
      <w:r w:rsidRPr="00616617">
        <w:rPr>
          <w:b/>
          <w:bCs/>
          <w:sz w:val="44"/>
          <w:szCs w:val="44"/>
          <w:highlight w:val="yellow"/>
          <w:u w:val="single"/>
          <w:rtl/>
        </w:rPr>
        <w:tab/>
        <w:t>פינוי בעת אירוע חירום</w:t>
      </w:r>
    </w:p>
    <w:p w:rsidR="00215880" w:rsidRDefault="00215880" w:rsidP="00215880">
      <w:pPr>
        <w:spacing w:line="360" w:lineRule="auto"/>
        <w:ind w:left="284" w:firstLine="436"/>
        <w:jc w:val="both"/>
        <w:rPr>
          <w:sz w:val="24"/>
          <w:rtl/>
        </w:rPr>
      </w:pPr>
    </w:p>
    <w:p w:rsidR="000B327E" w:rsidRPr="006306CC" w:rsidRDefault="00215880" w:rsidP="000B327E">
      <w:pPr>
        <w:spacing w:line="360" w:lineRule="auto"/>
        <w:ind w:left="284" w:firstLine="436"/>
        <w:jc w:val="both"/>
        <w:rPr>
          <w:b/>
          <w:bCs/>
          <w:sz w:val="36"/>
          <w:szCs w:val="36"/>
          <w:u w:val="single"/>
          <w:rtl/>
        </w:rPr>
      </w:pPr>
      <w:r w:rsidRPr="006306CC">
        <w:rPr>
          <w:rFonts w:hint="cs"/>
          <w:b/>
          <w:bCs/>
          <w:sz w:val="36"/>
          <w:szCs w:val="36"/>
          <w:highlight w:val="yellow"/>
          <w:u w:val="single"/>
          <w:rtl/>
        </w:rPr>
        <w:t>8.1</w:t>
      </w:r>
      <w:r w:rsidR="000B327E" w:rsidRPr="006306CC">
        <w:rPr>
          <w:rFonts w:hint="cs"/>
          <w:b/>
          <w:bCs/>
          <w:sz w:val="36"/>
          <w:szCs w:val="36"/>
          <w:highlight w:val="yellow"/>
          <w:u w:val="single"/>
          <w:rtl/>
        </w:rPr>
        <w:t xml:space="preserve"> </w:t>
      </w:r>
      <w:r w:rsidR="000B327E" w:rsidRPr="006306CC">
        <w:rPr>
          <w:b/>
          <w:bCs/>
          <w:sz w:val="36"/>
          <w:szCs w:val="36"/>
          <w:highlight w:val="yellow"/>
          <w:u w:val="single"/>
          <w:rtl/>
        </w:rPr>
        <w:tab/>
        <w:t>פינוי קהל מלא או חלקי</w:t>
      </w:r>
      <w:r w:rsidR="000B327E" w:rsidRPr="006306CC">
        <w:rPr>
          <w:b/>
          <w:bCs/>
          <w:sz w:val="36"/>
          <w:szCs w:val="36"/>
          <w:u w:val="single"/>
          <w:rtl/>
        </w:rPr>
        <w:t xml:space="preserve"> </w:t>
      </w:r>
    </w:p>
    <w:p w:rsidR="000B327E" w:rsidRDefault="000B327E" w:rsidP="00C66AC8">
      <w:pPr>
        <w:spacing w:line="276" w:lineRule="auto"/>
        <w:ind w:left="2160" w:hanging="720"/>
        <w:rPr>
          <w:rtl/>
        </w:rPr>
      </w:pPr>
      <w:r>
        <w:rPr>
          <w:rFonts w:hint="cs"/>
          <w:rtl/>
        </w:rPr>
        <w:t>-</w:t>
      </w:r>
      <w:r>
        <w:rPr>
          <w:rFonts w:hint="cs"/>
          <w:rtl/>
        </w:rPr>
        <w:tab/>
      </w:r>
      <w:r>
        <w:rPr>
          <w:rtl/>
        </w:rPr>
        <w:t>עם קבלת החלטה לפינוי קהל במבנה או מתקן הנמצא באחד הגזרות תועבר הודעה באמצעות טלפון</w:t>
      </w:r>
      <w:r>
        <w:rPr>
          <w:rFonts w:hint="cs"/>
          <w:rtl/>
        </w:rPr>
        <w:t>,</w:t>
      </w:r>
      <w:r>
        <w:rPr>
          <w:rtl/>
        </w:rPr>
        <w:t xml:space="preserve"> כריזה או על ידי רץ.</w:t>
      </w:r>
    </w:p>
    <w:p w:rsidR="000B327E" w:rsidRDefault="000B327E" w:rsidP="00C66AC8">
      <w:pPr>
        <w:spacing w:line="276" w:lineRule="auto"/>
        <w:ind w:left="2160" w:hanging="720"/>
        <w:rPr>
          <w:rtl/>
        </w:rPr>
      </w:pPr>
      <w:r>
        <w:rPr>
          <w:rFonts w:hint="cs"/>
          <w:rtl/>
        </w:rPr>
        <w:t>-</w:t>
      </w:r>
      <w:r>
        <w:rPr>
          <w:rFonts w:hint="cs"/>
          <w:rtl/>
        </w:rPr>
        <w:tab/>
      </w:r>
      <w:r>
        <w:rPr>
          <w:rtl/>
        </w:rPr>
        <w:t xml:space="preserve">ההחלטה על פינוי קהל תקבע על ידי יו"ר מטה חירום בתאום עם </w:t>
      </w:r>
      <w:r>
        <w:rPr>
          <w:rFonts w:hint="cs"/>
          <w:rtl/>
        </w:rPr>
        <w:t xml:space="preserve">ראש </w:t>
      </w:r>
      <w:r w:rsidR="000036C1">
        <w:rPr>
          <w:rFonts w:hint="cs"/>
          <w:rtl/>
        </w:rPr>
        <w:t xml:space="preserve">משנה מנהלתי </w:t>
      </w:r>
      <w:proofErr w:type="spellStart"/>
      <w:r w:rsidR="000036C1">
        <w:rPr>
          <w:rFonts w:hint="cs"/>
          <w:rtl/>
        </w:rPr>
        <w:t>לדיאקן</w:t>
      </w:r>
      <w:proofErr w:type="spellEnd"/>
      <w:r w:rsidR="000036C1">
        <w:rPr>
          <w:rFonts w:hint="cs"/>
          <w:rtl/>
        </w:rPr>
        <w:t xml:space="preserve"> </w:t>
      </w:r>
      <w:r>
        <w:rPr>
          <w:rFonts w:hint="cs"/>
          <w:rtl/>
        </w:rPr>
        <w:t xml:space="preserve"> הפקולטה </w:t>
      </w:r>
      <w:r>
        <w:rPr>
          <w:rtl/>
        </w:rPr>
        <w:t xml:space="preserve"> הרלוונטי.</w:t>
      </w:r>
    </w:p>
    <w:p w:rsidR="000B327E" w:rsidRDefault="000B327E" w:rsidP="00C66AC8">
      <w:pPr>
        <w:spacing w:line="276" w:lineRule="auto"/>
        <w:ind w:left="2160" w:hanging="720"/>
        <w:rPr>
          <w:rtl/>
        </w:rPr>
      </w:pPr>
      <w:r>
        <w:rPr>
          <w:rFonts w:hint="cs"/>
          <w:rtl/>
        </w:rPr>
        <w:t>-</w:t>
      </w:r>
      <w:r>
        <w:rPr>
          <w:rFonts w:hint="cs"/>
          <w:rtl/>
        </w:rPr>
        <w:tab/>
      </w:r>
      <w:r w:rsidR="000036C1">
        <w:rPr>
          <w:rFonts w:hint="cs"/>
          <w:rtl/>
        </w:rPr>
        <w:t xml:space="preserve">משנה מנהלתי </w:t>
      </w:r>
      <w:proofErr w:type="spellStart"/>
      <w:r w:rsidR="000036C1">
        <w:rPr>
          <w:rFonts w:hint="cs"/>
          <w:rtl/>
        </w:rPr>
        <w:t>לדיאקן</w:t>
      </w:r>
      <w:proofErr w:type="spellEnd"/>
      <w:r w:rsidR="000036C1">
        <w:rPr>
          <w:rFonts w:hint="cs"/>
          <w:rtl/>
        </w:rPr>
        <w:t xml:space="preserve"> </w:t>
      </w:r>
      <w:r>
        <w:rPr>
          <w:rtl/>
        </w:rPr>
        <w:t>בפקולטה יבצע פעילות מיידית לפינוי הקהל לנקודת ה</w:t>
      </w:r>
      <w:r>
        <w:rPr>
          <w:rFonts w:hint="cs"/>
          <w:rtl/>
        </w:rPr>
        <w:t xml:space="preserve">איסוף </w:t>
      </w:r>
      <w:r>
        <w:rPr>
          <w:rtl/>
        </w:rPr>
        <w:t>שנקבעה ע"פ הנוהלים הפנימיים במקום</w:t>
      </w:r>
      <w:r>
        <w:rPr>
          <w:rFonts w:hint="cs"/>
          <w:rtl/>
        </w:rPr>
        <w:t xml:space="preserve"> בסיוע עובדי כל הבתים בפקולטה</w:t>
      </w:r>
      <w:r>
        <w:rPr>
          <w:rtl/>
        </w:rPr>
        <w:t>.</w:t>
      </w:r>
    </w:p>
    <w:p w:rsidR="000B327E" w:rsidRDefault="000B327E" w:rsidP="00C66AC8">
      <w:pPr>
        <w:spacing w:line="276" w:lineRule="auto"/>
        <w:ind w:left="2154" w:hanging="810"/>
        <w:rPr>
          <w:rtl/>
        </w:rPr>
      </w:pPr>
      <w:r>
        <w:rPr>
          <w:rFonts w:hint="cs"/>
          <w:rtl/>
        </w:rPr>
        <w:t>-</w:t>
      </w:r>
      <w:r>
        <w:rPr>
          <w:rFonts w:hint="cs"/>
          <w:rtl/>
        </w:rPr>
        <w:tab/>
      </w:r>
      <w:r>
        <w:rPr>
          <w:rtl/>
        </w:rPr>
        <w:t>במקביל, האחראי על נקודות ה</w:t>
      </w:r>
      <w:r>
        <w:rPr>
          <w:rFonts w:hint="cs"/>
          <w:rtl/>
        </w:rPr>
        <w:t>איסוף</w:t>
      </w:r>
      <w:r>
        <w:rPr>
          <w:rtl/>
        </w:rPr>
        <w:t xml:space="preserve"> שנקבעה יעביר את הציוד והאמצעים הנדרשים לנקודת ה</w:t>
      </w:r>
      <w:r>
        <w:rPr>
          <w:rFonts w:hint="cs"/>
          <w:rtl/>
        </w:rPr>
        <w:t>איסוף</w:t>
      </w:r>
      <w:r>
        <w:rPr>
          <w:rtl/>
        </w:rPr>
        <w:t xml:space="preserve"> לצורך קליטת המפונים ודיווח מתאים למטה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מנקודת השהיה ניתן יהיה לקבל הנחיה להעביר את המפונים לרחבות </w:t>
      </w:r>
      <w:r>
        <w:rPr>
          <w:rFonts w:hint="cs"/>
          <w:rtl/>
        </w:rPr>
        <w:t>פינוי תחבורתי</w:t>
      </w:r>
      <w:r>
        <w:rPr>
          <w:rtl/>
        </w:rPr>
        <w:t>. כל זאת בהתאם לצורך ועל פי הנחיות 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לפי הצורך </w:t>
      </w:r>
      <w:r>
        <w:rPr>
          <w:rFonts w:hint="cs"/>
          <w:rtl/>
        </w:rPr>
        <w:t>י</w:t>
      </w:r>
      <w:r>
        <w:rPr>
          <w:rtl/>
        </w:rPr>
        <w:t xml:space="preserve">ינתן טיפול עזרה ראשונה </w:t>
      </w:r>
      <w:r>
        <w:rPr>
          <w:rFonts w:hint="cs"/>
          <w:rtl/>
        </w:rPr>
        <w:t xml:space="preserve">רפואית/נפשית </w:t>
      </w:r>
      <w:r>
        <w:rPr>
          <w:rtl/>
        </w:rPr>
        <w:t xml:space="preserve">לנזקקים על ידי </w:t>
      </w:r>
      <w:r>
        <w:rPr>
          <w:rFonts w:hint="cs"/>
          <w:rtl/>
        </w:rPr>
        <w:t>העברתם למרפאה או לפסיכולוג</w:t>
      </w:r>
      <w:r>
        <w:rPr>
          <w:rtl/>
        </w:rPr>
        <w:t xml:space="preserve">, וכן </w:t>
      </w:r>
      <w:r>
        <w:rPr>
          <w:rFonts w:hint="cs"/>
          <w:rtl/>
        </w:rPr>
        <w:t xml:space="preserve">מהמרפאה </w:t>
      </w:r>
      <w:r>
        <w:rPr>
          <w:rtl/>
        </w:rPr>
        <w:t>יפונו נפגעים לבית חולים על פי הצורך (בנוסף להרגעת העובדים ומתן שתיה).</w:t>
      </w:r>
    </w:p>
    <w:p w:rsidR="000B327E" w:rsidRDefault="000B327E" w:rsidP="00C66AC8">
      <w:pPr>
        <w:spacing w:line="276" w:lineRule="auto"/>
        <w:ind w:left="2154" w:hanging="810"/>
        <w:rPr>
          <w:rtl/>
        </w:rPr>
      </w:pPr>
      <w:r>
        <w:rPr>
          <w:rFonts w:hint="cs"/>
          <w:rtl/>
        </w:rPr>
        <w:t>-</w:t>
      </w:r>
      <w:r>
        <w:rPr>
          <w:rFonts w:hint="cs"/>
          <w:rtl/>
        </w:rPr>
        <w:tab/>
      </w:r>
      <w:r>
        <w:rPr>
          <w:rtl/>
        </w:rPr>
        <w:t xml:space="preserve">הגורם המפנה פצוע או מוביל פצוע </w:t>
      </w:r>
      <w:r>
        <w:rPr>
          <w:rFonts w:hint="cs"/>
          <w:rtl/>
        </w:rPr>
        <w:t>למרפאה</w:t>
      </w:r>
      <w:r>
        <w:rPr>
          <w:rtl/>
        </w:rPr>
        <w:t xml:space="preserve"> או לניידת מד"א, ידווח למטה החירום על </w:t>
      </w:r>
      <w:r>
        <w:rPr>
          <w:rFonts w:hint="cs"/>
          <w:rtl/>
        </w:rPr>
        <w:t>כך</w:t>
      </w:r>
      <w:r>
        <w:rPr>
          <w:rtl/>
        </w:rPr>
        <w:t>.</w:t>
      </w:r>
    </w:p>
    <w:p w:rsidR="000B327E" w:rsidRDefault="000B327E" w:rsidP="00C66AC8">
      <w:pPr>
        <w:spacing w:line="276" w:lineRule="auto"/>
        <w:ind w:left="2154" w:hanging="714"/>
        <w:rPr>
          <w:rtl/>
        </w:rPr>
      </w:pPr>
      <w:r>
        <w:rPr>
          <w:rFonts w:hint="cs"/>
          <w:rtl/>
        </w:rPr>
        <w:t>-</w:t>
      </w:r>
      <w:r>
        <w:rPr>
          <w:rFonts w:hint="cs"/>
          <w:rtl/>
        </w:rPr>
        <w:tab/>
      </w:r>
      <w:r>
        <w:rPr>
          <w:rtl/>
        </w:rPr>
        <w:t xml:space="preserve">בזמן הפינוי ימשיכו צוותי החירום וגורמי ההצלה לטפל באירוע ויבצעו סריקות </w:t>
      </w:r>
      <w:r>
        <w:rPr>
          <w:rFonts w:hint="cs"/>
          <w:rtl/>
        </w:rPr>
        <w:t>לאיתור נפגעים</w:t>
      </w:r>
      <w:r>
        <w:rPr>
          <w:rtl/>
        </w:rPr>
        <w:t>.</w:t>
      </w:r>
    </w:p>
    <w:p w:rsidR="000B327E" w:rsidRDefault="000B327E" w:rsidP="00C66AC8">
      <w:pPr>
        <w:spacing w:line="276" w:lineRule="auto"/>
        <w:ind w:left="2154" w:hanging="714"/>
        <w:rPr>
          <w:rtl/>
        </w:rPr>
      </w:pPr>
      <w:r>
        <w:rPr>
          <w:rFonts w:hint="cs"/>
          <w:rtl/>
        </w:rPr>
        <w:t>-</w:t>
      </w:r>
      <w:r>
        <w:rPr>
          <w:rFonts w:hint="cs"/>
          <w:rtl/>
        </w:rPr>
        <w:tab/>
      </w:r>
      <w:r>
        <w:rPr>
          <w:rtl/>
        </w:rPr>
        <w:t>בעת פינוי יש למנוע כניסת אנשים זרים/ע</w:t>
      </w:r>
      <w:r>
        <w:rPr>
          <w:rFonts w:hint="cs"/>
          <w:rtl/>
        </w:rPr>
        <w:t>י</w:t>
      </w:r>
      <w:r>
        <w:rPr>
          <w:rtl/>
        </w:rPr>
        <w:t>תונאים לאזור הקמפוס (בסיוע משטרת ישראל). מתן דווח לע</w:t>
      </w:r>
      <w:r>
        <w:rPr>
          <w:rFonts w:hint="cs"/>
          <w:rtl/>
        </w:rPr>
        <w:t>י</w:t>
      </w:r>
      <w:r>
        <w:rPr>
          <w:rtl/>
        </w:rPr>
        <w:t xml:space="preserve">תונאים, ואנשי תקשורת וגורמים אחרים יעשה בהתאם לנוהלי </w:t>
      </w:r>
      <w:proofErr w:type="spellStart"/>
      <w:r>
        <w:rPr>
          <w:rFonts w:hint="cs"/>
          <w:rtl/>
        </w:rPr>
        <w:t>א</w:t>
      </w:r>
      <w:r>
        <w:rPr>
          <w:rtl/>
        </w:rPr>
        <w:t>ת"א</w:t>
      </w:r>
      <w:proofErr w:type="spellEnd"/>
      <w:r>
        <w:rPr>
          <w:rFonts w:hint="cs"/>
          <w:rtl/>
        </w:rPr>
        <w:t xml:space="preserve"> כלומר דרך הדובר בלבד.</w:t>
      </w:r>
    </w:p>
    <w:p w:rsidR="000B327E" w:rsidRDefault="000B327E" w:rsidP="00C66AC8">
      <w:pPr>
        <w:spacing w:line="276" w:lineRule="auto"/>
        <w:ind w:left="2154" w:hanging="714"/>
        <w:rPr>
          <w:rtl/>
        </w:rPr>
      </w:pPr>
      <w:r>
        <w:rPr>
          <w:rFonts w:hint="cs"/>
          <w:rtl/>
        </w:rPr>
        <w:t>-</w:t>
      </w:r>
      <w:r>
        <w:rPr>
          <w:rFonts w:hint="cs"/>
          <w:rtl/>
        </w:rPr>
        <w:tab/>
      </w:r>
      <w:r>
        <w:rPr>
          <w:rtl/>
        </w:rPr>
        <w:t>עם סיום האירוע תוחזר הפעילות השגרתית</w:t>
      </w:r>
      <w:r>
        <w:rPr>
          <w:rFonts w:hint="cs"/>
          <w:rtl/>
        </w:rPr>
        <w:t>,</w:t>
      </w:r>
      <w:r>
        <w:rPr>
          <w:rtl/>
        </w:rPr>
        <w:t xml:space="preserve"> לאחר מתן אישור על ידי יו"ר מטה החירום.</w:t>
      </w:r>
    </w:p>
    <w:p w:rsidR="00215880" w:rsidRDefault="00215880" w:rsidP="00215880">
      <w:pPr>
        <w:ind w:left="2154" w:hanging="714"/>
        <w:jc w:val="both"/>
        <w:rPr>
          <w:rtl/>
        </w:rPr>
      </w:pPr>
    </w:p>
    <w:p w:rsidR="0004327D" w:rsidRDefault="0004327D" w:rsidP="00215880">
      <w:pPr>
        <w:ind w:left="2154" w:hanging="714"/>
        <w:jc w:val="both"/>
        <w:rPr>
          <w:rtl/>
        </w:rPr>
      </w:pPr>
    </w:p>
    <w:p w:rsidR="000B327E" w:rsidRPr="0004327D" w:rsidRDefault="000B327E" w:rsidP="000B327E">
      <w:pPr>
        <w:spacing w:line="360" w:lineRule="auto"/>
        <w:ind w:firstLine="624"/>
        <w:rPr>
          <w:b/>
          <w:bCs/>
          <w:noProof/>
          <w:sz w:val="36"/>
          <w:szCs w:val="36"/>
          <w:u w:val="single"/>
          <w:rtl/>
        </w:rPr>
      </w:pPr>
      <w:r w:rsidRPr="0004327D">
        <w:rPr>
          <w:rFonts w:hint="cs"/>
          <w:b/>
          <w:bCs/>
          <w:noProof/>
          <w:sz w:val="36"/>
          <w:szCs w:val="36"/>
          <w:highlight w:val="yellow"/>
          <w:u w:val="single"/>
          <w:rtl/>
        </w:rPr>
        <w:t xml:space="preserve">8.2 </w:t>
      </w:r>
      <w:r w:rsidRPr="0004327D">
        <w:rPr>
          <w:rFonts w:hint="cs"/>
          <w:b/>
          <w:bCs/>
          <w:noProof/>
          <w:sz w:val="36"/>
          <w:szCs w:val="36"/>
          <w:highlight w:val="yellow"/>
          <w:u w:val="single"/>
          <w:rtl/>
        </w:rPr>
        <w:tab/>
        <w:t>אחראי נקודת האיסוף</w:t>
      </w:r>
    </w:p>
    <w:p w:rsidR="000B327E" w:rsidRPr="00942816" w:rsidRDefault="0004327D" w:rsidP="00C66AC8">
      <w:pPr>
        <w:spacing w:line="360" w:lineRule="auto"/>
        <w:ind w:left="1440" w:right="375"/>
        <w:jc w:val="both"/>
        <w:rPr>
          <w:noProof/>
          <w:sz w:val="24"/>
        </w:rPr>
      </w:pPr>
      <w:r>
        <w:rPr>
          <w:rFonts w:hint="cs"/>
          <w:noProof/>
          <w:sz w:val="24"/>
          <w:rtl/>
        </w:rPr>
        <w:t xml:space="preserve">-        </w:t>
      </w:r>
      <w:r w:rsidR="000B327E" w:rsidRPr="00942816">
        <w:rPr>
          <w:rFonts w:hint="cs"/>
          <w:noProof/>
          <w:sz w:val="24"/>
          <w:rtl/>
        </w:rPr>
        <w:t>בנק</w:t>
      </w:r>
      <w:r w:rsidR="00C66AC8">
        <w:rPr>
          <w:rFonts w:hint="cs"/>
          <w:noProof/>
          <w:sz w:val="24"/>
          <w:rtl/>
        </w:rPr>
        <w:t>ו</w:t>
      </w:r>
      <w:r w:rsidR="000B327E" w:rsidRPr="00942816">
        <w:rPr>
          <w:rFonts w:hint="cs"/>
          <w:noProof/>
          <w:sz w:val="24"/>
          <w:rtl/>
        </w:rPr>
        <w:t xml:space="preserve">דות </w:t>
      </w:r>
      <w:r w:rsidR="000B327E">
        <w:rPr>
          <w:rFonts w:hint="cs"/>
          <w:noProof/>
          <w:sz w:val="24"/>
          <w:rtl/>
        </w:rPr>
        <w:t xml:space="preserve">האיסוף </w:t>
      </w:r>
      <w:r w:rsidR="000B327E" w:rsidRPr="00942816">
        <w:rPr>
          <w:rFonts w:hint="cs"/>
          <w:noProof/>
          <w:sz w:val="24"/>
          <w:rtl/>
        </w:rPr>
        <w:t>יקבעו אחראים מתוך צוותי אבות הבתים.</w:t>
      </w:r>
    </w:p>
    <w:p w:rsidR="000B327E" w:rsidRPr="00942816" w:rsidRDefault="000B327E" w:rsidP="000B327E">
      <w:pPr>
        <w:spacing w:line="360" w:lineRule="auto"/>
        <w:ind w:left="1004" w:right="375" w:firstLine="436"/>
        <w:jc w:val="both"/>
        <w:rPr>
          <w:noProof/>
          <w:sz w:val="24"/>
          <w:rtl/>
        </w:rPr>
      </w:pPr>
      <w:r>
        <w:rPr>
          <w:rFonts w:hint="cs"/>
          <w:noProof/>
          <w:sz w:val="24"/>
          <w:rtl/>
        </w:rPr>
        <w:t>-</w:t>
      </w:r>
      <w:r>
        <w:rPr>
          <w:rFonts w:hint="cs"/>
          <w:noProof/>
          <w:sz w:val="24"/>
          <w:rtl/>
        </w:rPr>
        <w:tab/>
      </w:r>
      <w:r w:rsidRPr="00942816">
        <w:rPr>
          <w:rFonts w:hint="cs"/>
          <w:noProof/>
          <w:sz w:val="24"/>
          <w:rtl/>
        </w:rPr>
        <w:t xml:space="preserve">לכל נקודת </w:t>
      </w:r>
      <w:r>
        <w:rPr>
          <w:rFonts w:hint="cs"/>
          <w:noProof/>
          <w:sz w:val="24"/>
          <w:rtl/>
        </w:rPr>
        <w:t xml:space="preserve">האיסוף </w:t>
      </w:r>
      <w:r w:rsidRPr="00942816">
        <w:rPr>
          <w:rFonts w:hint="cs"/>
          <w:noProof/>
          <w:sz w:val="24"/>
          <w:rtl/>
        </w:rPr>
        <w:t xml:space="preserve">ימונה צוות לטיפול </w:t>
      </w:r>
      <w:r>
        <w:rPr>
          <w:rFonts w:hint="cs"/>
          <w:noProof/>
          <w:sz w:val="24"/>
          <w:rtl/>
        </w:rPr>
        <w:t>ו</w:t>
      </w:r>
      <w:r w:rsidRPr="00942816">
        <w:rPr>
          <w:rFonts w:hint="cs"/>
          <w:noProof/>
          <w:sz w:val="24"/>
          <w:rtl/>
        </w:rPr>
        <w:t>קליטה ממבנים סמוכים.</w:t>
      </w:r>
    </w:p>
    <w:p w:rsidR="00AF56C1" w:rsidRDefault="00AF56C1">
      <w:pPr>
        <w:bidi w:val="0"/>
        <w:rPr>
          <w:noProof/>
        </w:rPr>
      </w:pPr>
      <w:r>
        <w:rPr>
          <w:noProof/>
          <w:rtl/>
        </w:rPr>
        <w:br w:type="page"/>
      </w:r>
    </w:p>
    <w:p w:rsidR="00215880" w:rsidRDefault="00215880" w:rsidP="000B327E">
      <w:pPr>
        <w:spacing w:line="360" w:lineRule="auto"/>
        <w:rPr>
          <w:noProof/>
          <w:rtl/>
        </w:rPr>
      </w:pPr>
    </w:p>
    <w:p w:rsidR="000B327E" w:rsidRPr="00616617" w:rsidRDefault="00AF56C1" w:rsidP="00AF56C1">
      <w:pPr>
        <w:spacing w:line="360" w:lineRule="auto"/>
        <w:rPr>
          <w:b/>
          <w:bCs/>
          <w:sz w:val="40"/>
          <w:szCs w:val="40"/>
          <w:u w:val="single"/>
          <w:rtl/>
        </w:rPr>
      </w:pPr>
      <w:r w:rsidRPr="00AF56C1">
        <w:rPr>
          <w:rFonts w:hint="cs"/>
          <w:b/>
          <w:bCs/>
          <w:sz w:val="40"/>
          <w:szCs w:val="40"/>
          <w:rtl/>
        </w:rPr>
        <w:t xml:space="preserve">       </w:t>
      </w:r>
      <w:r w:rsidR="000B327E" w:rsidRPr="00616617">
        <w:rPr>
          <w:rFonts w:hint="cs"/>
          <w:b/>
          <w:bCs/>
          <w:sz w:val="40"/>
          <w:szCs w:val="40"/>
          <w:highlight w:val="yellow"/>
          <w:u w:val="single"/>
          <w:rtl/>
        </w:rPr>
        <w:t>9.</w:t>
      </w:r>
      <w:r w:rsidR="000B327E" w:rsidRPr="00616617">
        <w:rPr>
          <w:b/>
          <w:bCs/>
          <w:sz w:val="40"/>
          <w:szCs w:val="40"/>
          <w:highlight w:val="yellow"/>
          <w:u w:val="single"/>
          <w:rtl/>
        </w:rPr>
        <w:tab/>
        <w:t>הדרכה ותרגול</w:t>
      </w:r>
    </w:p>
    <w:p w:rsidR="0004327D" w:rsidRDefault="0004327D" w:rsidP="000B327E">
      <w:pPr>
        <w:spacing w:line="360" w:lineRule="auto"/>
        <w:ind w:left="720"/>
        <w:rPr>
          <w:sz w:val="24"/>
          <w:rtl/>
        </w:rPr>
      </w:pPr>
    </w:p>
    <w:p w:rsidR="000B327E" w:rsidRPr="00942816" w:rsidRDefault="000B327E" w:rsidP="000B327E">
      <w:pPr>
        <w:spacing w:line="360" w:lineRule="auto"/>
        <w:ind w:left="720"/>
        <w:rPr>
          <w:sz w:val="24"/>
          <w:rtl/>
        </w:rPr>
      </w:pPr>
      <w:r w:rsidRPr="00942816">
        <w:rPr>
          <w:sz w:val="24"/>
          <w:rtl/>
        </w:rPr>
        <w:t xml:space="preserve">תתקיים הסברה ברמות השונות על התארגנות לפינוי מסודר בעת אירוע המחייב פינוי, כמו כן יש לבצע הדרכה ותרגול לבעלי התפקידים הראשיים </w:t>
      </w:r>
      <w:r w:rsidRPr="00942816">
        <w:rPr>
          <w:sz w:val="24"/>
        </w:rPr>
        <w:t>–</w:t>
      </w:r>
      <w:r w:rsidRPr="00942816">
        <w:rPr>
          <w:sz w:val="24"/>
          <w:rtl/>
        </w:rPr>
        <w:t xml:space="preserve"> כמו כן יש לשלט בהתאם.</w:t>
      </w:r>
    </w:p>
    <w:p w:rsidR="00215880" w:rsidRDefault="00215880" w:rsidP="000B327E">
      <w:pPr>
        <w:spacing w:line="360" w:lineRule="auto"/>
        <w:jc w:val="both"/>
        <w:rPr>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10.</w:t>
      </w:r>
      <w:r w:rsidRPr="00616617">
        <w:rPr>
          <w:rFonts w:hint="cs"/>
          <w:b/>
          <w:bCs/>
          <w:sz w:val="44"/>
          <w:szCs w:val="44"/>
          <w:highlight w:val="yellow"/>
          <w:u w:val="single"/>
          <w:rtl/>
        </w:rPr>
        <w:tab/>
      </w:r>
      <w:r w:rsidRPr="00616617">
        <w:rPr>
          <w:b/>
          <w:bCs/>
          <w:sz w:val="44"/>
          <w:szCs w:val="44"/>
          <w:highlight w:val="yellow"/>
          <w:u w:val="single"/>
          <w:rtl/>
        </w:rPr>
        <w:t>מנהלה</w:t>
      </w:r>
    </w:p>
    <w:p w:rsidR="000B327E" w:rsidRPr="009E31C9" w:rsidRDefault="000B327E" w:rsidP="000B327E">
      <w:pPr>
        <w:spacing w:line="360" w:lineRule="auto"/>
        <w:ind w:firstLine="720"/>
        <w:jc w:val="both"/>
        <w:rPr>
          <w:b/>
          <w:bCs/>
          <w:sz w:val="24"/>
          <w:u w:val="single"/>
          <w:rtl/>
        </w:rPr>
      </w:pPr>
      <w:proofErr w:type="spellStart"/>
      <w:r w:rsidRPr="009E31C9">
        <w:rPr>
          <w:b/>
          <w:bCs/>
          <w:sz w:val="24"/>
          <w:u w:val="single"/>
          <w:rtl/>
        </w:rPr>
        <w:t>כח</w:t>
      </w:r>
      <w:proofErr w:type="spellEnd"/>
      <w:r w:rsidRPr="009E31C9">
        <w:rPr>
          <w:b/>
          <w:bCs/>
          <w:sz w:val="24"/>
          <w:u w:val="single"/>
          <w:rtl/>
        </w:rPr>
        <w:t xml:space="preserve"> אדם</w:t>
      </w:r>
    </w:p>
    <w:p w:rsidR="000B327E" w:rsidRDefault="000B327E" w:rsidP="000B327E">
      <w:pPr>
        <w:spacing w:line="360" w:lineRule="auto"/>
        <w:ind w:firstLine="720"/>
        <w:jc w:val="both"/>
        <w:rPr>
          <w:rtl/>
        </w:rPr>
      </w:pPr>
      <w:r>
        <w:rPr>
          <w:rtl/>
        </w:rPr>
        <w:t>הפעלת הנוהל בקמפוס בעת אירוע, תבוצע ע"י מטה חירום.</w:t>
      </w:r>
    </w:p>
    <w:p w:rsidR="000B327E" w:rsidRPr="009E31C9" w:rsidRDefault="000B327E" w:rsidP="000B327E">
      <w:pPr>
        <w:spacing w:line="360" w:lineRule="auto"/>
        <w:ind w:firstLine="720"/>
        <w:jc w:val="both"/>
        <w:rPr>
          <w:b/>
          <w:bCs/>
          <w:sz w:val="24"/>
          <w:u w:val="single"/>
          <w:rtl/>
        </w:rPr>
      </w:pPr>
      <w:r w:rsidRPr="009E31C9">
        <w:rPr>
          <w:b/>
          <w:bCs/>
          <w:sz w:val="24"/>
          <w:u w:val="single"/>
          <w:rtl/>
        </w:rPr>
        <w:t>אחראי נקודת ה</w:t>
      </w:r>
      <w:r w:rsidRPr="009E31C9">
        <w:rPr>
          <w:rFonts w:hint="cs"/>
          <w:b/>
          <w:bCs/>
          <w:sz w:val="24"/>
          <w:u w:val="single"/>
          <w:rtl/>
        </w:rPr>
        <w:t>איסוף</w:t>
      </w:r>
    </w:p>
    <w:p w:rsidR="000B327E" w:rsidRDefault="000B327E" w:rsidP="000B327E">
      <w:pPr>
        <w:spacing w:line="360" w:lineRule="auto"/>
        <w:ind w:left="720"/>
        <w:jc w:val="both"/>
        <w:rPr>
          <w:rtl/>
        </w:rPr>
      </w:pPr>
      <w:r>
        <w:rPr>
          <w:rtl/>
        </w:rPr>
        <w:t>יהיה בכוננות לעבור עם ארגז האמצעים לאחת מנקודות השהיה שנקבעו בהתאם להחלטת מטה חירום.</w:t>
      </w:r>
    </w:p>
    <w:p w:rsidR="000B327E" w:rsidRDefault="000B327E" w:rsidP="000B327E">
      <w:pPr>
        <w:spacing w:line="360" w:lineRule="auto"/>
        <w:jc w:val="both"/>
        <w:rPr>
          <w:b/>
          <w:bCs/>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 xml:space="preserve">11. </w:t>
      </w:r>
      <w:r w:rsidRPr="00616617">
        <w:rPr>
          <w:rFonts w:hint="cs"/>
          <w:b/>
          <w:bCs/>
          <w:sz w:val="44"/>
          <w:szCs w:val="44"/>
          <w:highlight w:val="yellow"/>
          <w:u w:val="single"/>
          <w:rtl/>
        </w:rPr>
        <w:tab/>
      </w:r>
      <w:r w:rsidRPr="00616617">
        <w:rPr>
          <w:b/>
          <w:bCs/>
          <w:sz w:val="44"/>
          <w:szCs w:val="44"/>
          <w:highlight w:val="yellow"/>
          <w:u w:val="single"/>
          <w:rtl/>
        </w:rPr>
        <w:t>שילוט</w:t>
      </w:r>
    </w:p>
    <w:p w:rsidR="000B327E" w:rsidRDefault="00AF56C1" w:rsidP="000036C1">
      <w:pPr>
        <w:spacing w:line="360" w:lineRule="auto"/>
        <w:ind w:firstLine="624"/>
        <w:jc w:val="both"/>
        <w:rPr>
          <w:rtl/>
        </w:rPr>
      </w:pPr>
      <w:r>
        <w:rPr>
          <w:rFonts w:hint="cs"/>
          <w:rtl/>
        </w:rPr>
        <w:t xml:space="preserve"> </w:t>
      </w:r>
      <w:r w:rsidR="000B327E">
        <w:rPr>
          <w:rtl/>
        </w:rPr>
        <w:t xml:space="preserve">כל אזור </w:t>
      </w:r>
      <w:proofErr w:type="spellStart"/>
      <w:r w:rsidR="000B327E">
        <w:rPr>
          <w:rtl/>
        </w:rPr>
        <w:t>ישולט</w:t>
      </w:r>
      <w:proofErr w:type="spellEnd"/>
      <w:r w:rsidR="000B327E">
        <w:rPr>
          <w:rtl/>
        </w:rPr>
        <w:t xml:space="preserve"> בשילוט מתאים כאשר:</w:t>
      </w:r>
    </w:p>
    <w:p w:rsidR="000B327E" w:rsidRDefault="000B327E" w:rsidP="000036C1">
      <w:pPr>
        <w:spacing w:line="360" w:lineRule="auto"/>
        <w:ind w:left="1434" w:hanging="585"/>
        <w:rPr>
          <w:rtl/>
        </w:rPr>
      </w:pPr>
      <w:r>
        <w:rPr>
          <w:rFonts w:hint="cs"/>
          <w:rtl/>
        </w:rPr>
        <w:t>-</w:t>
      </w:r>
      <w:r>
        <w:rPr>
          <w:rFonts w:hint="cs"/>
          <w:rtl/>
        </w:rPr>
        <w:tab/>
      </w:r>
      <w:r>
        <w:rPr>
          <w:rtl/>
        </w:rPr>
        <w:t>נקודות ה</w:t>
      </w:r>
      <w:r>
        <w:rPr>
          <w:rFonts w:hint="cs"/>
          <w:rtl/>
        </w:rPr>
        <w:t>איסוף</w:t>
      </w:r>
      <w:r>
        <w:rPr>
          <w:rtl/>
        </w:rPr>
        <w:t xml:space="preserve"> </w:t>
      </w:r>
      <w:proofErr w:type="spellStart"/>
      <w:r>
        <w:rPr>
          <w:rtl/>
        </w:rPr>
        <w:t>ישולטו</w:t>
      </w:r>
      <w:proofErr w:type="spellEnd"/>
      <w:r>
        <w:rPr>
          <w:rtl/>
        </w:rPr>
        <w:t xml:space="preserve"> בזמן רגיעה כולל </w:t>
      </w:r>
      <w:r>
        <w:rPr>
          <w:rFonts w:hint="cs"/>
          <w:rtl/>
        </w:rPr>
        <w:t>שם</w:t>
      </w:r>
      <w:r>
        <w:rPr>
          <w:rtl/>
        </w:rPr>
        <w:t xml:space="preserve"> הנקודה</w:t>
      </w:r>
      <w:r w:rsidR="000036C1">
        <w:rPr>
          <w:rFonts w:hint="cs"/>
          <w:rtl/>
        </w:rPr>
        <w:t>.</w:t>
      </w:r>
      <w:r>
        <w:rPr>
          <w:rFonts w:hint="cs"/>
          <w:rtl/>
        </w:rPr>
        <w:t xml:space="preserve"> </w:t>
      </w:r>
    </w:p>
    <w:p w:rsidR="000B327E" w:rsidRDefault="000B327E" w:rsidP="004E655C">
      <w:pPr>
        <w:spacing w:line="360" w:lineRule="auto"/>
        <w:ind w:left="284" w:firstLine="565"/>
        <w:rPr>
          <w:rtl/>
        </w:rPr>
      </w:pPr>
      <w:r>
        <w:rPr>
          <w:rFonts w:hint="cs"/>
          <w:rtl/>
        </w:rPr>
        <w:t>-</w:t>
      </w:r>
      <w:r>
        <w:rPr>
          <w:rFonts w:hint="cs"/>
          <w:rtl/>
        </w:rPr>
        <w:tab/>
      </w:r>
      <w:r>
        <w:rPr>
          <w:rtl/>
        </w:rPr>
        <w:t xml:space="preserve">רחבת </w:t>
      </w:r>
      <w:r>
        <w:rPr>
          <w:rFonts w:hint="cs"/>
          <w:rtl/>
        </w:rPr>
        <w:t>ה</w:t>
      </w:r>
      <w:r>
        <w:rPr>
          <w:rtl/>
        </w:rPr>
        <w:t>פנוי ה</w:t>
      </w:r>
      <w:r>
        <w:rPr>
          <w:rFonts w:hint="cs"/>
          <w:rtl/>
        </w:rPr>
        <w:t>תחבורתי</w:t>
      </w:r>
      <w:r>
        <w:rPr>
          <w:rtl/>
        </w:rPr>
        <w:t xml:space="preserve"> </w:t>
      </w:r>
      <w:proofErr w:type="spellStart"/>
      <w:r>
        <w:rPr>
          <w:rtl/>
        </w:rPr>
        <w:t>ישולטו</w:t>
      </w:r>
      <w:proofErr w:type="spellEnd"/>
      <w:r>
        <w:rPr>
          <w:rtl/>
        </w:rPr>
        <w:t xml:space="preserve"> בשילוט קבוע.</w:t>
      </w:r>
    </w:p>
    <w:p w:rsidR="000B327E" w:rsidRDefault="000B327E" w:rsidP="004E655C">
      <w:pPr>
        <w:spacing w:line="360" w:lineRule="auto"/>
        <w:ind w:left="284" w:firstLine="565"/>
        <w:rPr>
          <w:rtl/>
        </w:rPr>
      </w:pPr>
      <w:r>
        <w:rPr>
          <w:rFonts w:hint="cs"/>
          <w:rtl/>
        </w:rPr>
        <w:t>-</w:t>
      </w:r>
      <w:r>
        <w:rPr>
          <w:rFonts w:hint="cs"/>
          <w:rtl/>
        </w:rPr>
        <w:tab/>
      </w:r>
      <w:r>
        <w:rPr>
          <w:rtl/>
        </w:rPr>
        <w:t xml:space="preserve">שערי היציאה </w:t>
      </w:r>
      <w:proofErr w:type="spellStart"/>
      <w:r>
        <w:rPr>
          <w:rtl/>
        </w:rPr>
        <w:t>ישולטו</w:t>
      </w:r>
      <w:proofErr w:type="spellEnd"/>
      <w:r>
        <w:rPr>
          <w:rtl/>
        </w:rPr>
        <w:t xml:space="preserve"> בהתאם.</w:t>
      </w:r>
    </w:p>
    <w:p w:rsidR="000B327E" w:rsidRDefault="000B327E" w:rsidP="000B327E">
      <w:pPr>
        <w:spacing w:line="360" w:lineRule="auto"/>
        <w:ind w:left="720"/>
        <w:jc w:val="both"/>
        <w:rPr>
          <w:rtl/>
        </w:rPr>
      </w:pPr>
    </w:p>
    <w:p w:rsidR="0004327D" w:rsidRDefault="0004327D" w:rsidP="000B327E">
      <w:pPr>
        <w:spacing w:line="360" w:lineRule="auto"/>
        <w:ind w:left="720"/>
        <w:jc w:val="both"/>
        <w:rPr>
          <w:rtl/>
        </w:rPr>
      </w:pPr>
    </w:p>
    <w:p w:rsidR="000B327E" w:rsidRPr="00AF56C1" w:rsidRDefault="000B327E" w:rsidP="00AF56C1">
      <w:pPr>
        <w:spacing w:line="360" w:lineRule="auto"/>
        <w:ind w:left="707"/>
        <w:rPr>
          <w:b/>
          <w:bCs/>
          <w:sz w:val="44"/>
          <w:szCs w:val="44"/>
          <w:highlight w:val="yellow"/>
          <w:u w:val="single"/>
          <w:rtl/>
        </w:rPr>
      </w:pPr>
      <w:r w:rsidRPr="00616617">
        <w:rPr>
          <w:rFonts w:hint="cs"/>
          <w:b/>
          <w:bCs/>
          <w:sz w:val="44"/>
          <w:szCs w:val="44"/>
          <w:highlight w:val="yellow"/>
          <w:u w:val="single"/>
          <w:rtl/>
        </w:rPr>
        <w:t>12.</w:t>
      </w:r>
      <w:r w:rsidRPr="00616617">
        <w:rPr>
          <w:b/>
          <w:bCs/>
          <w:sz w:val="44"/>
          <w:szCs w:val="44"/>
          <w:highlight w:val="yellow"/>
          <w:u w:val="single"/>
          <w:rtl/>
        </w:rPr>
        <w:tab/>
      </w:r>
      <w:r w:rsidRPr="00616617">
        <w:rPr>
          <w:rFonts w:hint="cs"/>
          <w:b/>
          <w:bCs/>
          <w:sz w:val="44"/>
          <w:szCs w:val="44"/>
          <w:highlight w:val="yellow"/>
          <w:u w:val="single"/>
          <w:rtl/>
        </w:rPr>
        <w:t xml:space="preserve"> </w:t>
      </w:r>
      <w:r w:rsidRPr="00616617">
        <w:rPr>
          <w:b/>
          <w:bCs/>
          <w:sz w:val="44"/>
          <w:szCs w:val="44"/>
          <w:highlight w:val="yellow"/>
          <w:u w:val="single"/>
          <w:rtl/>
        </w:rPr>
        <w:t>אמצעי קשר ותקשורת</w:t>
      </w:r>
    </w:p>
    <w:p w:rsidR="0004327D" w:rsidRDefault="0004327D" w:rsidP="000B327E">
      <w:pPr>
        <w:spacing w:line="360" w:lineRule="auto"/>
        <w:ind w:firstLine="720"/>
        <w:rPr>
          <w:sz w:val="24"/>
          <w:rtl/>
        </w:rPr>
      </w:pPr>
    </w:p>
    <w:p w:rsidR="000B327E" w:rsidRPr="004513EE" w:rsidRDefault="000B327E" w:rsidP="000B327E">
      <w:pPr>
        <w:spacing w:line="360" w:lineRule="auto"/>
        <w:ind w:firstLine="720"/>
        <w:rPr>
          <w:sz w:val="24"/>
          <w:rtl/>
        </w:rPr>
      </w:pPr>
      <w:r>
        <w:rPr>
          <w:sz w:val="24"/>
          <w:rtl/>
        </w:rPr>
        <w:t>לצורך</w:t>
      </w:r>
      <w:r>
        <w:rPr>
          <w:rFonts w:hint="cs"/>
          <w:sz w:val="24"/>
          <w:rtl/>
        </w:rPr>
        <w:t xml:space="preserve"> </w:t>
      </w:r>
      <w:r w:rsidRPr="004513EE">
        <w:rPr>
          <w:sz w:val="24"/>
          <w:rtl/>
        </w:rPr>
        <w:t>שליטה ופיקוח בעת אירוע, יעשה שימוש באמצעי הקשר כדלקמן:</w:t>
      </w:r>
    </w:p>
    <w:p w:rsidR="000B327E" w:rsidRDefault="000B327E" w:rsidP="000B327E">
      <w:pPr>
        <w:spacing w:line="360" w:lineRule="auto"/>
        <w:ind w:left="720"/>
        <w:jc w:val="both"/>
        <w:rPr>
          <w:rtl/>
        </w:rPr>
      </w:pPr>
      <w:r>
        <w:rPr>
          <w:rFonts w:hint="cs"/>
          <w:rtl/>
        </w:rPr>
        <w:t>*</w:t>
      </w:r>
      <w:r>
        <w:rPr>
          <w:rtl/>
        </w:rPr>
        <w:tab/>
        <w:t>מגפון ידני.</w:t>
      </w:r>
    </w:p>
    <w:p w:rsidR="000B327E" w:rsidRDefault="000B327E" w:rsidP="000B327E">
      <w:pPr>
        <w:spacing w:line="360" w:lineRule="auto"/>
        <w:ind w:left="720"/>
        <w:jc w:val="both"/>
        <w:rPr>
          <w:rtl/>
        </w:rPr>
      </w:pPr>
      <w:r>
        <w:rPr>
          <w:rFonts w:hint="cs"/>
          <w:rtl/>
        </w:rPr>
        <w:t>*</w:t>
      </w:r>
      <w:r>
        <w:rPr>
          <w:rtl/>
        </w:rPr>
        <w:tab/>
        <w:t>מערכת כריזה.</w:t>
      </w:r>
    </w:p>
    <w:p w:rsidR="000B327E" w:rsidRDefault="000B327E" w:rsidP="000B327E">
      <w:pPr>
        <w:spacing w:line="360" w:lineRule="auto"/>
        <w:ind w:left="720"/>
        <w:jc w:val="both"/>
        <w:rPr>
          <w:rtl/>
        </w:rPr>
      </w:pPr>
      <w:r>
        <w:rPr>
          <w:rFonts w:hint="cs"/>
          <w:rtl/>
        </w:rPr>
        <w:t>*</w:t>
      </w:r>
      <w:r>
        <w:rPr>
          <w:rtl/>
        </w:rPr>
        <w:tab/>
        <w:t>רצים.</w:t>
      </w:r>
    </w:p>
    <w:p w:rsidR="000B327E" w:rsidRPr="004513EE" w:rsidRDefault="000B327E" w:rsidP="000B327E">
      <w:pPr>
        <w:spacing w:line="360" w:lineRule="auto"/>
        <w:ind w:firstLine="720"/>
        <w:rPr>
          <w:sz w:val="24"/>
          <w:rtl/>
        </w:rPr>
      </w:pPr>
      <w:r>
        <w:rPr>
          <w:rFonts w:hint="cs"/>
          <w:sz w:val="24"/>
          <w:rtl/>
        </w:rPr>
        <w:t>*</w:t>
      </w:r>
      <w:r w:rsidRPr="004513EE">
        <w:rPr>
          <w:sz w:val="24"/>
          <w:rtl/>
        </w:rPr>
        <w:tab/>
        <w:t>טלפון סלולרי.</w:t>
      </w:r>
    </w:p>
    <w:p w:rsidR="000B327E" w:rsidRDefault="000B327E" w:rsidP="00AF56C1">
      <w:pPr>
        <w:spacing w:line="360" w:lineRule="auto"/>
        <w:ind w:left="720"/>
        <w:jc w:val="both"/>
        <w:rPr>
          <w:rtl/>
        </w:rPr>
      </w:pPr>
    </w:p>
    <w:p w:rsidR="000B327E" w:rsidRDefault="000B327E" w:rsidP="000B327E">
      <w:pPr>
        <w:spacing w:line="360" w:lineRule="auto"/>
        <w:rPr>
          <w:b/>
          <w:bCs/>
          <w:sz w:val="24"/>
          <w:szCs w:val="28"/>
          <w:u w:val="single"/>
          <w:rtl/>
        </w:rPr>
      </w:pPr>
    </w:p>
    <w:p w:rsidR="000B327E" w:rsidRPr="00616617" w:rsidRDefault="000B327E" w:rsidP="00AF56C1">
      <w:pPr>
        <w:spacing w:line="360" w:lineRule="auto"/>
        <w:ind w:left="849" w:hanging="283"/>
        <w:rPr>
          <w:b/>
          <w:bCs/>
          <w:sz w:val="44"/>
          <w:szCs w:val="44"/>
          <w:u w:val="single"/>
          <w:rtl/>
        </w:rPr>
      </w:pPr>
      <w:r w:rsidRPr="00616617">
        <w:rPr>
          <w:rFonts w:hint="cs"/>
          <w:b/>
          <w:bCs/>
          <w:sz w:val="44"/>
          <w:szCs w:val="44"/>
          <w:highlight w:val="yellow"/>
          <w:u w:val="single"/>
          <w:rtl/>
        </w:rPr>
        <w:t>13.</w:t>
      </w:r>
      <w:r w:rsidRPr="00616617">
        <w:rPr>
          <w:rFonts w:hint="cs"/>
          <w:b/>
          <w:bCs/>
          <w:sz w:val="44"/>
          <w:szCs w:val="44"/>
          <w:highlight w:val="yellow"/>
          <w:u w:val="single"/>
          <w:rtl/>
        </w:rPr>
        <w:tab/>
      </w:r>
      <w:r w:rsidRPr="00616617">
        <w:rPr>
          <w:b/>
          <w:bCs/>
          <w:sz w:val="44"/>
          <w:szCs w:val="44"/>
          <w:highlight w:val="yellow"/>
          <w:u w:val="single"/>
          <w:rtl/>
        </w:rPr>
        <w:t>מפ</w:t>
      </w:r>
      <w:r w:rsidRPr="00616617">
        <w:rPr>
          <w:rFonts w:hint="cs"/>
          <w:b/>
          <w:bCs/>
          <w:sz w:val="44"/>
          <w:szCs w:val="44"/>
          <w:highlight w:val="yellow"/>
          <w:u w:val="single"/>
          <w:rtl/>
        </w:rPr>
        <w:t>ו</w:t>
      </w:r>
      <w:r w:rsidRPr="00616617">
        <w:rPr>
          <w:b/>
          <w:bCs/>
          <w:sz w:val="44"/>
          <w:szCs w:val="44"/>
          <w:highlight w:val="yellow"/>
          <w:u w:val="single"/>
          <w:rtl/>
        </w:rPr>
        <w:t>ת אזור הקמפוס</w:t>
      </w:r>
    </w:p>
    <w:p w:rsidR="0004327D" w:rsidRDefault="0004327D" w:rsidP="000B327E">
      <w:pPr>
        <w:spacing w:line="360" w:lineRule="auto"/>
        <w:ind w:firstLine="720"/>
        <w:rPr>
          <w:rtl/>
        </w:rPr>
      </w:pPr>
    </w:p>
    <w:p w:rsidR="000B327E" w:rsidRDefault="000B327E" w:rsidP="000B327E">
      <w:pPr>
        <w:spacing w:line="360" w:lineRule="auto"/>
        <w:ind w:firstLine="720"/>
        <w:rPr>
          <w:rtl/>
        </w:rPr>
      </w:pPr>
      <w:r>
        <w:rPr>
          <w:rFonts w:hint="cs"/>
          <w:rtl/>
        </w:rPr>
        <w:t xml:space="preserve">עם </w:t>
      </w:r>
      <w:r w:rsidRPr="00372964">
        <w:rPr>
          <w:rFonts w:hint="cs"/>
          <w:rtl/>
        </w:rPr>
        <w:t>סימון נקודות האיסוף והפינוי תחבורתי על המפה</w:t>
      </w:r>
    </w:p>
    <w:p w:rsidR="000B327E" w:rsidRDefault="000B327E" w:rsidP="000B327E">
      <w:pPr>
        <w:spacing w:line="360" w:lineRule="auto"/>
        <w:jc w:val="both"/>
        <w:rPr>
          <w:sz w:val="32"/>
          <w:szCs w:val="32"/>
          <w:rtl/>
        </w:rPr>
      </w:pPr>
    </w:p>
    <w:p w:rsidR="000B327E" w:rsidRPr="00616617" w:rsidRDefault="000B327E" w:rsidP="00AF56C1">
      <w:pPr>
        <w:spacing w:line="360" w:lineRule="auto"/>
        <w:ind w:left="707" w:hanging="141"/>
        <w:rPr>
          <w:b/>
          <w:bCs/>
          <w:i/>
          <w:iCs/>
          <w:sz w:val="36"/>
          <w:szCs w:val="36"/>
          <w:u w:val="single"/>
          <w:rtl/>
        </w:rPr>
      </w:pPr>
      <w:r w:rsidRPr="00616617">
        <w:rPr>
          <w:rFonts w:hint="cs"/>
          <w:b/>
          <w:bCs/>
          <w:sz w:val="44"/>
          <w:szCs w:val="44"/>
          <w:highlight w:val="yellow"/>
          <w:u w:val="single"/>
          <w:rtl/>
        </w:rPr>
        <w:t>14.</w:t>
      </w:r>
      <w:r w:rsidRPr="00616617">
        <w:rPr>
          <w:rFonts w:hint="cs"/>
          <w:b/>
          <w:bCs/>
          <w:sz w:val="44"/>
          <w:szCs w:val="44"/>
          <w:highlight w:val="yellow"/>
          <w:u w:val="single"/>
          <w:rtl/>
        </w:rPr>
        <w:tab/>
      </w:r>
      <w:r w:rsidRPr="00616617">
        <w:rPr>
          <w:b/>
          <w:bCs/>
          <w:sz w:val="44"/>
          <w:szCs w:val="44"/>
          <w:highlight w:val="yellow"/>
          <w:u w:val="single"/>
          <w:rtl/>
        </w:rPr>
        <w:t xml:space="preserve">מבנה נקודת </w:t>
      </w:r>
      <w:r w:rsidRPr="00616617">
        <w:rPr>
          <w:rFonts w:hint="cs"/>
          <w:b/>
          <w:bCs/>
          <w:sz w:val="44"/>
          <w:szCs w:val="44"/>
          <w:highlight w:val="yellow"/>
          <w:u w:val="single"/>
          <w:rtl/>
        </w:rPr>
        <w:t>האיסוף</w:t>
      </w:r>
    </w:p>
    <w:p w:rsidR="000B327E" w:rsidRPr="0004327D" w:rsidRDefault="0004327D" w:rsidP="00007730">
      <w:pPr>
        <w:pStyle w:val="9"/>
        <w:spacing w:line="360" w:lineRule="auto"/>
        <w:ind w:firstLine="720"/>
        <w:rPr>
          <w:rFonts w:cs="David"/>
          <w:b/>
          <w:bCs/>
          <w:sz w:val="36"/>
          <w:szCs w:val="36"/>
          <w:u w:val="single"/>
          <w:rtl/>
        </w:rPr>
      </w:pPr>
      <w:r>
        <w:rPr>
          <w:rFonts w:cs="David" w:hint="cs"/>
          <w:b/>
          <w:bCs/>
          <w:sz w:val="36"/>
          <w:szCs w:val="36"/>
          <w:highlight w:val="yellow"/>
          <w:u w:val="single"/>
          <w:rtl/>
        </w:rPr>
        <w:t xml:space="preserve"> </w:t>
      </w:r>
      <w:r w:rsidR="000B327E" w:rsidRPr="0004327D">
        <w:rPr>
          <w:rFonts w:cs="David" w:hint="cs"/>
          <w:b/>
          <w:bCs/>
          <w:sz w:val="36"/>
          <w:szCs w:val="36"/>
          <w:highlight w:val="yellow"/>
          <w:u w:val="single"/>
          <w:rtl/>
        </w:rPr>
        <w:t>14.1</w:t>
      </w:r>
      <w:r w:rsidR="00E0715A">
        <w:rPr>
          <w:rFonts w:cs="David" w:hint="cs"/>
          <w:b/>
          <w:bCs/>
          <w:sz w:val="36"/>
          <w:szCs w:val="36"/>
          <w:highlight w:val="yellow"/>
          <w:u w:val="single"/>
          <w:rtl/>
        </w:rPr>
        <w:t xml:space="preserve">  </w:t>
      </w:r>
      <w:proofErr w:type="spellStart"/>
      <w:r w:rsidR="000B327E" w:rsidRPr="0004327D">
        <w:rPr>
          <w:rFonts w:cs="David"/>
          <w:b/>
          <w:bCs/>
          <w:sz w:val="36"/>
          <w:szCs w:val="36"/>
          <w:highlight w:val="yellow"/>
          <w:u w:val="single"/>
          <w:rtl/>
        </w:rPr>
        <w:t>כח</w:t>
      </w:r>
      <w:proofErr w:type="spellEnd"/>
      <w:r w:rsidR="000B327E" w:rsidRPr="0004327D">
        <w:rPr>
          <w:rFonts w:cs="David"/>
          <w:b/>
          <w:bCs/>
          <w:sz w:val="36"/>
          <w:szCs w:val="36"/>
          <w:highlight w:val="yellow"/>
          <w:u w:val="single"/>
          <w:rtl/>
        </w:rPr>
        <w:t xml:space="preserve"> אד</w:t>
      </w:r>
      <w:r w:rsidR="000B327E" w:rsidRPr="0004327D">
        <w:rPr>
          <w:rFonts w:cs="David" w:hint="cs"/>
          <w:b/>
          <w:bCs/>
          <w:sz w:val="36"/>
          <w:szCs w:val="36"/>
          <w:highlight w:val="yellow"/>
          <w:u w:val="single"/>
          <w:rtl/>
        </w:rPr>
        <w:t>ם</w:t>
      </w:r>
    </w:p>
    <w:p w:rsidR="000B327E" w:rsidRDefault="000B327E" w:rsidP="000B327E">
      <w:pPr>
        <w:spacing w:line="360" w:lineRule="auto"/>
        <w:ind w:left="720" w:firstLine="720"/>
        <w:jc w:val="both"/>
        <w:rPr>
          <w:rtl/>
        </w:rPr>
      </w:pPr>
      <w:r>
        <w:rPr>
          <w:rtl/>
        </w:rPr>
        <w:t>אחראי נקודת ה</w:t>
      </w:r>
      <w:r>
        <w:rPr>
          <w:rFonts w:hint="cs"/>
          <w:rtl/>
        </w:rPr>
        <w:t>איסוף-</w:t>
      </w:r>
      <w:r>
        <w:rPr>
          <w:rtl/>
        </w:rPr>
        <w:t xml:space="preserve"> עובד בעל כושר ארגוני, רצוי בוגר קורס עזרה ראשונה</w:t>
      </w:r>
      <w:r>
        <w:rPr>
          <w:rFonts w:hint="cs"/>
          <w:rtl/>
        </w:rPr>
        <w:t>.</w:t>
      </w:r>
    </w:p>
    <w:p w:rsidR="00215880" w:rsidRDefault="00215880" w:rsidP="000B327E">
      <w:pPr>
        <w:spacing w:line="360" w:lineRule="auto"/>
        <w:ind w:left="720" w:firstLine="720"/>
        <w:jc w:val="both"/>
        <w:rPr>
          <w:rtl/>
        </w:rPr>
      </w:pPr>
    </w:p>
    <w:p w:rsidR="000B327E" w:rsidRPr="0004327D" w:rsidRDefault="000B327E" w:rsidP="000B327E">
      <w:pPr>
        <w:spacing w:line="360" w:lineRule="auto"/>
        <w:jc w:val="both"/>
        <w:rPr>
          <w:b/>
          <w:bCs/>
          <w:sz w:val="36"/>
          <w:szCs w:val="36"/>
          <w:u w:val="single"/>
          <w:rtl/>
        </w:rPr>
      </w:pPr>
      <w:r w:rsidRPr="00797477">
        <w:rPr>
          <w:rFonts w:hint="cs"/>
          <w:rtl/>
        </w:rPr>
        <w:tab/>
      </w:r>
      <w:r w:rsidRPr="0004327D">
        <w:rPr>
          <w:rFonts w:hint="cs"/>
          <w:b/>
          <w:bCs/>
          <w:sz w:val="36"/>
          <w:szCs w:val="36"/>
          <w:highlight w:val="yellow"/>
          <w:u w:val="single"/>
          <w:rtl/>
        </w:rPr>
        <w:t>14.2</w:t>
      </w:r>
      <w:r w:rsidRPr="0004327D">
        <w:rPr>
          <w:rFonts w:hint="cs"/>
          <w:b/>
          <w:bCs/>
          <w:sz w:val="36"/>
          <w:szCs w:val="36"/>
          <w:highlight w:val="yellow"/>
          <w:u w:val="single"/>
          <w:rtl/>
        </w:rPr>
        <w:tab/>
      </w:r>
      <w:r w:rsidR="00E0715A">
        <w:rPr>
          <w:rFonts w:hint="cs"/>
          <w:b/>
          <w:bCs/>
          <w:sz w:val="36"/>
          <w:szCs w:val="36"/>
          <w:highlight w:val="yellow"/>
          <w:u w:val="single"/>
          <w:rtl/>
        </w:rPr>
        <w:t xml:space="preserve">  </w:t>
      </w:r>
      <w:r w:rsidRPr="0004327D">
        <w:rPr>
          <w:b/>
          <w:bCs/>
          <w:sz w:val="36"/>
          <w:szCs w:val="36"/>
          <w:highlight w:val="yellow"/>
          <w:u w:val="single"/>
          <w:rtl/>
        </w:rPr>
        <w:t>ערכת ציוד ואמצעים בנקודת שהיה</w:t>
      </w:r>
    </w:p>
    <w:p w:rsidR="0004327D" w:rsidRDefault="0004327D" w:rsidP="0004327D">
      <w:pPr>
        <w:spacing w:line="360" w:lineRule="auto"/>
        <w:ind w:left="1135" w:right="1475"/>
        <w:jc w:val="both"/>
      </w:pPr>
    </w:p>
    <w:p w:rsidR="000B327E" w:rsidRDefault="000B327E" w:rsidP="00865321">
      <w:pPr>
        <w:numPr>
          <w:ilvl w:val="0"/>
          <w:numId w:val="3"/>
        </w:numPr>
        <w:spacing w:line="360" w:lineRule="auto"/>
        <w:ind w:right="0"/>
        <w:jc w:val="both"/>
        <w:rPr>
          <w:rtl/>
        </w:rPr>
      </w:pPr>
      <w:r>
        <w:rPr>
          <w:rtl/>
        </w:rPr>
        <w:t>מפת אזור הקמפוס</w:t>
      </w:r>
    </w:p>
    <w:p w:rsidR="000B327E" w:rsidRDefault="000B327E" w:rsidP="00865321">
      <w:pPr>
        <w:numPr>
          <w:ilvl w:val="0"/>
          <w:numId w:val="3"/>
        </w:numPr>
        <w:spacing w:line="360" w:lineRule="auto"/>
        <w:ind w:right="0"/>
        <w:jc w:val="both"/>
        <w:rPr>
          <w:rtl/>
        </w:rPr>
      </w:pPr>
      <w:r>
        <w:rPr>
          <w:rtl/>
        </w:rPr>
        <w:t>ערכת עזרה ראשונה עם חומרי הרגעה (הרגעת המפונים למקרה בהלה וכו')</w:t>
      </w:r>
    </w:p>
    <w:p w:rsidR="000B327E" w:rsidRDefault="000B327E" w:rsidP="00865321">
      <w:pPr>
        <w:numPr>
          <w:ilvl w:val="0"/>
          <w:numId w:val="3"/>
        </w:numPr>
        <w:spacing w:line="360" w:lineRule="auto"/>
        <w:ind w:right="0"/>
        <w:jc w:val="both"/>
        <w:rPr>
          <w:rtl/>
        </w:rPr>
      </w:pPr>
      <w:r>
        <w:rPr>
          <w:rtl/>
        </w:rPr>
        <w:t>בקבוקים לשטיפת עיניים לטפול בפגיעה מחומרים כימיים.</w:t>
      </w:r>
    </w:p>
    <w:p w:rsidR="000B327E" w:rsidRDefault="000B327E" w:rsidP="00865321">
      <w:pPr>
        <w:numPr>
          <w:ilvl w:val="0"/>
          <w:numId w:val="3"/>
        </w:numPr>
        <w:spacing w:line="360" w:lineRule="auto"/>
        <w:ind w:right="0"/>
        <w:jc w:val="both"/>
        <w:rPr>
          <w:rtl/>
        </w:rPr>
      </w:pPr>
      <w:r>
        <w:rPr>
          <w:rtl/>
        </w:rPr>
        <w:t>שמיכות צמר</w:t>
      </w:r>
      <w:r w:rsidR="000036C1">
        <w:rPr>
          <w:rFonts w:hint="cs"/>
          <w:rtl/>
        </w:rPr>
        <w:t xml:space="preserve"> </w:t>
      </w:r>
      <w:r w:rsidR="000036C1">
        <w:rPr>
          <w:rtl/>
        </w:rPr>
        <w:t>–</w:t>
      </w:r>
      <w:r w:rsidR="000036C1">
        <w:rPr>
          <w:rFonts w:hint="cs"/>
          <w:rtl/>
        </w:rPr>
        <w:t xml:space="preserve"> רצוי.</w:t>
      </w:r>
    </w:p>
    <w:p w:rsidR="000B327E" w:rsidRDefault="000036C1" w:rsidP="000036C1">
      <w:pPr>
        <w:numPr>
          <w:ilvl w:val="0"/>
          <w:numId w:val="3"/>
        </w:numPr>
        <w:spacing w:line="360" w:lineRule="auto"/>
        <w:ind w:right="0"/>
        <w:jc w:val="both"/>
        <w:rPr>
          <w:rtl/>
        </w:rPr>
      </w:pPr>
      <w:r>
        <w:rPr>
          <w:rFonts w:hint="cs"/>
          <w:rtl/>
        </w:rPr>
        <w:t>בקבוקים</w:t>
      </w:r>
      <w:r w:rsidR="000B327E">
        <w:rPr>
          <w:rFonts w:hint="cs"/>
          <w:rtl/>
        </w:rPr>
        <w:t xml:space="preserve"> עם מים מינרלים </w:t>
      </w:r>
    </w:p>
    <w:p w:rsidR="000B327E" w:rsidRDefault="000B327E" w:rsidP="00865321">
      <w:pPr>
        <w:numPr>
          <w:ilvl w:val="0"/>
          <w:numId w:val="3"/>
        </w:numPr>
        <w:spacing w:line="360" w:lineRule="auto"/>
        <w:ind w:right="0"/>
        <w:jc w:val="both"/>
        <w:rPr>
          <w:rtl/>
        </w:rPr>
      </w:pPr>
      <w:r>
        <w:rPr>
          <w:rtl/>
        </w:rPr>
        <w:t xml:space="preserve">כוסות חד </w:t>
      </w:r>
      <w:r>
        <w:t>–</w:t>
      </w:r>
      <w:r>
        <w:rPr>
          <w:rtl/>
        </w:rPr>
        <w:t xml:space="preserve"> פעמים</w:t>
      </w:r>
    </w:p>
    <w:p w:rsidR="000B327E" w:rsidRDefault="000B327E" w:rsidP="00865321">
      <w:pPr>
        <w:numPr>
          <w:ilvl w:val="0"/>
          <w:numId w:val="3"/>
        </w:numPr>
        <w:spacing w:line="360" w:lineRule="auto"/>
        <w:ind w:right="0"/>
        <w:jc w:val="both"/>
        <w:rPr>
          <w:rtl/>
        </w:rPr>
      </w:pPr>
      <w:r>
        <w:rPr>
          <w:rtl/>
        </w:rPr>
        <w:t>כרז יד (רמקול) עם סוללה</w:t>
      </w:r>
    </w:p>
    <w:p w:rsidR="000B327E" w:rsidRDefault="000B327E" w:rsidP="00865321">
      <w:pPr>
        <w:numPr>
          <w:ilvl w:val="0"/>
          <w:numId w:val="3"/>
        </w:numPr>
        <w:spacing w:line="360" w:lineRule="auto"/>
        <w:ind w:right="0"/>
        <w:jc w:val="both"/>
        <w:rPr>
          <w:rtl/>
        </w:rPr>
      </w:pPr>
      <w:r>
        <w:rPr>
          <w:rtl/>
        </w:rPr>
        <w:t xml:space="preserve">שילוט </w:t>
      </w:r>
      <w:r>
        <w:rPr>
          <w:rFonts w:hint="cs"/>
          <w:rtl/>
        </w:rPr>
        <w:t xml:space="preserve">נייד </w:t>
      </w:r>
      <w:r>
        <w:rPr>
          <w:rtl/>
        </w:rPr>
        <w:t xml:space="preserve">מתאים כולל שילוט הכוונה </w:t>
      </w:r>
    </w:p>
    <w:p w:rsidR="000B327E" w:rsidRDefault="000B327E" w:rsidP="00865321">
      <w:pPr>
        <w:numPr>
          <w:ilvl w:val="0"/>
          <w:numId w:val="3"/>
        </w:numPr>
        <w:spacing w:line="360" w:lineRule="auto"/>
        <w:ind w:right="0"/>
        <w:jc w:val="both"/>
        <w:rPr>
          <w:rtl/>
        </w:rPr>
      </w:pPr>
      <w:r>
        <w:rPr>
          <w:rtl/>
        </w:rPr>
        <w:t>מכשיר קשר/טלפון.</w:t>
      </w:r>
    </w:p>
    <w:p w:rsidR="000B327E" w:rsidRDefault="000B327E" w:rsidP="00865321">
      <w:pPr>
        <w:numPr>
          <w:ilvl w:val="0"/>
          <w:numId w:val="3"/>
        </w:numPr>
        <w:spacing w:line="360" w:lineRule="auto"/>
        <w:ind w:right="0"/>
        <w:jc w:val="both"/>
        <w:rPr>
          <w:rtl/>
        </w:rPr>
      </w:pPr>
      <w:r>
        <w:rPr>
          <w:rFonts w:hint="cs"/>
          <w:rtl/>
        </w:rPr>
        <w:t>4 אפודי כתומים לזיהוי מפקדים</w:t>
      </w:r>
      <w:r>
        <w:rPr>
          <w:rtl/>
        </w:rPr>
        <w:t>.</w:t>
      </w:r>
    </w:p>
    <w:p w:rsidR="000B327E" w:rsidRDefault="000B327E" w:rsidP="000B327E">
      <w:pPr>
        <w:spacing w:line="360" w:lineRule="auto"/>
        <w:jc w:val="both"/>
        <w:rPr>
          <w:rtl/>
        </w:rPr>
      </w:pPr>
    </w:p>
    <w:p w:rsidR="00AF56C1" w:rsidRDefault="000B327E" w:rsidP="00AF56C1">
      <w:pPr>
        <w:spacing w:line="360" w:lineRule="auto"/>
        <w:ind w:firstLine="720"/>
        <w:jc w:val="both"/>
        <w:rPr>
          <w:rtl/>
        </w:rPr>
      </w:pPr>
      <w:r>
        <w:rPr>
          <w:rtl/>
        </w:rPr>
        <w:t xml:space="preserve">הציוד והאמצעים ירוכזו בארגז חירום אשר יאוחסנו בקרבת נקודות המפגש עם גישה </w:t>
      </w:r>
    </w:p>
    <w:p w:rsidR="000B327E" w:rsidRDefault="000B327E" w:rsidP="004E655C">
      <w:pPr>
        <w:spacing w:line="360" w:lineRule="auto"/>
        <w:ind w:firstLine="720"/>
        <w:jc w:val="both"/>
        <w:rPr>
          <w:rtl/>
        </w:rPr>
      </w:pPr>
      <w:r>
        <w:rPr>
          <w:rtl/>
        </w:rPr>
        <w:t>נוחה אליה</w:t>
      </w:r>
      <w:r w:rsidR="004E655C">
        <w:rPr>
          <w:rFonts w:hint="cs"/>
          <w:rtl/>
        </w:rPr>
        <w:t>ם</w:t>
      </w:r>
      <w:r>
        <w:rPr>
          <w:rtl/>
        </w:rPr>
        <w:t>.</w:t>
      </w: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 w:rsidR="00777EE5" w:rsidRDefault="00777EE5" w:rsidP="004A4CCC">
      <w:pPr>
        <w:rPr>
          <w:sz w:val="28"/>
          <w:szCs w:val="28"/>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3A7C8D" w:rsidRDefault="003A7C8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975EC1"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ד</w:t>
      </w:r>
      <w:r w:rsidRPr="00657609">
        <w:rPr>
          <w:rFonts w:hint="cs"/>
          <w:b/>
          <w:bCs/>
          <w:color w:val="000080"/>
          <w:sz w:val="72"/>
          <w:szCs w:val="72"/>
          <w:u w:val="single"/>
          <w:rtl/>
        </w:rPr>
        <w:t xml:space="preserve">' </w:t>
      </w:r>
    </w:p>
    <w:p w:rsidR="003A7C8D"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תרחישים </w:t>
      </w:r>
    </w:p>
    <w:p w:rsidR="003A7C8D" w:rsidRPr="00657609" w:rsidRDefault="003A7C8D" w:rsidP="003A7C8D">
      <w:pPr>
        <w:spacing w:line="360" w:lineRule="auto"/>
        <w:jc w:val="center"/>
        <w:rPr>
          <w:b/>
          <w:bCs/>
          <w:color w:val="000080"/>
          <w:sz w:val="72"/>
          <w:szCs w:val="72"/>
          <w:u w:val="single"/>
          <w:rtl/>
        </w:rPr>
      </w:pPr>
      <w:r>
        <w:rPr>
          <w:rFonts w:hint="cs"/>
          <w:b/>
          <w:bCs/>
          <w:color w:val="000080"/>
          <w:sz w:val="72"/>
          <w:szCs w:val="72"/>
          <w:u w:val="single"/>
          <w:rtl/>
        </w:rPr>
        <w:t>לאירועים ותגובות</w:t>
      </w:r>
    </w:p>
    <w:p w:rsidR="003A7C8D" w:rsidRDefault="003A7C8D" w:rsidP="0004327D">
      <w:pPr>
        <w:rPr>
          <w:b/>
          <w:bCs/>
          <w:sz w:val="24"/>
          <w:rtl/>
        </w:rPr>
      </w:pPr>
      <w:r>
        <w:rPr>
          <w:b/>
          <w:bCs/>
          <w:color w:val="FF0000"/>
          <w:sz w:val="72"/>
          <w:szCs w:val="72"/>
          <w:u w:val="single"/>
          <w:rtl/>
        </w:rPr>
        <w:br w:type="page"/>
      </w:r>
      <w:r w:rsidRPr="0004327D">
        <w:rPr>
          <w:rFonts w:hint="cs"/>
          <w:b/>
          <w:bCs/>
          <w:sz w:val="28"/>
          <w:szCs w:val="28"/>
          <w:u w:val="single"/>
          <w:rtl/>
        </w:rPr>
        <w:t>ת וכן העניינים</w:t>
      </w:r>
      <w:r>
        <w:rPr>
          <w:rFonts w:hint="cs"/>
          <w:b/>
          <w:bCs/>
          <w:sz w:val="24"/>
          <w:rtl/>
        </w:rPr>
        <w:t>:</w:t>
      </w:r>
    </w:p>
    <w:p w:rsidR="003A7C8D" w:rsidRDefault="003A7C8D" w:rsidP="003A7C8D">
      <w:pPr>
        <w:rPr>
          <w:sz w:val="24"/>
          <w:rtl/>
        </w:rPr>
      </w:pPr>
    </w:p>
    <w:tbl>
      <w:tblPr>
        <w:bidiVisual/>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35"/>
        <w:gridCol w:w="791"/>
        <w:gridCol w:w="7"/>
        <w:gridCol w:w="6069"/>
        <w:gridCol w:w="7"/>
        <w:gridCol w:w="690"/>
        <w:gridCol w:w="7"/>
      </w:tblGrid>
      <w:tr w:rsidR="004A4528" w:rsidRPr="0064420A" w:rsidTr="004A4528">
        <w:trPr>
          <w:tblHeader/>
        </w:trPr>
        <w:tc>
          <w:tcPr>
            <w:tcW w:w="735" w:type="dxa"/>
            <w:shd w:val="clear" w:color="auto" w:fill="auto"/>
          </w:tcPr>
          <w:p w:rsidR="004A4528" w:rsidRPr="0064420A" w:rsidRDefault="004A4528" w:rsidP="0064420A">
            <w:pPr>
              <w:jc w:val="center"/>
              <w:rPr>
                <w:b/>
                <w:bCs/>
                <w:sz w:val="24"/>
                <w:rtl/>
              </w:rPr>
            </w:pPr>
            <w:r w:rsidRPr="0064420A">
              <w:rPr>
                <w:rFonts w:hint="cs"/>
                <w:b/>
                <w:bCs/>
                <w:sz w:val="24"/>
                <w:rtl/>
              </w:rPr>
              <w:t>סעיף</w:t>
            </w:r>
          </w:p>
        </w:tc>
        <w:tc>
          <w:tcPr>
            <w:tcW w:w="798" w:type="dxa"/>
            <w:gridSpan w:val="2"/>
            <w:shd w:val="clear" w:color="auto" w:fill="auto"/>
          </w:tcPr>
          <w:p w:rsidR="004A4528" w:rsidRPr="0064420A" w:rsidRDefault="004A4528" w:rsidP="0064420A">
            <w:pPr>
              <w:jc w:val="center"/>
              <w:rPr>
                <w:b/>
                <w:bCs/>
                <w:sz w:val="24"/>
                <w:rtl/>
              </w:rPr>
            </w:pPr>
          </w:p>
        </w:tc>
        <w:tc>
          <w:tcPr>
            <w:tcW w:w="6076" w:type="dxa"/>
            <w:gridSpan w:val="2"/>
            <w:shd w:val="clear" w:color="auto" w:fill="auto"/>
          </w:tcPr>
          <w:p w:rsidR="004A4528" w:rsidRPr="0064420A" w:rsidRDefault="004A4528" w:rsidP="0064420A">
            <w:pPr>
              <w:jc w:val="center"/>
              <w:rPr>
                <w:b/>
                <w:bCs/>
                <w:sz w:val="24"/>
                <w:rtl/>
              </w:rPr>
            </w:pPr>
            <w:r w:rsidRPr="0064420A">
              <w:rPr>
                <w:rFonts w:hint="cs"/>
                <w:b/>
                <w:bCs/>
                <w:sz w:val="24"/>
                <w:rtl/>
              </w:rPr>
              <w:t>נושא</w:t>
            </w:r>
          </w:p>
        </w:tc>
        <w:tc>
          <w:tcPr>
            <w:tcW w:w="697" w:type="dxa"/>
            <w:gridSpan w:val="2"/>
            <w:shd w:val="clear" w:color="auto" w:fill="auto"/>
          </w:tcPr>
          <w:p w:rsidR="004A4528" w:rsidRPr="0064420A" w:rsidRDefault="004A4528" w:rsidP="0064420A">
            <w:pPr>
              <w:jc w:val="center"/>
              <w:rPr>
                <w:b/>
                <w:bCs/>
                <w:sz w:val="24"/>
                <w:rtl/>
              </w:rPr>
            </w:pPr>
            <w:r w:rsidRPr="0064420A">
              <w:rPr>
                <w:rFonts w:hint="cs"/>
                <w:b/>
                <w:bCs/>
                <w:sz w:val="24"/>
                <w:rtl/>
              </w:rPr>
              <w:t>עמוד</w:t>
            </w:r>
          </w:p>
        </w:tc>
      </w:tr>
      <w:tr w:rsidR="004A4528" w:rsidRPr="0064420A" w:rsidTr="004A4528">
        <w:tc>
          <w:tcPr>
            <w:tcW w:w="735" w:type="dxa"/>
            <w:shd w:val="clear" w:color="auto" w:fill="auto"/>
          </w:tcPr>
          <w:p w:rsidR="004A4528" w:rsidRPr="0064420A" w:rsidRDefault="004A4528" w:rsidP="0064420A">
            <w:pPr>
              <w:jc w:val="center"/>
              <w:rPr>
                <w:b/>
                <w:bCs/>
                <w:sz w:val="24"/>
                <w:rtl/>
              </w:rPr>
            </w:pPr>
          </w:p>
        </w:tc>
        <w:tc>
          <w:tcPr>
            <w:tcW w:w="798" w:type="dxa"/>
            <w:gridSpan w:val="2"/>
            <w:shd w:val="clear" w:color="auto" w:fill="auto"/>
          </w:tcPr>
          <w:p w:rsidR="004A4528" w:rsidRPr="0064420A" w:rsidRDefault="004A4528" w:rsidP="0064420A">
            <w:pPr>
              <w:jc w:val="center"/>
              <w:rPr>
                <w:sz w:val="24"/>
                <w:rtl/>
              </w:rPr>
            </w:pPr>
          </w:p>
        </w:tc>
        <w:tc>
          <w:tcPr>
            <w:tcW w:w="6076" w:type="dxa"/>
            <w:gridSpan w:val="2"/>
            <w:shd w:val="clear" w:color="auto" w:fill="auto"/>
          </w:tcPr>
          <w:p w:rsidR="004A4528" w:rsidRDefault="004A4528" w:rsidP="003A7C8D">
            <w:pPr>
              <w:rPr>
                <w:b/>
                <w:bCs/>
                <w:sz w:val="28"/>
                <w:szCs w:val="28"/>
                <w:rtl/>
              </w:rPr>
            </w:pPr>
            <w:r w:rsidRPr="0064420A">
              <w:rPr>
                <w:rFonts w:hint="cs"/>
                <w:b/>
                <w:bCs/>
                <w:sz w:val="28"/>
                <w:szCs w:val="28"/>
                <w:rtl/>
              </w:rPr>
              <w:t xml:space="preserve">פרק ד' </w:t>
            </w:r>
          </w:p>
          <w:p w:rsidR="004A4528" w:rsidRPr="0064420A" w:rsidRDefault="004A4528" w:rsidP="003A7C8D">
            <w:pPr>
              <w:rPr>
                <w:b/>
                <w:bCs/>
                <w:sz w:val="28"/>
                <w:szCs w:val="28"/>
                <w:rtl/>
              </w:rPr>
            </w:pPr>
            <w:r w:rsidRPr="0064420A">
              <w:rPr>
                <w:rFonts w:hint="cs"/>
                <w:b/>
                <w:bCs/>
                <w:sz w:val="28"/>
                <w:szCs w:val="28"/>
                <w:rtl/>
              </w:rPr>
              <w:t>תרחישים לאירועים ותגובות</w:t>
            </w:r>
          </w:p>
        </w:tc>
        <w:tc>
          <w:tcPr>
            <w:tcW w:w="697" w:type="dxa"/>
            <w:gridSpan w:val="2"/>
            <w:shd w:val="clear" w:color="auto" w:fill="auto"/>
          </w:tcPr>
          <w:p w:rsidR="004A4528" w:rsidRPr="0064420A" w:rsidRDefault="004A4528" w:rsidP="00DA7890">
            <w:pPr>
              <w:jc w:val="center"/>
              <w:rPr>
                <w:sz w:val="24"/>
                <w:rtl/>
              </w:rPr>
            </w:pPr>
            <w:r>
              <w:rPr>
                <w:rFonts w:hint="cs"/>
                <w:sz w:val="24"/>
                <w:rtl/>
              </w:rPr>
              <w:t>91</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תוכן עניינים</w:t>
            </w:r>
          </w:p>
        </w:tc>
        <w:tc>
          <w:tcPr>
            <w:tcW w:w="697" w:type="dxa"/>
            <w:gridSpan w:val="2"/>
            <w:shd w:val="clear" w:color="auto" w:fill="auto"/>
          </w:tcPr>
          <w:p w:rsidR="004A4528" w:rsidRPr="00450030" w:rsidRDefault="004A4528" w:rsidP="00DA7890">
            <w:pPr>
              <w:jc w:val="center"/>
              <w:rPr>
                <w:sz w:val="26"/>
                <w:szCs w:val="26"/>
                <w:rtl/>
              </w:rPr>
            </w:pPr>
            <w:r w:rsidRPr="00450030">
              <w:rPr>
                <w:rFonts w:hint="cs"/>
                <w:sz w:val="26"/>
                <w:szCs w:val="26"/>
                <w:rtl/>
              </w:rPr>
              <w:t>92</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1</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כללי</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2</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מטרה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3</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בדיקה ועדכון הנוהל</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4</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הצגת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5</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הסיכונים אליהם מתייחסים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6</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אמות מידה להתייחסות בהערכת סיכונים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7</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הערכת מעגל הסיכון</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8</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משטר רוחות באזור ת"א ליד האוניברסיטה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100</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9</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אירועים ותגובות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1 - פיצוץ מכונית עם TNT</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9.2</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2 - פיצוץ מימן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3 - דליפת גז 3</w:t>
            </w:r>
            <w:r w:rsidRPr="00450030">
              <w:rPr>
                <w:rFonts w:hint="cs"/>
                <w:sz w:val="26"/>
                <w:szCs w:val="26"/>
              </w:rPr>
              <w:t>NF</w:t>
            </w:r>
            <w:r w:rsidRPr="00450030">
              <w:rPr>
                <w:rFonts w:hint="cs"/>
                <w:sz w:val="26"/>
                <w:szCs w:val="26"/>
                <w:rtl/>
              </w:rPr>
              <w:t xml:space="preserve">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109</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4 - שריפה בספרייה המרכזית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5 - שריפת סולר</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9.6</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6 - דליפת גז בישול (פיצוץ/דליקה)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9.7</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7 - תקלת שינוע מיכלים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118</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8 - שריפה במחסן כימיקלים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120</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9.9</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9 - זיהום סביבתי מדליפת גז במחסן הגזים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9.10</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 xml:space="preserve">תרחיש מס' 10 </w:t>
            </w:r>
            <w:r w:rsidRPr="00450030">
              <w:rPr>
                <w:sz w:val="26"/>
                <w:szCs w:val="26"/>
                <w:rtl/>
              </w:rPr>
              <w:t>–</w:t>
            </w:r>
            <w:r w:rsidRPr="00450030">
              <w:rPr>
                <w:rFonts w:hint="cs"/>
                <w:sz w:val="26"/>
                <w:szCs w:val="26"/>
                <w:rtl/>
              </w:rPr>
              <w:t xml:space="preserve"> זיהום  בבית החיות/רפואה</w:t>
            </w:r>
          </w:p>
        </w:tc>
        <w:tc>
          <w:tcPr>
            <w:tcW w:w="697"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125</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9.11</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11 - שריפה בבית חיות + פסיכולוגיה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9.12</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12 - הפרת סדר בפקולטה לרפואה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9.13</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13 - אירועי פח"ע</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128</w:t>
            </w:r>
          </w:p>
        </w:tc>
      </w:tr>
      <w:tr w:rsidR="004A4528" w:rsidRPr="00450030" w:rsidTr="004A4528">
        <w:tc>
          <w:tcPr>
            <w:tcW w:w="735" w:type="dxa"/>
            <w:shd w:val="clear" w:color="auto" w:fill="auto"/>
          </w:tcPr>
          <w:p w:rsidR="004A4528" w:rsidRPr="00450030" w:rsidRDefault="00450030" w:rsidP="0064420A">
            <w:pPr>
              <w:jc w:val="center"/>
              <w:rPr>
                <w:sz w:val="26"/>
                <w:szCs w:val="26"/>
                <w:rtl/>
              </w:rPr>
            </w:pPr>
            <w:r w:rsidRPr="00450030">
              <w:rPr>
                <w:rFonts w:hint="cs"/>
                <w:sz w:val="26"/>
                <w:szCs w:val="26"/>
                <w:rtl/>
              </w:rPr>
              <w:t>10</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שלבי הטיפול באירועים</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136</w:t>
            </w:r>
          </w:p>
        </w:tc>
      </w:tr>
    </w:tbl>
    <w:p w:rsidR="004412FF" w:rsidRPr="00450030" w:rsidRDefault="004412FF" w:rsidP="006A265E">
      <w:pPr>
        <w:jc w:val="center"/>
        <w:rPr>
          <w:sz w:val="26"/>
          <w:szCs w:val="26"/>
          <w:highlight w:val="yellow"/>
          <w:u w:val="double"/>
          <w:rtl/>
        </w:rPr>
      </w:pPr>
    </w:p>
    <w:p w:rsidR="004412FF" w:rsidRPr="004412FF" w:rsidRDefault="004412FF">
      <w:pPr>
        <w:bidi w:val="0"/>
        <w:rPr>
          <w:b/>
          <w:bCs/>
          <w:sz w:val="52"/>
          <w:szCs w:val="52"/>
        </w:rPr>
      </w:pPr>
      <w:r w:rsidRPr="004412FF">
        <w:rPr>
          <w:b/>
          <w:bCs/>
          <w:sz w:val="52"/>
          <w:szCs w:val="52"/>
          <w:rtl/>
        </w:rPr>
        <w:br w:type="page"/>
      </w:r>
    </w:p>
    <w:p w:rsidR="003A7C8D" w:rsidRDefault="003A7C8D" w:rsidP="006A265E">
      <w:pPr>
        <w:jc w:val="center"/>
        <w:rPr>
          <w:b/>
          <w:bCs/>
          <w:sz w:val="52"/>
          <w:szCs w:val="52"/>
          <w:u w:val="single"/>
          <w:rtl/>
        </w:rPr>
      </w:pPr>
      <w:r w:rsidRPr="006A265E">
        <w:rPr>
          <w:rFonts w:hint="cs"/>
          <w:b/>
          <w:bCs/>
          <w:sz w:val="52"/>
          <w:szCs w:val="52"/>
          <w:highlight w:val="yellow"/>
          <w:u w:val="double"/>
          <w:rtl/>
        </w:rPr>
        <w:t>תרחישים</w:t>
      </w:r>
      <w:r w:rsidRPr="006A265E">
        <w:rPr>
          <w:b/>
          <w:bCs/>
          <w:sz w:val="52"/>
          <w:szCs w:val="52"/>
          <w:highlight w:val="yellow"/>
          <w:u w:val="double"/>
          <w:rtl/>
        </w:rPr>
        <w:t xml:space="preserve"> </w:t>
      </w:r>
      <w:r w:rsidRPr="006A265E">
        <w:rPr>
          <w:rFonts w:hint="cs"/>
          <w:b/>
          <w:bCs/>
          <w:sz w:val="52"/>
          <w:szCs w:val="52"/>
          <w:highlight w:val="yellow"/>
          <w:u w:val="double"/>
          <w:rtl/>
        </w:rPr>
        <w:t>לאירועים</w:t>
      </w:r>
      <w:r w:rsidRPr="006A265E">
        <w:rPr>
          <w:b/>
          <w:bCs/>
          <w:sz w:val="52"/>
          <w:szCs w:val="52"/>
          <w:highlight w:val="yellow"/>
          <w:u w:val="double"/>
          <w:rtl/>
        </w:rPr>
        <w:t xml:space="preserve"> </w:t>
      </w:r>
      <w:r w:rsidRPr="006A265E">
        <w:rPr>
          <w:rFonts w:hint="cs"/>
          <w:b/>
          <w:bCs/>
          <w:sz w:val="52"/>
          <w:szCs w:val="52"/>
          <w:highlight w:val="yellow"/>
          <w:u w:val="double"/>
          <w:rtl/>
        </w:rPr>
        <w:t>ותגובות</w:t>
      </w:r>
    </w:p>
    <w:p w:rsidR="003A7C8D" w:rsidRDefault="003A7C8D" w:rsidP="003A7C8D">
      <w:pPr>
        <w:rPr>
          <w:sz w:val="28"/>
          <w:szCs w:val="28"/>
          <w:rtl/>
        </w:rPr>
      </w:pPr>
    </w:p>
    <w:p w:rsidR="00ED2B05" w:rsidRDefault="00ED2B05" w:rsidP="003A7C8D">
      <w:pPr>
        <w:rPr>
          <w:sz w:val="28"/>
          <w:szCs w:val="28"/>
          <w:rtl/>
        </w:rPr>
      </w:pPr>
    </w:p>
    <w:p w:rsidR="003A7C8D" w:rsidRPr="00ED2B05" w:rsidRDefault="003A7C8D" w:rsidP="00C66AC8">
      <w:pPr>
        <w:spacing w:line="360" w:lineRule="auto"/>
        <w:ind w:left="720" w:hanging="720"/>
        <w:rPr>
          <w:b/>
          <w:bCs/>
          <w:sz w:val="40"/>
          <w:szCs w:val="40"/>
          <w:u w:val="single"/>
          <w:rtl/>
        </w:rPr>
      </w:pPr>
      <w:r w:rsidRPr="00ED2B05">
        <w:rPr>
          <w:b/>
          <w:bCs/>
          <w:sz w:val="40"/>
          <w:szCs w:val="40"/>
          <w:highlight w:val="yellow"/>
          <w:u w:val="single"/>
          <w:rtl/>
        </w:rPr>
        <w:t>1.</w:t>
      </w:r>
      <w:r w:rsidRPr="00ED2B05">
        <w:rPr>
          <w:rFonts w:hint="cs"/>
          <w:b/>
          <w:bCs/>
          <w:sz w:val="40"/>
          <w:szCs w:val="40"/>
          <w:highlight w:val="yellow"/>
          <w:u w:val="single"/>
          <w:rtl/>
        </w:rPr>
        <w:tab/>
      </w:r>
      <w:r w:rsidRPr="00ED2B05">
        <w:rPr>
          <w:b/>
          <w:bCs/>
          <w:sz w:val="40"/>
          <w:szCs w:val="40"/>
          <w:highlight w:val="yellow"/>
          <w:u w:val="single"/>
          <w:rtl/>
        </w:rPr>
        <w:t>כללי</w:t>
      </w:r>
    </w:p>
    <w:p w:rsidR="003A7C8D" w:rsidRPr="00372964" w:rsidRDefault="003A7C8D" w:rsidP="00F754C9">
      <w:pPr>
        <w:pStyle w:val="a8"/>
        <w:spacing w:line="360" w:lineRule="auto"/>
        <w:ind w:left="720"/>
        <w:jc w:val="both"/>
        <w:rPr>
          <w:rtl/>
        </w:rPr>
      </w:pPr>
      <w:r w:rsidRPr="00372964">
        <w:rPr>
          <w:rtl/>
        </w:rPr>
        <w:t>באוניברסיט</w:t>
      </w:r>
      <w:r>
        <w:rPr>
          <w:rFonts w:hint="cs"/>
          <w:rtl/>
        </w:rPr>
        <w:t>ת</w:t>
      </w:r>
      <w:r w:rsidRPr="00372964">
        <w:rPr>
          <w:rtl/>
        </w:rPr>
        <w:t xml:space="preserve"> ת"א מתבצע אחסון של חומרים מסוכנים (להלן חומ"ס). שימוש </w:t>
      </w:r>
      <w:proofErr w:type="spellStart"/>
      <w:r w:rsidRPr="00372964">
        <w:rPr>
          <w:rFonts w:hint="cs"/>
          <w:rtl/>
        </w:rPr>
        <w:t>ב</w:t>
      </w:r>
      <w:r w:rsidRPr="00372964">
        <w:rPr>
          <w:rtl/>
        </w:rPr>
        <w:t>חומ"ס</w:t>
      </w:r>
      <w:proofErr w:type="spellEnd"/>
      <w:r w:rsidRPr="00372964">
        <w:rPr>
          <w:rtl/>
        </w:rPr>
        <w:t xml:space="preserve"> במעבדות </w:t>
      </w:r>
      <w:r w:rsidRPr="00372964">
        <w:rPr>
          <w:rFonts w:hint="cs"/>
          <w:rtl/>
        </w:rPr>
        <w:t>ה</w:t>
      </w:r>
      <w:r w:rsidRPr="00372964">
        <w:rPr>
          <w:rtl/>
        </w:rPr>
        <w:t>מחקר ו</w:t>
      </w:r>
      <w:r w:rsidRPr="00372964">
        <w:rPr>
          <w:rFonts w:hint="cs"/>
          <w:rtl/>
        </w:rPr>
        <w:t>ה</w:t>
      </w:r>
      <w:r w:rsidRPr="00372964">
        <w:rPr>
          <w:rtl/>
        </w:rPr>
        <w:t>ל</w:t>
      </w:r>
      <w:r w:rsidRPr="00372964">
        <w:rPr>
          <w:rFonts w:hint="cs"/>
          <w:rtl/>
        </w:rPr>
        <w:t>י</w:t>
      </w:r>
      <w:r w:rsidRPr="00372964">
        <w:rPr>
          <w:rtl/>
        </w:rPr>
        <w:t>מוד. כמו כן, מתבצע שימוש בדלק לצורך הפקת אנרגיה ושימוש בחומרי ניקוי והדברה.</w:t>
      </w:r>
    </w:p>
    <w:p w:rsidR="003A7C8D" w:rsidRPr="00372964" w:rsidRDefault="003A7C8D" w:rsidP="00F754C9">
      <w:pPr>
        <w:pStyle w:val="a8"/>
        <w:spacing w:line="360" w:lineRule="auto"/>
        <w:ind w:left="720"/>
        <w:jc w:val="both"/>
        <w:rPr>
          <w:rtl/>
        </w:rPr>
      </w:pPr>
      <w:r w:rsidRPr="00372964">
        <w:rPr>
          <w:rtl/>
        </w:rPr>
        <w:t xml:space="preserve">חומרים מסוכנים </w:t>
      </w:r>
      <w:r w:rsidR="00F754C9">
        <w:rPr>
          <w:rFonts w:hint="cs"/>
          <w:rtl/>
        </w:rPr>
        <w:t xml:space="preserve">אלה </w:t>
      </w:r>
      <w:r w:rsidRPr="00372964">
        <w:rPr>
          <w:rtl/>
        </w:rPr>
        <w:t>טומנים בחובם סיכונים גהותיים, סיכוני אש ופיצוץ ובמקרים מסוימים סיכונים לסביבה. מימוש פוטנציאל סיכונים זה עלול לגרום לפגיעה בנפש</w:t>
      </w:r>
      <w:r w:rsidRPr="00372964">
        <w:rPr>
          <w:rFonts w:hint="cs"/>
          <w:rtl/>
        </w:rPr>
        <w:t xml:space="preserve"> או</w:t>
      </w:r>
      <w:r w:rsidRPr="00372964">
        <w:rPr>
          <w:rtl/>
        </w:rPr>
        <w:t xml:space="preserve"> ברכוש</w:t>
      </w:r>
      <w:r w:rsidRPr="00372964">
        <w:rPr>
          <w:rFonts w:hint="cs"/>
          <w:rtl/>
        </w:rPr>
        <w:t>.</w:t>
      </w:r>
      <w:r w:rsidRPr="00372964">
        <w:rPr>
          <w:rtl/>
        </w:rPr>
        <w:t xml:space="preserve"> </w:t>
      </w:r>
    </w:p>
    <w:p w:rsidR="003A7C8D" w:rsidRDefault="003A7C8D" w:rsidP="003A7C8D">
      <w:pPr>
        <w:pStyle w:val="a8"/>
        <w:spacing w:line="360" w:lineRule="auto"/>
        <w:ind w:left="720"/>
        <w:jc w:val="both"/>
        <w:rPr>
          <w:b/>
          <w:bCs/>
          <w:rtl/>
        </w:rPr>
      </w:pPr>
      <w:r w:rsidRPr="00372964">
        <w:rPr>
          <w:rtl/>
        </w:rPr>
        <w:t xml:space="preserve">אוניברסיטת תל אביב הינה מוסד לימודי ומחקרי, ולכן מאוישת מדי יום באלפי סטודנטים </w:t>
      </w:r>
      <w:r w:rsidRPr="00372964">
        <w:rPr>
          <w:rFonts w:hint="cs"/>
          <w:rtl/>
        </w:rPr>
        <w:t xml:space="preserve">וחוקרים </w:t>
      </w:r>
      <w:r w:rsidRPr="00372964">
        <w:rPr>
          <w:rtl/>
        </w:rPr>
        <w:t>בפקולטות השונות.</w:t>
      </w:r>
      <w:r>
        <w:rPr>
          <w:b/>
          <w:bCs/>
          <w:rtl/>
        </w:rPr>
        <w:t xml:space="preserve"> </w:t>
      </w:r>
    </w:p>
    <w:p w:rsidR="003A7C8D" w:rsidRDefault="003A7C8D" w:rsidP="003A7C8D">
      <w:pPr>
        <w:spacing w:line="360" w:lineRule="auto"/>
        <w:ind w:left="720" w:hanging="720"/>
        <w:rPr>
          <w:b/>
          <w:bCs/>
          <w:sz w:val="32"/>
          <w:szCs w:val="32"/>
          <w:rtl/>
        </w:rPr>
      </w:pPr>
    </w:p>
    <w:p w:rsidR="003A7C8D" w:rsidRPr="007D60C9" w:rsidRDefault="003A7C8D" w:rsidP="00C66AC8">
      <w:pPr>
        <w:spacing w:line="360" w:lineRule="auto"/>
        <w:ind w:left="720" w:hanging="720"/>
        <w:rPr>
          <w:b/>
          <w:bCs/>
          <w:sz w:val="40"/>
          <w:szCs w:val="40"/>
          <w:u w:val="single"/>
          <w:rtl/>
        </w:rPr>
      </w:pPr>
      <w:r w:rsidRPr="007D60C9">
        <w:rPr>
          <w:b/>
          <w:bCs/>
          <w:sz w:val="40"/>
          <w:szCs w:val="40"/>
          <w:highlight w:val="yellow"/>
          <w:u w:val="single"/>
          <w:rtl/>
        </w:rPr>
        <w:t>2.</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מטרה</w:t>
      </w:r>
    </w:p>
    <w:p w:rsidR="003A7C8D" w:rsidRPr="00372964" w:rsidRDefault="003A7C8D" w:rsidP="003A7C8D">
      <w:pPr>
        <w:pStyle w:val="a8"/>
        <w:spacing w:line="360" w:lineRule="auto"/>
        <w:ind w:left="720"/>
        <w:jc w:val="both"/>
        <w:rPr>
          <w:rtl/>
        </w:rPr>
      </w:pPr>
      <w:r w:rsidRPr="00372964">
        <w:rPr>
          <w:rtl/>
        </w:rPr>
        <w:t xml:space="preserve">מטרת המסמך לספק </w:t>
      </w:r>
      <w:r w:rsidRPr="00372964">
        <w:rPr>
          <w:rFonts w:hint="cs"/>
          <w:rtl/>
        </w:rPr>
        <w:t>קווים מנחים</w:t>
      </w:r>
      <w:r w:rsidRPr="00372964">
        <w:rPr>
          <w:rtl/>
        </w:rPr>
        <w:t xml:space="preserve"> לטיפול באירועים שונים העלולים להתרחש באוניברסיטת ת"א. יישום מושכל של </w:t>
      </w:r>
      <w:r w:rsidRPr="00372964">
        <w:rPr>
          <w:rFonts w:hint="cs"/>
          <w:rtl/>
        </w:rPr>
        <w:t xml:space="preserve">קווים מנחים </w:t>
      </w:r>
      <w:r w:rsidRPr="00372964">
        <w:rPr>
          <w:rtl/>
        </w:rPr>
        <w:t xml:space="preserve"> אלו בזמן אמת עשוי להציל חיי אדם ולצמצם את נזקי הגוף והרכוש בסביבת האירוע. </w:t>
      </w:r>
    </w:p>
    <w:p w:rsidR="003A7C8D" w:rsidRDefault="003A7C8D" w:rsidP="003A7C8D">
      <w:pPr>
        <w:spacing w:line="360" w:lineRule="auto"/>
        <w:ind w:firstLine="720"/>
        <w:jc w:val="both"/>
        <w:rPr>
          <w:sz w:val="28"/>
          <w:rtl/>
        </w:rPr>
      </w:pPr>
      <w:r w:rsidRPr="00616617">
        <w:rPr>
          <w:b/>
          <w:bCs/>
          <w:sz w:val="28"/>
          <w:highlight w:val="yellow"/>
          <w:u w:val="single"/>
          <w:rtl/>
        </w:rPr>
        <w:t>הערה</w:t>
      </w:r>
      <w:r w:rsidRPr="00616617">
        <w:rPr>
          <w:rFonts w:hint="cs"/>
          <w:sz w:val="28"/>
          <w:rtl/>
        </w:rPr>
        <w:t>:</w:t>
      </w:r>
    </w:p>
    <w:p w:rsidR="003A7C8D" w:rsidRDefault="003A7C8D" w:rsidP="003A7C8D">
      <w:pPr>
        <w:spacing w:line="360" w:lineRule="auto"/>
        <w:ind w:left="720"/>
        <w:jc w:val="both"/>
        <w:rPr>
          <w:sz w:val="28"/>
          <w:rtl/>
        </w:rPr>
      </w:pPr>
      <w:r w:rsidRPr="00616617">
        <w:rPr>
          <w:rFonts w:hint="cs"/>
          <w:b/>
          <w:bCs/>
          <w:sz w:val="28"/>
          <w:u w:val="single"/>
          <w:rtl/>
        </w:rPr>
        <w:t xml:space="preserve">קווים מנחים </w:t>
      </w:r>
      <w:r w:rsidRPr="00616617">
        <w:rPr>
          <w:b/>
          <w:bCs/>
          <w:sz w:val="28"/>
          <w:u w:val="single"/>
          <w:rtl/>
        </w:rPr>
        <w:t>אל</w:t>
      </w:r>
      <w:r w:rsidRPr="00616617">
        <w:rPr>
          <w:rFonts w:hint="cs"/>
          <w:b/>
          <w:bCs/>
          <w:sz w:val="28"/>
          <w:u w:val="single"/>
          <w:rtl/>
        </w:rPr>
        <w:t>ה</w:t>
      </w:r>
      <w:r w:rsidRPr="00616617">
        <w:rPr>
          <w:b/>
          <w:bCs/>
          <w:sz w:val="28"/>
          <w:u w:val="single"/>
          <w:rtl/>
        </w:rPr>
        <w:t xml:space="preserve"> אינ</w:t>
      </w:r>
      <w:r w:rsidRPr="00616617">
        <w:rPr>
          <w:rFonts w:hint="cs"/>
          <w:b/>
          <w:bCs/>
          <w:sz w:val="28"/>
          <w:u w:val="single"/>
          <w:rtl/>
        </w:rPr>
        <w:t>ם</w:t>
      </w:r>
      <w:r w:rsidRPr="00616617">
        <w:rPr>
          <w:b/>
          <w:bCs/>
          <w:sz w:val="28"/>
          <w:u w:val="single"/>
          <w:rtl/>
        </w:rPr>
        <w:t xml:space="preserve"> מהו</w:t>
      </w:r>
      <w:r w:rsidRPr="00616617">
        <w:rPr>
          <w:rFonts w:hint="cs"/>
          <w:b/>
          <w:bCs/>
          <w:sz w:val="28"/>
          <w:u w:val="single"/>
          <w:rtl/>
        </w:rPr>
        <w:t>וים</w:t>
      </w:r>
      <w:r w:rsidRPr="00616617">
        <w:rPr>
          <w:b/>
          <w:bCs/>
          <w:sz w:val="28"/>
          <w:u w:val="single"/>
          <w:rtl/>
        </w:rPr>
        <w:t xml:space="preserve"> תחליף </w:t>
      </w:r>
      <w:r w:rsidRPr="00616617">
        <w:rPr>
          <w:rFonts w:hint="cs"/>
          <w:b/>
          <w:bCs/>
          <w:sz w:val="28"/>
          <w:u w:val="single"/>
          <w:rtl/>
        </w:rPr>
        <w:t>לשיקול דעת מושכל</w:t>
      </w:r>
      <w:r>
        <w:rPr>
          <w:sz w:val="28"/>
          <w:rtl/>
        </w:rPr>
        <w:t>. על המיישם אותן לפעול בתבונה בהתאם לתנאים האובייקטיבים של האירוע. חשוב להקפיד כי תפעול אמצעי המגן האישיים והמערכתיים המופיעים בהמשך חייב להיעשות על ידי צוות מיומן שעבר הדרכה מתאימה בטיפול באירועי חומרים מסוכנים ואש.</w:t>
      </w:r>
    </w:p>
    <w:p w:rsidR="00E0715A" w:rsidRDefault="00E0715A" w:rsidP="007D60C9">
      <w:pPr>
        <w:spacing w:line="360" w:lineRule="auto"/>
        <w:ind w:left="720" w:hanging="720"/>
        <w:jc w:val="center"/>
        <w:rPr>
          <w:b/>
          <w:bCs/>
          <w:sz w:val="36"/>
          <w:szCs w:val="36"/>
          <w:highlight w:val="yellow"/>
          <w:u w:val="single"/>
          <w:rtl/>
        </w:rPr>
      </w:pPr>
    </w:p>
    <w:p w:rsidR="003A7C8D" w:rsidRPr="007D60C9" w:rsidRDefault="00E0715A" w:rsidP="00C66AC8">
      <w:pPr>
        <w:spacing w:line="360" w:lineRule="auto"/>
        <w:ind w:left="720" w:hanging="720"/>
        <w:rPr>
          <w:b/>
          <w:bCs/>
          <w:sz w:val="36"/>
          <w:szCs w:val="36"/>
          <w:u w:val="single"/>
          <w:rtl/>
        </w:rPr>
      </w:pPr>
      <w:r>
        <w:rPr>
          <w:rFonts w:hint="cs"/>
          <w:b/>
          <w:bCs/>
          <w:sz w:val="36"/>
          <w:szCs w:val="36"/>
          <w:highlight w:val="yellow"/>
          <w:u w:val="single"/>
          <w:rtl/>
        </w:rPr>
        <w:t>3</w:t>
      </w:r>
      <w:r w:rsidR="003A7C8D" w:rsidRPr="007D60C9">
        <w:rPr>
          <w:b/>
          <w:bCs/>
          <w:sz w:val="36"/>
          <w:szCs w:val="36"/>
          <w:highlight w:val="yellow"/>
          <w:u w:val="single"/>
          <w:rtl/>
        </w:rPr>
        <w:t>.</w:t>
      </w:r>
      <w:r w:rsidR="003A7C8D" w:rsidRPr="007D60C9">
        <w:rPr>
          <w:rFonts w:hint="cs"/>
          <w:b/>
          <w:bCs/>
          <w:sz w:val="36"/>
          <w:szCs w:val="36"/>
          <w:highlight w:val="yellow"/>
          <w:u w:val="single"/>
          <w:rtl/>
        </w:rPr>
        <w:t xml:space="preserve"> </w:t>
      </w:r>
      <w:r w:rsidR="003A7C8D" w:rsidRPr="007D60C9">
        <w:rPr>
          <w:b/>
          <w:bCs/>
          <w:sz w:val="36"/>
          <w:szCs w:val="36"/>
          <w:highlight w:val="yellow"/>
          <w:u w:val="single"/>
          <w:rtl/>
        </w:rPr>
        <w:t xml:space="preserve"> </w:t>
      </w:r>
      <w:r w:rsidR="003A7C8D" w:rsidRPr="007D60C9">
        <w:rPr>
          <w:rFonts w:hint="cs"/>
          <w:b/>
          <w:bCs/>
          <w:sz w:val="36"/>
          <w:szCs w:val="36"/>
          <w:highlight w:val="yellow"/>
          <w:u w:val="single"/>
          <w:rtl/>
        </w:rPr>
        <w:tab/>
      </w:r>
      <w:r w:rsidR="003A7C8D" w:rsidRPr="007D60C9">
        <w:rPr>
          <w:b/>
          <w:bCs/>
          <w:sz w:val="36"/>
          <w:szCs w:val="36"/>
          <w:highlight w:val="yellow"/>
          <w:u w:val="single"/>
          <w:rtl/>
        </w:rPr>
        <w:t>בדיקה ועדכון הנוהל</w:t>
      </w:r>
    </w:p>
    <w:p w:rsidR="007D60C9" w:rsidRDefault="007D60C9" w:rsidP="003A7C8D">
      <w:pPr>
        <w:spacing w:line="360" w:lineRule="auto"/>
        <w:ind w:left="720"/>
        <w:jc w:val="both"/>
        <w:rPr>
          <w:sz w:val="28"/>
          <w:rtl/>
        </w:rPr>
      </w:pPr>
    </w:p>
    <w:p w:rsidR="003A7C8D" w:rsidRDefault="003A7C8D" w:rsidP="003A7C8D">
      <w:pPr>
        <w:spacing w:line="360" w:lineRule="auto"/>
        <w:ind w:left="720"/>
        <w:jc w:val="both"/>
        <w:rPr>
          <w:sz w:val="28"/>
          <w:rtl/>
        </w:rPr>
      </w:pPr>
      <w:r>
        <w:rPr>
          <w:sz w:val="28"/>
          <w:rtl/>
        </w:rPr>
        <w:t>מומלץ כי תיק האירועים יבחן וי</w:t>
      </w:r>
      <w:r>
        <w:rPr>
          <w:rFonts w:hint="cs"/>
          <w:sz w:val="28"/>
          <w:rtl/>
        </w:rPr>
        <w:t>י</w:t>
      </w:r>
      <w:r>
        <w:rPr>
          <w:sz w:val="28"/>
          <w:rtl/>
        </w:rPr>
        <w:t xml:space="preserve">בדק </w:t>
      </w:r>
      <w:r>
        <w:rPr>
          <w:b/>
          <w:bCs/>
          <w:sz w:val="28"/>
          <w:u w:val="single"/>
          <w:rtl/>
        </w:rPr>
        <w:t>פע</w:t>
      </w:r>
      <w:r>
        <w:rPr>
          <w:rFonts w:hint="cs"/>
          <w:b/>
          <w:bCs/>
          <w:sz w:val="28"/>
          <w:u w:val="single"/>
          <w:rtl/>
        </w:rPr>
        <w:t>ם</w:t>
      </w:r>
      <w:r>
        <w:rPr>
          <w:b/>
          <w:bCs/>
          <w:sz w:val="28"/>
          <w:u w:val="single"/>
          <w:rtl/>
        </w:rPr>
        <w:t xml:space="preserve"> בשנה</w:t>
      </w:r>
      <w:r>
        <w:rPr>
          <w:sz w:val="28"/>
          <w:rtl/>
        </w:rPr>
        <w:t xml:space="preserve"> ע"י גורם מוסמך מטעם אוניברסיטה. כל שינוי יעודכן באירוע המתאים.</w:t>
      </w:r>
    </w:p>
    <w:p w:rsidR="007D60C9" w:rsidRDefault="007D60C9" w:rsidP="003A7C8D">
      <w:pPr>
        <w:spacing w:line="360" w:lineRule="auto"/>
        <w:rPr>
          <w:sz w:val="28"/>
          <w:szCs w:val="28"/>
          <w:rtl/>
        </w:rPr>
      </w:pPr>
    </w:p>
    <w:p w:rsidR="007D60C9" w:rsidRDefault="007D60C9" w:rsidP="003A7C8D">
      <w:pPr>
        <w:spacing w:line="360" w:lineRule="auto"/>
        <w:rPr>
          <w:sz w:val="28"/>
          <w:szCs w:val="28"/>
          <w:rtl/>
        </w:rPr>
      </w:pPr>
    </w:p>
    <w:p w:rsidR="003A7C8D" w:rsidRPr="007D60C9" w:rsidRDefault="003A7C8D" w:rsidP="00C66AC8">
      <w:pPr>
        <w:spacing w:line="360" w:lineRule="auto"/>
        <w:rPr>
          <w:b/>
          <w:bCs/>
          <w:sz w:val="40"/>
          <w:szCs w:val="40"/>
          <w:u w:val="single"/>
          <w:rtl/>
        </w:rPr>
      </w:pPr>
      <w:r w:rsidRPr="007D60C9">
        <w:rPr>
          <w:b/>
          <w:bCs/>
          <w:sz w:val="40"/>
          <w:szCs w:val="40"/>
          <w:highlight w:val="yellow"/>
          <w:u w:val="single"/>
          <w:rtl/>
        </w:rPr>
        <w:t>4.</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הצגת האירועים</w:t>
      </w:r>
    </w:p>
    <w:p w:rsidR="003A7C8D" w:rsidRDefault="003A7C8D" w:rsidP="00F754C9">
      <w:pPr>
        <w:pStyle w:val="a8"/>
        <w:spacing w:line="360" w:lineRule="auto"/>
        <w:ind w:firstLine="720"/>
        <w:jc w:val="both"/>
        <w:rPr>
          <w:b/>
          <w:bCs/>
          <w:rtl/>
        </w:rPr>
      </w:pPr>
      <w:r>
        <w:rPr>
          <w:rFonts w:hint="cs"/>
          <w:b/>
          <w:bCs/>
          <w:rtl/>
        </w:rPr>
        <w:t>לה</w:t>
      </w:r>
      <w:r>
        <w:rPr>
          <w:b/>
          <w:bCs/>
          <w:rtl/>
        </w:rPr>
        <w:t xml:space="preserve">לן רשימה של </w:t>
      </w:r>
      <w:r>
        <w:rPr>
          <w:rFonts w:hint="cs"/>
          <w:b/>
          <w:bCs/>
          <w:rtl/>
        </w:rPr>
        <w:t>11</w:t>
      </w:r>
      <w:r>
        <w:rPr>
          <w:b/>
          <w:bCs/>
          <w:rtl/>
        </w:rPr>
        <w:t xml:space="preserve"> אירועים </w:t>
      </w:r>
      <w:r w:rsidR="00F754C9">
        <w:rPr>
          <w:rFonts w:hint="cs"/>
          <w:b/>
          <w:bCs/>
          <w:rtl/>
        </w:rPr>
        <w:t>מאפיינים ב</w:t>
      </w:r>
      <w:r>
        <w:rPr>
          <w:b/>
          <w:bCs/>
          <w:rtl/>
        </w:rPr>
        <w:t>אוניברסיטה:</w:t>
      </w:r>
    </w:p>
    <w:p w:rsidR="003A7C8D" w:rsidRDefault="003A7C8D" w:rsidP="0055571C">
      <w:pPr>
        <w:spacing w:line="360" w:lineRule="auto"/>
        <w:ind w:left="720"/>
        <w:jc w:val="both"/>
        <w:rPr>
          <w:rtl/>
        </w:rPr>
      </w:pPr>
      <w:r>
        <w:rPr>
          <w:sz w:val="28"/>
          <w:rtl/>
        </w:rPr>
        <w:t xml:space="preserve">אירוע 1 </w:t>
      </w:r>
      <w:r>
        <w:rPr>
          <w:sz w:val="28"/>
        </w:rPr>
        <w:t>–</w:t>
      </w:r>
      <w:r>
        <w:rPr>
          <w:sz w:val="28"/>
          <w:rtl/>
        </w:rPr>
        <w:t xml:space="preserve"> </w:t>
      </w:r>
      <w:r>
        <w:rPr>
          <w:rtl/>
        </w:rPr>
        <w:t xml:space="preserve">פיצוץ מכונית </w:t>
      </w:r>
      <w:r w:rsidR="0055571C">
        <w:rPr>
          <w:rFonts w:hint="cs"/>
          <w:rtl/>
        </w:rPr>
        <w:t xml:space="preserve">עם  </w:t>
      </w:r>
      <w:r w:rsidR="0055571C">
        <w:t>T.N.T</w:t>
      </w:r>
      <w:r w:rsidR="0055571C">
        <w:rPr>
          <w:rFonts w:hint="cs"/>
          <w:rtl/>
        </w:rPr>
        <w:t>.</w:t>
      </w:r>
    </w:p>
    <w:p w:rsidR="003A7C8D" w:rsidRDefault="003A7C8D" w:rsidP="003A7C8D">
      <w:pPr>
        <w:spacing w:line="360" w:lineRule="auto"/>
        <w:ind w:left="720"/>
        <w:jc w:val="both"/>
        <w:rPr>
          <w:rtl/>
        </w:rPr>
      </w:pPr>
      <w:r>
        <w:rPr>
          <w:rtl/>
        </w:rPr>
        <w:t>אירוע 2 -  פיצוץ מימן במעבדה.</w:t>
      </w:r>
    </w:p>
    <w:p w:rsidR="003A7C8D" w:rsidRDefault="003A7C8D" w:rsidP="00F754C9">
      <w:pPr>
        <w:spacing w:line="360" w:lineRule="auto"/>
        <w:ind w:left="720"/>
        <w:jc w:val="both"/>
        <w:rPr>
          <w:rtl/>
        </w:rPr>
      </w:pPr>
      <w:r>
        <w:rPr>
          <w:rtl/>
        </w:rPr>
        <w:t xml:space="preserve">אירוע 3 </w:t>
      </w:r>
      <w:r>
        <w:t>–</w:t>
      </w:r>
      <w:r>
        <w:rPr>
          <w:rtl/>
        </w:rPr>
        <w:t xml:space="preserve"> דליפת </w:t>
      </w:r>
      <w:r w:rsidR="00DC6791">
        <w:rPr>
          <w:rFonts w:hint="cs"/>
          <w:rtl/>
        </w:rPr>
        <w:t>אמוניה</w:t>
      </w:r>
      <w:r>
        <w:rPr>
          <w:rtl/>
        </w:rPr>
        <w:t xml:space="preserve"> </w:t>
      </w:r>
      <w:r>
        <w:t>N</w:t>
      </w:r>
      <w:r w:rsidR="00AD7315">
        <w:t>H</w:t>
      </w:r>
      <w:r>
        <w:rPr>
          <w:vertAlign w:val="subscript"/>
        </w:rPr>
        <w:t>3</w:t>
      </w:r>
      <w:r>
        <w:rPr>
          <w:rtl/>
        </w:rPr>
        <w:t xml:space="preserve"> </w:t>
      </w:r>
      <w:r w:rsidR="00F754C9">
        <w:rPr>
          <w:rFonts w:hint="cs"/>
          <w:rtl/>
        </w:rPr>
        <w:t>ב</w:t>
      </w:r>
      <w:r>
        <w:rPr>
          <w:rtl/>
        </w:rPr>
        <w:t>מעבדה.</w:t>
      </w:r>
    </w:p>
    <w:p w:rsidR="003A7C8D" w:rsidRDefault="003A7C8D" w:rsidP="003A7C8D">
      <w:pPr>
        <w:spacing w:line="360" w:lineRule="auto"/>
        <w:ind w:left="720"/>
        <w:jc w:val="both"/>
        <w:rPr>
          <w:rtl/>
        </w:rPr>
      </w:pPr>
      <w:r>
        <w:rPr>
          <w:rtl/>
        </w:rPr>
        <w:t xml:space="preserve">אירוע 4 </w:t>
      </w:r>
      <w:r>
        <w:t>–</w:t>
      </w:r>
      <w:r>
        <w:rPr>
          <w:rtl/>
        </w:rPr>
        <w:t xml:space="preserve"> שריפה </w:t>
      </w:r>
      <w:proofErr w:type="spellStart"/>
      <w:r>
        <w:rPr>
          <w:rtl/>
        </w:rPr>
        <w:t>בבנין</w:t>
      </w:r>
      <w:proofErr w:type="spellEnd"/>
      <w:r>
        <w:rPr>
          <w:rtl/>
        </w:rPr>
        <w:t xml:space="preserve"> ספריה מרכזית.</w:t>
      </w:r>
    </w:p>
    <w:p w:rsidR="003A7C8D" w:rsidRDefault="003A7C8D" w:rsidP="00A93218">
      <w:pPr>
        <w:spacing w:line="360" w:lineRule="auto"/>
        <w:ind w:left="720"/>
        <w:jc w:val="both"/>
        <w:rPr>
          <w:rtl/>
        </w:rPr>
      </w:pPr>
      <w:r>
        <w:rPr>
          <w:rtl/>
        </w:rPr>
        <w:t xml:space="preserve">אירוע 5 </w:t>
      </w:r>
      <w:r>
        <w:t>–</w:t>
      </w:r>
      <w:r>
        <w:rPr>
          <w:rtl/>
        </w:rPr>
        <w:t xml:space="preserve"> שריפה </w:t>
      </w:r>
      <w:r w:rsidR="00A93218">
        <w:rPr>
          <w:rFonts w:hint="cs"/>
          <w:rtl/>
        </w:rPr>
        <w:t>סולר</w:t>
      </w:r>
      <w:r>
        <w:rPr>
          <w:rtl/>
        </w:rPr>
        <w:t>.</w:t>
      </w:r>
    </w:p>
    <w:p w:rsidR="003A7C8D" w:rsidRDefault="003A7C8D" w:rsidP="003A7C8D">
      <w:pPr>
        <w:spacing w:line="360" w:lineRule="auto"/>
        <w:ind w:left="720"/>
        <w:jc w:val="both"/>
        <w:rPr>
          <w:rtl/>
        </w:rPr>
      </w:pPr>
      <w:r>
        <w:rPr>
          <w:rtl/>
        </w:rPr>
        <w:t xml:space="preserve">אירוע 6 </w:t>
      </w:r>
      <w:r>
        <w:t>–</w:t>
      </w:r>
      <w:r>
        <w:rPr>
          <w:rtl/>
        </w:rPr>
        <w:t xml:space="preserve"> דליפת </w:t>
      </w:r>
      <w:r w:rsidR="0055571C">
        <w:rPr>
          <w:rFonts w:hint="cs"/>
          <w:rtl/>
        </w:rPr>
        <w:t>גז בישול (</w:t>
      </w:r>
      <w:r>
        <w:rPr>
          <w:rtl/>
        </w:rPr>
        <w:t>גפ"מ</w:t>
      </w:r>
      <w:r w:rsidR="0055571C">
        <w:rPr>
          <w:rFonts w:hint="cs"/>
          <w:rtl/>
        </w:rPr>
        <w:t>)</w:t>
      </w:r>
      <w:r>
        <w:rPr>
          <w:rtl/>
        </w:rPr>
        <w:t>.</w:t>
      </w:r>
    </w:p>
    <w:p w:rsidR="003A7C8D" w:rsidRDefault="003A7C8D" w:rsidP="003A7C8D">
      <w:pPr>
        <w:spacing w:line="360" w:lineRule="auto"/>
        <w:ind w:left="720"/>
        <w:jc w:val="both"/>
        <w:rPr>
          <w:rtl/>
        </w:rPr>
      </w:pPr>
      <w:r>
        <w:rPr>
          <w:rtl/>
        </w:rPr>
        <w:t xml:space="preserve">אירוע 7 </w:t>
      </w:r>
      <w:r>
        <w:t>–</w:t>
      </w:r>
      <w:r>
        <w:rPr>
          <w:rtl/>
        </w:rPr>
        <w:t xml:space="preserve"> תקלת בשינוע חביות.</w:t>
      </w:r>
    </w:p>
    <w:p w:rsidR="00E0715A" w:rsidRDefault="003A7C8D" w:rsidP="003A7C8D">
      <w:pPr>
        <w:spacing w:line="360" w:lineRule="auto"/>
        <w:ind w:left="720"/>
        <w:jc w:val="both"/>
        <w:rPr>
          <w:rtl/>
        </w:rPr>
      </w:pPr>
      <w:r>
        <w:rPr>
          <w:rtl/>
        </w:rPr>
        <w:t xml:space="preserve">אירוע 8 </w:t>
      </w:r>
      <w:r>
        <w:t>–</w:t>
      </w:r>
      <w:r>
        <w:rPr>
          <w:rtl/>
        </w:rPr>
        <w:t xml:space="preserve"> שריפה במחסן כימיקלים</w:t>
      </w:r>
    </w:p>
    <w:p w:rsidR="003A7C8D" w:rsidRDefault="00E0715A" w:rsidP="0055571C">
      <w:pPr>
        <w:spacing w:line="360" w:lineRule="auto"/>
        <w:ind w:left="720"/>
        <w:jc w:val="both"/>
        <w:rPr>
          <w:rtl/>
        </w:rPr>
      </w:pPr>
      <w:proofErr w:type="spellStart"/>
      <w:r>
        <w:rPr>
          <w:rFonts w:hint="cs"/>
          <w:rtl/>
        </w:rPr>
        <w:t>איזור</w:t>
      </w:r>
      <w:proofErr w:type="spellEnd"/>
      <w:r>
        <w:rPr>
          <w:rFonts w:hint="cs"/>
          <w:rtl/>
        </w:rPr>
        <w:t xml:space="preserve"> 9 </w:t>
      </w:r>
      <w:r>
        <w:rPr>
          <w:rtl/>
        </w:rPr>
        <w:t>–</w:t>
      </w:r>
      <w:r>
        <w:rPr>
          <w:rFonts w:hint="cs"/>
          <w:rtl/>
        </w:rPr>
        <w:t xml:space="preserve"> </w:t>
      </w:r>
      <w:r w:rsidR="00FF066A">
        <w:rPr>
          <w:rFonts w:hint="cs"/>
          <w:rtl/>
        </w:rPr>
        <w:t>זיהום סביבתי מדליפת גז במחסן הגזים.</w:t>
      </w:r>
    </w:p>
    <w:p w:rsidR="003A7C8D" w:rsidRDefault="003A7C8D" w:rsidP="00007730">
      <w:pPr>
        <w:spacing w:line="360" w:lineRule="auto"/>
        <w:ind w:left="1440" w:hanging="720"/>
        <w:jc w:val="both"/>
        <w:rPr>
          <w:rtl/>
        </w:rPr>
      </w:pPr>
      <w:r>
        <w:rPr>
          <w:rFonts w:hint="cs"/>
          <w:rtl/>
        </w:rPr>
        <w:t xml:space="preserve">אירוע </w:t>
      </w:r>
      <w:r w:rsidR="00E0715A">
        <w:rPr>
          <w:rFonts w:hint="cs"/>
          <w:rtl/>
        </w:rPr>
        <w:t xml:space="preserve">10 </w:t>
      </w:r>
      <w:r>
        <w:rPr>
          <w:rtl/>
        </w:rPr>
        <w:t>–</w:t>
      </w:r>
      <w:r>
        <w:rPr>
          <w:rFonts w:hint="cs"/>
          <w:rtl/>
        </w:rPr>
        <w:t xml:space="preserve"> זיהום בית החיות/פקולטה לרפואה.</w:t>
      </w:r>
    </w:p>
    <w:p w:rsidR="003A7C8D" w:rsidRDefault="003A7C8D" w:rsidP="002070B5">
      <w:pPr>
        <w:spacing w:line="360" w:lineRule="auto"/>
        <w:ind w:left="1440" w:hanging="720"/>
        <w:jc w:val="both"/>
        <w:rPr>
          <w:rtl/>
        </w:rPr>
      </w:pPr>
      <w:r>
        <w:rPr>
          <w:rFonts w:hint="cs"/>
          <w:rtl/>
        </w:rPr>
        <w:t xml:space="preserve">אירוע </w:t>
      </w:r>
      <w:r w:rsidR="00E0715A">
        <w:rPr>
          <w:rFonts w:hint="cs"/>
          <w:rtl/>
        </w:rPr>
        <w:t xml:space="preserve">11 </w:t>
      </w:r>
      <w:r>
        <w:rPr>
          <w:rtl/>
        </w:rPr>
        <w:t>–</w:t>
      </w:r>
      <w:r>
        <w:rPr>
          <w:rFonts w:hint="cs"/>
          <w:rtl/>
        </w:rPr>
        <w:t xml:space="preserve"> שריפה בבית החיות פסיכולוגיה.</w:t>
      </w:r>
    </w:p>
    <w:p w:rsidR="003A7C8D" w:rsidRDefault="003A7C8D" w:rsidP="00336E33">
      <w:pPr>
        <w:spacing w:line="360" w:lineRule="auto"/>
        <w:ind w:left="1440" w:hanging="720"/>
        <w:jc w:val="both"/>
        <w:rPr>
          <w:rtl/>
        </w:rPr>
      </w:pPr>
      <w:r>
        <w:rPr>
          <w:rFonts w:hint="cs"/>
          <w:rtl/>
        </w:rPr>
        <w:t xml:space="preserve">אירוע </w:t>
      </w:r>
      <w:r w:rsidR="00E0715A">
        <w:rPr>
          <w:rFonts w:hint="cs"/>
          <w:rtl/>
        </w:rPr>
        <w:t xml:space="preserve">12 </w:t>
      </w:r>
      <w:r>
        <w:rPr>
          <w:rtl/>
        </w:rPr>
        <w:t>–</w:t>
      </w:r>
      <w:r>
        <w:rPr>
          <w:rFonts w:hint="cs"/>
          <w:rtl/>
        </w:rPr>
        <w:t xml:space="preserve"> הפרת סדר בפקולטה לרפואה.</w:t>
      </w:r>
    </w:p>
    <w:p w:rsidR="00FF066A" w:rsidRDefault="00FF066A" w:rsidP="00336E33">
      <w:pPr>
        <w:spacing w:line="360" w:lineRule="auto"/>
        <w:ind w:left="1440" w:hanging="720"/>
        <w:jc w:val="both"/>
        <w:rPr>
          <w:rtl/>
        </w:rPr>
      </w:pPr>
      <w:r>
        <w:rPr>
          <w:rFonts w:hint="cs"/>
          <w:rtl/>
        </w:rPr>
        <w:t xml:space="preserve">אירוע 13 </w:t>
      </w:r>
      <w:r w:rsidR="0084035F">
        <w:rPr>
          <w:rtl/>
        </w:rPr>
        <w:t>–</w:t>
      </w:r>
      <w:r>
        <w:rPr>
          <w:rFonts w:hint="cs"/>
          <w:rtl/>
        </w:rPr>
        <w:t xml:space="preserve"> </w:t>
      </w:r>
      <w:r w:rsidR="0084035F">
        <w:rPr>
          <w:rFonts w:hint="cs"/>
          <w:rtl/>
        </w:rPr>
        <w:t>אירועי פח"ע.</w:t>
      </w:r>
    </w:p>
    <w:p w:rsidR="003A7C8D" w:rsidRDefault="003A7C8D" w:rsidP="003A7C8D">
      <w:pPr>
        <w:ind w:left="720" w:hanging="720"/>
        <w:jc w:val="both"/>
        <w:rPr>
          <w:b/>
          <w:bCs/>
          <w:szCs w:val="32"/>
          <w:rtl/>
        </w:rPr>
      </w:pPr>
    </w:p>
    <w:p w:rsidR="003A7C8D" w:rsidRPr="007D60C9" w:rsidRDefault="003A7C8D" w:rsidP="00C66AC8">
      <w:pPr>
        <w:ind w:left="720" w:hanging="720"/>
        <w:rPr>
          <w:b/>
          <w:bCs/>
          <w:sz w:val="40"/>
          <w:szCs w:val="40"/>
          <w:u w:val="single"/>
          <w:rtl/>
        </w:rPr>
      </w:pPr>
      <w:r w:rsidRPr="006A265E">
        <w:rPr>
          <w:b/>
          <w:bCs/>
          <w:sz w:val="40"/>
          <w:szCs w:val="40"/>
          <w:highlight w:val="yellow"/>
          <w:u w:val="single"/>
          <w:rtl/>
        </w:rPr>
        <w:t xml:space="preserve">5. </w:t>
      </w:r>
      <w:r w:rsidRPr="006A265E">
        <w:rPr>
          <w:b/>
          <w:bCs/>
          <w:sz w:val="40"/>
          <w:szCs w:val="40"/>
          <w:highlight w:val="yellow"/>
          <w:u w:val="single"/>
          <w:rtl/>
        </w:rPr>
        <w:tab/>
      </w:r>
      <w:r w:rsidRPr="006A265E">
        <w:rPr>
          <w:rFonts w:hint="cs"/>
          <w:b/>
          <w:bCs/>
          <w:sz w:val="40"/>
          <w:szCs w:val="40"/>
          <w:highlight w:val="yellow"/>
          <w:u w:val="single"/>
          <w:rtl/>
        </w:rPr>
        <w:t>הסיכונים</w:t>
      </w:r>
      <w:r w:rsidRPr="006A265E">
        <w:rPr>
          <w:b/>
          <w:bCs/>
          <w:sz w:val="40"/>
          <w:szCs w:val="40"/>
          <w:highlight w:val="yellow"/>
          <w:u w:val="single"/>
          <w:rtl/>
        </w:rPr>
        <w:t xml:space="preserve"> </w:t>
      </w:r>
      <w:r w:rsidRPr="006A265E">
        <w:rPr>
          <w:rFonts w:hint="cs"/>
          <w:b/>
          <w:bCs/>
          <w:sz w:val="40"/>
          <w:szCs w:val="40"/>
          <w:highlight w:val="yellow"/>
          <w:u w:val="single"/>
          <w:rtl/>
        </w:rPr>
        <w:t>אליהם</w:t>
      </w:r>
      <w:r w:rsidRPr="006A265E">
        <w:rPr>
          <w:b/>
          <w:bCs/>
          <w:sz w:val="40"/>
          <w:szCs w:val="40"/>
          <w:highlight w:val="yellow"/>
          <w:u w:val="single"/>
          <w:rtl/>
        </w:rPr>
        <w:t xml:space="preserve"> </w:t>
      </w:r>
      <w:r w:rsidRPr="006A265E">
        <w:rPr>
          <w:rFonts w:hint="cs"/>
          <w:b/>
          <w:bCs/>
          <w:sz w:val="40"/>
          <w:szCs w:val="40"/>
          <w:highlight w:val="yellow"/>
          <w:u w:val="single"/>
          <w:rtl/>
        </w:rPr>
        <w:t>מתייחסים</w:t>
      </w:r>
      <w:r w:rsidRPr="006A265E">
        <w:rPr>
          <w:b/>
          <w:bCs/>
          <w:sz w:val="40"/>
          <w:szCs w:val="40"/>
          <w:highlight w:val="yellow"/>
          <w:u w:val="single"/>
          <w:rtl/>
        </w:rPr>
        <w:t xml:space="preserve"> </w:t>
      </w:r>
      <w:r w:rsidRPr="006A265E">
        <w:rPr>
          <w:rFonts w:hint="cs"/>
          <w:b/>
          <w:bCs/>
          <w:sz w:val="40"/>
          <w:szCs w:val="40"/>
          <w:highlight w:val="yellow"/>
          <w:u w:val="single"/>
          <w:rtl/>
        </w:rPr>
        <w:t>האירועים</w:t>
      </w:r>
      <w:r w:rsidRPr="006A265E">
        <w:rPr>
          <w:b/>
          <w:bCs/>
          <w:sz w:val="40"/>
          <w:szCs w:val="40"/>
          <w:highlight w:val="yellow"/>
          <w:u w:val="single"/>
          <w:rtl/>
        </w:rPr>
        <w:t>:</w:t>
      </w:r>
    </w:p>
    <w:p w:rsidR="00B52A0D" w:rsidRPr="00B52A0D" w:rsidRDefault="00B52A0D" w:rsidP="00616617">
      <w:pPr>
        <w:spacing w:line="360" w:lineRule="auto"/>
        <w:ind w:left="266"/>
        <w:jc w:val="both"/>
        <w:rPr>
          <w:sz w:val="28"/>
        </w:rPr>
      </w:pPr>
    </w:p>
    <w:p w:rsidR="003A7C8D" w:rsidRDefault="003A7C8D" w:rsidP="00B52A0D">
      <w:pPr>
        <w:numPr>
          <w:ilvl w:val="0"/>
          <w:numId w:val="59"/>
        </w:numPr>
        <w:spacing w:line="360" w:lineRule="auto"/>
        <w:jc w:val="both"/>
        <w:rPr>
          <w:sz w:val="28"/>
          <w:rtl/>
        </w:rPr>
      </w:pPr>
      <w:r>
        <w:rPr>
          <w:b/>
          <w:bCs/>
          <w:sz w:val="28"/>
          <w:u w:val="single"/>
          <w:rtl/>
        </w:rPr>
        <w:t xml:space="preserve">סיכון ראשוני </w:t>
      </w:r>
      <w:proofErr w:type="spellStart"/>
      <w:r>
        <w:rPr>
          <w:b/>
          <w:bCs/>
          <w:sz w:val="28"/>
          <w:u w:val="single"/>
          <w:rtl/>
        </w:rPr>
        <w:t>מחומ"ס</w:t>
      </w:r>
      <w:proofErr w:type="spellEnd"/>
      <w:r>
        <w:rPr>
          <w:sz w:val="28"/>
          <w:rtl/>
        </w:rPr>
        <w:t xml:space="preserve"> - סיכון הנובע מעצם תכונותיו </w:t>
      </w:r>
      <w:proofErr w:type="spellStart"/>
      <w:r>
        <w:rPr>
          <w:sz w:val="28"/>
          <w:rtl/>
        </w:rPr>
        <w:t>הקורוזיביות</w:t>
      </w:r>
      <w:proofErr w:type="spellEnd"/>
      <w:r>
        <w:rPr>
          <w:sz w:val="28"/>
          <w:rtl/>
        </w:rPr>
        <w:t xml:space="preserve">, ו/או </w:t>
      </w:r>
      <w:r w:rsidR="007D60C9">
        <w:rPr>
          <w:rFonts w:hint="cs"/>
          <w:sz w:val="28"/>
          <w:rtl/>
        </w:rPr>
        <w:t xml:space="preserve">          </w:t>
      </w:r>
      <w:proofErr w:type="spellStart"/>
      <w:r>
        <w:rPr>
          <w:sz w:val="28"/>
          <w:rtl/>
        </w:rPr>
        <w:t>הטוקסיקולוגיות</w:t>
      </w:r>
      <w:proofErr w:type="spellEnd"/>
      <w:r>
        <w:rPr>
          <w:sz w:val="28"/>
          <w:rtl/>
        </w:rPr>
        <w:t xml:space="preserve"> ו/או הפיסיקוכימיות של החומר העלול לגרום לנזק אקוטי (חמור </w:t>
      </w:r>
      <w:proofErr w:type="spellStart"/>
      <w:r>
        <w:rPr>
          <w:sz w:val="28"/>
          <w:rtl/>
        </w:rPr>
        <w:t>ומיידי</w:t>
      </w:r>
      <w:proofErr w:type="spellEnd"/>
      <w:r>
        <w:rPr>
          <w:sz w:val="28"/>
          <w:rtl/>
        </w:rPr>
        <w:t>) בחשיפה.</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 xml:space="preserve">סיכון שניוני </w:t>
      </w:r>
      <w:proofErr w:type="spellStart"/>
      <w:r>
        <w:rPr>
          <w:b/>
          <w:bCs/>
          <w:sz w:val="28"/>
          <w:u w:val="single"/>
          <w:rtl/>
        </w:rPr>
        <w:t>מחומ"ס</w:t>
      </w:r>
      <w:proofErr w:type="spellEnd"/>
      <w:r>
        <w:rPr>
          <w:sz w:val="28"/>
          <w:rtl/>
        </w:rPr>
        <w:t xml:space="preserve"> - סיכון הנגרם כתוצאה משינוי או תהליך מסוים אותו עבר החומר. למשל שריפת כימיקלים הפולטים תוצרי חמצון מסוכנים.</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סיכוני אש והתלקחות</w:t>
      </w:r>
      <w:r>
        <w:rPr>
          <w:sz w:val="28"/>
          <w:rtl/>
        </w:rPr>
        <w:t xml:space="preserve"> - סיכוני כוויות, וסיכוני התלקחות חומרים (באופן ישיר מהלהבות או עקיף מקרינת חום).</w:t>
      </w:r>
    </w:p>
    <w:p w:rsidR="003A7C8D" w:rsidRDefault="003A7C8D" w:rsidP="003A7C8D">
      <w:pPr>
        <w:tabs>
          <w:tab w:val="num" w:pos="-42"/>
        </w:tabs>
        <w:spacing w:line="360" w:lineRule="auto"/>
        <w:ind w:left="-288" w:hanging="508"/>
        <w:jc w:val="both"/>
        <w:rPr>
          <w:sz w:val="28"/>
          <w:szCs w:val="16"/>
          <w:rtl/>
        </w:rPr>
      </w:pPr>
    </w:p>
    <w:p w:rsidR="003A7C8D" w:rsidRDefault="003A7C8D" w:rsidP="003A7C8D">
      <w:pPr>
        <w:spacing w:line="360" w:lineRule="auto"/>
        <w:ind w:left="1440" w:hanging="720"/>
        <w:jc w:val="both"/>
        <w:rPr>
          <w:sz w:val="28"/>
          <w:rtl/>
        </w:rPr>
      </w:pPr>
      <w:r>
        <w:rPr>
          <w:sz w:val="28"/>
        </w:rPr>
        <w:sym w:font="Symbol" w:char="F0B7"/>
      </w:r>
      <w:r>
        <w:rPr>
          <w:sz w:val="28"/>
          <w:rtl/>
        </w:rPr>
        <w:tab/>
      </w:r>
      <w:r w:rsidRPr="00E529E7">
        <w:rPr>
          <w:b/>
          <w:bCs/>
          <w:sz w:val="28"/>
          <w:u w:val="single"/>
          <w:rtl/>
        </w:rPr>
        <w:t>סיכוני פיצוץ</w:t>
      </w:r>
      <w:r>
        <w:rPr>
          <w:sz w:val="28"/>
          <w:rtl/>
        </w:rPr>
        <w:t xml:space="preserve"> </w:t>
      </w:r>
      <w:r>
        <w:rPr>
          <w:rFonts w:hint="cs"/>
          <w:sz w:val="28"/>
          <w:rtl/>
        </w:rPr>
        <w:t xml:space="preserve">- </w:t>
      </w:r>
      <w:r>
        <w:rPr>
          <w:sz w:val="28"/>
          <w:rtl/>
        </w:rPr>
        <w:t>העלולים לגרום לפגיעות גופניות קשות (כתוצאה מגל הדף או חומרים אשר יעופו באוויר) ונזק רב ברכוש.</w:t>
      </w:r>
    </w:p>
    <w:p w:rsidR="00AF56C1" w:rsidRDefault="00AF56C1">
      <w:pPr>
        <w:bidi w:val="0"/>
        <w:rPr>
          <w:sz w:val="28"/>
          <w:szCs w:val="28"/>
        </w:rPr>
      </w:pPr>
      <w:r>
        <w:rPr>
          <w:sz w:val="28"/>
          <w:szCs w:val="28"/>
          <w:rtl/>
        </w:rPr>
        <w:br w:type="page"/>
      </w:r>
    </w:p>
    <w:p w:rsidR="007D60C9" w:rsidRDefault="007D60C9" w:rsidP="003A7C8D">
      <w:pPr>
        <w:spacing w:line="360" w:lineRule="auto"/>
        <w:ind w:left="720" w:hanging="720"/>
        <w:jc w:val="both"/>
        <w:rPr>
          <w:sz w:val="28"/>
          <w:szCs w:val="28"/>
          <w:rtl/>
        </w:rPr>
      </w:pPr>
    </w:p>
    <w:p w:rsidR="003A7C8D" w:rsidRPr="006A265E" w:rsidRDefault="003A7C8D" w:rsidP="00AF56C1">
      <w:pPr>
        <w:spacing w:line="360" w:lineRule="auto"/>
        <w:ind w:left="720" w:hanging="720"/>
        <w:rPr>
          <w:b/>
          <w:bCs/>
          <w:sz w:val="40"/>
          <w:szCs w:val="40"/>
          <w:u w:val="single"/>
          <w:rtl/>
        </w:rPr>
      </w:pPr>
      <w:r w:rsidRPr="006A265E">
        <w:rPr>
          <w:b/>
          <w:bCs/>
          <w:sz w:val="40"/>
          <w:szCs w:val="40"/>
          <w:highlight w:val="yellow"/>
          <w:u w:val="single"/>
          <w:rtl/>
        </w:rPr>
        <w:t xml:space="preserve">6.  </w:t>
      </w:r>
      <w:r w:rsidRPr="006A265E">
        <w:rPr>
          <w:b/>
          <w:bCs/>
          <w:sz w:val="40"/>
          <w:szCs w:val="40"/>
          <w:highlight w:val="yellow"/>
          <w:u w:val="single"/>
          <w:rtl/>
        </w:rPr>
        <w:tab/>
      </w:r>
      <w:r w:rsidRPr="006A265E">
        <w:rPr>
          <w:rFonts w:hint="cs"/>
          <w:b/>
          <w:bCs/>
          <w:sz w:val="40"/>
          <w:szCs w:val="40"/>
          <w:highlight w:val="yellow"/>
          <w:u w:val="single"/>
          <w:rtl/>
        </w:rPr>
        <w:t>אמות</w:t>
      </w:r>
      <w:r w:rsidRPr="006A265E">
        <w:rPr>
          <w:b/>
          <w:bCs/>
          <w:sz w:val="40"/>
          <w:szCs w:val="40"/>
          <w:highlight w:val="yellow"/>
          <w:u w:val="single"/>
          <w:rtl/>
        </w:rPr>
        <w:t xml:space="preserve"> </w:t>
      </w:r>
      <w:r w:rsidRPr="006A265E">
        <w:rPr>
          <w:rFonts w:hint="cs"/>
          <w:b/>
          <w:bCs/>
          <w:sz w:val="40"/>
          <w:szCs w:val="40"/>
          <w:highlight w:val="yellow"/>
          <w:u w:val="single"/>
          <w:rtl/>
        </w:rPr>
        <w:t>מידה</w:t>
      </w:r>
      <w:r w:rsidRPr="006A265E">
        <w:rPr>
          <w:b/>
          <w:bCs/>
          <w:sz w:val="40"/>
          <w:szCs w:val="40"/>
          <w:highlight w:val="yellow"/>
          <w:u w:val="single"/>
          <w:rtl/>
        </w:rPr>
        <w:t xml:space="preserve"> </w:t>
      </w:r>
      <w:r w:rsidRPr="006A265E">
        <w:rPr>
          <w:rFonts w:hint="cs"/>
          <w:b/>
          <w:bCs/>
          <w:sz w:val="40"/>
          <w:szCs w:val="40"/>
          <w:highlight w:val="yellow"/>
          <w:u w:val="single"/>
          <w:rtl/>
        </w:rPr>
        <w:t>להתייחסות</w:t>
      </w:r>
      <w:r w:rsidRPr="006A265E">
        <w:rPr>
          <w:b/>
          <w:bCs/>
          <w:sz w:val="40"/>
          <w:szCs w:val="40"/>
          <w:highlight w:val="yellow"/>
          <w:u w:val="single"/>
          <w:rtl/>
        </w:rPr>
        <w:t xml:space="preserve"> </w:t>
      </w:r>
      <w:r w:rsidRPr="006A265E">
        <w:rPr>
          <w:rFonts w:hint="cs"/>
          <w:b/>
          <w:bCs/>
          <w:sz w:val="40"/>
          <w:szCs w:val="40"/>
          <w:highlight w:val="yellow"/>
          <w:u w:val="single"/>
          <w:rtl/>
        </w:rPr>
        <w:t>בהערכות</w:t>
      </w:r>
      <w:r w:rsidRPr="006A265E">
        <w:rPr>
          <w:b/>
          <w:bCs/>
          <w:sz w:val="40"/>
          <w:szCs w:val="40"/>
          <w:highlight w:val="yellow"/>
          <w:u w:val="single"/>
          <w:rtl/>
        </w:rPr>
        <w:t xml:space="preserve"> </w:t>
      </w:r>
      <w:r w:rsidRPr="006A265E">
        <w:rPr>
          <w:rFonts w:hint="cs"/>
          <w:b/>
          <w:bCs/>
          <w:sz w:val="40"/>
          <w:szCs w:val="40"/>
          <w:highlight w:val="yellow"/>
          <w:u w:val="single"/>
          <w:rtl/>
        </w:rPr>
        <w:t>סיכונים</w:t>
      </w:r>
    </w:p>
    <w:p w:rsidR="00B52A0D" w:rsidRPr="00E529E7" w:rsidRDefault="00B52A0D" w:rsidP="003A7C8D">
      <w:pPr>
        <w:spacing w:line="360" w:lineRule="auto"/>
        <w:ind w:left="720" w:hanging="720"/>
        <w:jc w:val="both"/>
        <w:rPr>
          <w:b/>
          <w:bCs/>
          <w:szCs w:val="32"/>
          <w:u w:val="single"/>
          <w:rtl/>
        </w:rPr>
      </w:pPr>
    </w:p>
    <w:p w:rsidR="003A7C8D" w:rsidRPr="007D60C9" w:rsidRDefault="003A7C8D" w:rsidP="00B52A0D">
      <w:pPr>
        <w:pStyle w:val="a7"/>
        <w:spacing w:line="360" w:lineRule="auto"/>
        <w:ind w:right="720" w:firstLine="68"/>
        <w:rPr>
          <w:b/>
          <w:bCs/>
          <w:sz w:val="36"/>
          <w:szCs w:val="36"/>
          <w:u w:val="single"/>
          <w:rtl/>
        </w:rPr>
      </w:pPr>
      <w:r w:rsidRPr="007D60C9">
        <w:rPr>
          <w:rFonts w:hint="cs"/>
          <w:b/>
          <w:bCs/>
          <w:sz w:val="36"/>
          <w:szCs w:val="36"/>
          <w:highlight w:val="yellow"/>
          <w:u w:val="single"/>
          <w:rtl/>
        </w:rPr>
        <w:t xml:space="preserve">6.1 </w:t>
      </w:r>
      <w:r w:rsidRPr="007D60C9">
        <w:rPr>
          <w:rFonts w:hint="cs"/>
          <w:b/>
          <w:bCs/>
          <w:sz w:val="36"/>
          <w:szCs w:val="36"/>
          <w:highlight w:val="yellow"/>
          <w:u w:val="single"/>
          <w:rtl/>
        </w:rPr>
        <w:tab/>
        <w:t xml:space="preserve">אמות המידה לבחינת </w:t>
      </w:r>
      <w:r w:rsidRPr="007D60C9">
        <w:rPr>
          <w:b/>
          <w:bCs/>
          <w:sz w:val="36"/>
          <w:szCs w:val="36"/>
          <w:highlight w:val="yellow"/>
          <w:u w:val="single"/>
          <w:rtl/>
        </w:rPr>
        <w:t>טווחי פיזור החומרים הרעילים</w:t>
      </w:r>
    </w:p>
    <w:p w:rsidR="003A7C8D" w:rsidRPr="00E775BF" w:rsidRDefault="003A7C8D" w:rsidP="006F00E8">
      <w:pPr>
        <w:pStyle w:val="a7"/>
        <w:ind w:left="68"/>
        <w:rPr>
          <w:rtl/>
        </w:rPr>
      </w:pPr>
      <w:r w:rsidRPr="00E775BF">
        <w:rPr>
          <w:rtl/>
        </w:rPr>
        <w:t>ריכוזי יחוס</w:t>
      </w:r>
      <w:r w:rsidR="006F00E8">
        <w:rPr>
          <w:rFonts w:hint="cs"/>
          <w:rtl/>
        </w:rPr>
        <w:t xml:space="preserve"> </w:t>
      </w:r>
      <w:r w:rsidR="006F00E8">
        <w:rPr>
          <w:rFonts w:hint="cs"/>
        </w:rPr>
        <w:t>PAC</w:t>
      </w:r>
      <w:r w:rsidR="006F00E8">
        <w:rPr>
          <w:rFonts w:hint="cs"/>
          <w:rtl/>
        </w:rPr>
        <w:t xml:space="preserve"> [</w:t>
      </w:r>
      <w:r w:rsidR="006F00E8">
        <w:t>Protective Action Criteria</w:t>
      </w:r>
      <w:r w:rsidR="006F00E8">
        <w:rPr>
          <w:rFonts w:hint="cs"/>
          <w:rtl/>
        </w:rPr>
        <w:t>]</w:t>
      </w:r>
      <w:r w:rsidRPr="00E775BF">
        <w:rPr>
          <w:rtl/>
        </w:rPr>
        <w:t xml:space="preserve"> לתרחישי פיזור חומרים מסוכנים באוויר.</w:t>
      </w:r>
    </w:p>
    <w:p w:rsidR="003A7C8D" w:rsidRDefault="003A7C8D" w:rsidP="003A7C8D">
      <w:pPr>
        <w:pStyle w:val="a7"/>
        <w:ind w:left="1440"/>
        <w:rPr>
          <w:szCs w:val="20"/>
          <w:rtl/>
        </w:rPr>
      </w:pPr>
    </w:p>
    <w:p w:rsidR="003A7C8D" w:rsidRDefault="003A7C8D" w:rsidP="003A7C8D">
      <w:pPr>
        <w:pStyle w:val="a7"/>
        <w:ind w:left="1440"/>
        <w:rPr>
          <w:szCs w:val="20"/>
          <w:rtl/>
        </w:rPr>
      </w:pPr>
    </w:p>
    <w:tbl>
      <w:tblPr>
        <w:bidiVisual/>
        <w:tblW w:w="8824" w:type="dxa"/>
        <w:tblInd w:w="248" w:type="dxa"/>
        <w:tblLayout w:type="fixed"/>
        <w:tblLook w:val="0000" w:firstRow="0" w:lastRow="0" w:firstColumn="0" w:lastColumn="0" w:noHBand="0" w:noVBand="0"/>
      </w:tblPr>
      <w:tblGrid>
        <w:gridCol w:w="1468"/>
        <w:gridCol w:w="4070"/>
        <w:gridCol w:w="3286"/>
      </w:tblGrid>
      <w:tr w:rsidR="00986BE7" w:rsidTr="00C66AC8">
        <w:trPr>
          <w:cantSplit/>
          <w:trHeight w:val="540"/>
        </w:trPr>
        <w:tc>
          <w:tcPr>
            <w:tcW w:w="1468" w:type="dxa"/>
            <w:tcBorders>
              <w:top w:val="single" w:sz="4" w:space="0" w:color="auto"/>
              <w:left w:val="single" w:sz="4" w:space="0" w:color="auto"/>
              <w:bottom w:val="double" w:sz="6" w:space="0" w:color="auto"/>
              <w:right w:val="single" w:sz="12" w:space="0" w:color="auto"/>
            </w:tcBorders>
          </w:tcPr>
          <w:p w:rsidR="00C66AC8" w:rsidRDefault="00986BE7" w:rsidP="003A7C8D">
            <w:pPr>
              <w:spacing w:before="120" w:line="360" w:lineRule="auto"/>
              <w:jc w:val="center"/>
              <w:rPr>
                <w:b/>
                <w:bCs/>
                <w:rtl/>
              </w:rPr>
            </w:pPr>
            <w:r>
              <w:rPr>
                <w:rFonts w:hint="cs"/>
                <w:b/>
                <w:bCs/>
                <w:rtl/>
              </w:rPr>
              <w:t>ריכוז</w:t>
            </w:r>
            <w:r>
              <w:rPr>
                <w:b/>
                <w:bCs/>
                <w:rtl/>
              </w:rPr>
              <w:t xml:space="preserve"> </w:t>
            </w:r>
          </w:p>
          <w:p w:rsidR="00986BE7" w:rsidRDefault="00986BE7" w:rsidP="003A7C8D">
            <w:pPr>
              <w:spacing w:before="120" w:line="360" w:lineRule="auto"/>
              <w:jc w:val="center"/>
              <w:rPr>
                <w:b/>
                <w:bCs/>
                <w:rtl/>
              </w:rPr>
            </w:pPr>
            <w:r>
              <w:rPr>
                <w:rFonts w:hint="cs"/>
                <w:b/>
                <w:bCs/>
                <w:rtl/>
              </w:rPr>
              <w:t>ה</w:t>
            </w:r>
            <w:r>
              <w:rPr>
                <w:b/>
                <w:bCs/>
                <w:rtl/>
              </w:rPr>
              <w:t>ייחוס</w:t>
            </w:r>
          </w:p>
        </w:tc>
        <w:tc>
          <w:tcPr>
            <w:tcW w:w="4070" w:type="dxa"/>
            <w:vMerge w:val="restart"/>
            <w:tcBorders>
              <w:top w:val="single" w:sz="4" w:space="0" w:color="auto"/>
              <w:left w:val="single" w:sz="12" w:space="0" w:color="auto"/>
              <w:right w:val="single" w:sz="6" w:space="0" w:color="auto"/>
            </w:tcBorders>
          </w:tcPr>
          <w:p w:rsidR="00986BE7" w:rsidRDefault="00986BE7" w:rsidP="003A7C8D">
            <w:pPr>
              <w:spacing w:before="120" w:line="360" w:lineRule="auto"/>
              <w:jc w:val="center"/>
              <w:rPr>
                <w:b/>
                <w:bCs/>
                <w:rtl/>
              </w:rPr>
            </w:pPr>
            <w:r>
              <w:rPr>
                <w:rFonts w:hint="cs"/>
                <w:b/>
                <w:bCs/>
                <w:rtl/>
              </w:rPr>
              <w:t>קריטריון</w:t>
            </w:r>
          </w:p>
          <w:p w:rsidR="00986BE7" w:rsidRDefault="00986BE7" w:rsidP="00986BE7">
            <w:pPr>
              <w:pBdr>
                <w:top w:val="single" w:sz="4" w:space="1" w:color="auto"/>
                <w:left w:val="single" w:sz="4" w:space="4" w:color="auto"/>
                <w:bottom w:val="single" w:sz="4" w:space="1" w:color="auto"/>
                <w:right w:val="single" w:sz="4" w:space="4" w:color="auto"/>
              </w:pBdr>
              <w:bidi w:val="0"/>
              <w:spacing w:before="120" w:line="360" w:lineRule="auto"/>
              <w:jc w:val="right"/>
              <w:rPr>
                <w:rtl/>
              </w:rPr>
            </w:pPr>
            <w:r>
              <w:rPr>
                <w:rFonts w:hint="cs"/>
                <w:rtl/>
              </w:rPr>
              <w:t xml:space="preserve">הריכוז באוויר הגורם לסכנת מוות לאדם לא ממוגן הבא </w:t>
            </w:r>
            <w:proofErr w:type="spellStart"/>
            <w:r>
              <w:rPr>
                <w:rFonts w:hint="cs"/>
                <w:rtl/>
              </w:rPr>
              <w:t>עימו</w:t>
            </w:r>
            <w:proofErr w:type="spellEnd"/>
            <w:r>
              <w:rPr>
                <w:rFonts w:hint="cs"/>
                <w:rtl/>
              </w:rPr>
              <w:t xml:space="preserve"> במגע במשך שעה אחת.</w:t>
            </w:r>
          </w:p>
          <w:p w:rsidR="00986BE7" w:rsidRDefault="00986BE7" w:rsidP="003A7C8D">
            <w:pPr>
              <w:spacing w:before="120" w:line="360" w:lineRule="auto"/>
              <w:rPr>
                <w:b/>
                <w:bCs/>
                <w:rtl/>
              </w:rPr>
            </w:pPr>
            <w:r>
              <w:rPr>
                <w:rFonts w:hint="cs"/>
                <w:b/>
                <w:bCs/>
                <w:rtl/>
              </w:rPr>
              <w:t>זה ריכוז מסוכן לאדם לא ממוגן.</w:t>
            </w:r>
          </w:p>
        </w:tc>
        <w:tc>
          <w:tcPr>
            <w:tcW w:w="3286" w:type="dxa"/>
            <w:tcBorders>
              <w:top w:val="single" w:sz="4" w:space="0" w:color="auto"/>
              <w:left w:val="single" w:sz="6" w:space="0" w:color="auto"/>
              <w:bottom w:val="double" w:sz="6" w:space="0" w:color="auto"/>
              <w:right w:val="single" w:sz="4" w:space="0" w:color="auto"/>
            </w:tcBorders>
          </w:tcPr>
          <w:p w:rsidR="00986BE7" w:rsidRDefault="00986BE7" w:rsidP="003A7C8D">
            <w:pPr>
              <w:spacing w:before="120" w:line="360" w:lineRule="auto"/>
              <w:jc w:val="center"/>
              <w:rPr>
                <w:b/>
                <w:bCs/>
                <w:rtl/>
              </w:rPr>
            </w:pPr>
            <w:r>
              <w:rPr>
                <w:b/>
                <w:bCs/>
                <w:rtl/>
              </w:rPr>
              <w:t>משמעות</w:t>
            </w:r>
          </w:p>
        </w:tc>
      </w:tr>
      <w:tr w:rsidR="00986BE7" w:rsidTr="00C66AC8">
        <w:trPr>
          <w:cantSplit/>
        </w:trPr>
        <w:tc>
          <w:tcPr>
            <w:tcW w:w="1468" w:type="dxa"/>
            <w:tcBorders>
              <w:left w:val="single" w:sz="4" w:space="0" w:color="auto"/>
              <w:bottom w:val="single" w:sz="6"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-3</w:t>
            </w:r>
          </w:p>
        </w:tc>
        <w:tc>
          <w:tcPr>
            <w:tcW w:w="4070" w:type="dxa"/>
            <w:vMerge/>
            <w:tcBorders>
              <w:left w:val="single" w:sz="12" w:space="0" w:color="auto"/>
              <w:bottom w:val="single" w:sz="6" w:space="0" w:color="auto"/>
              <w:right w:val="single" w:sz="6" w:space="0" w:color="auto"/>
            </w:tcBorders>
          </w:tcPr>
          <w:p w:rsidR="00986BE7" w:rsidRDefault="00986BE7" w:rsidP="003A7C8D">
            <w:pPr>
              <w:spacing w:before="120" w:line="360" w:lineRule="auto"/>
              <w:rPr>
                <w:rtl/>
              </w:rPr>
            </w:pPr>
          </w:p>
        </w:tc>
        <w:tc>
          <w:tcPr>
            <w:tcW w:w="3286" w:type="dxa"/>
            <w:tcBorders>
              <w:left w:val="single" w:sz="6" w:space="0" w:color="auto"/>
              <w:bottom w:val="single" w:sz="6" w:space="0" w:color="auto"/>
              <w:right w:val="single" w:sz="4" w:space="0" w:color="auto"/>
            </w:tcBorders>
          </w:tcPr>
          <w:p w:rsidR="00986BE7" w:rsidRDefault="00986BE7" w:rsidP="003A7C8D">
            <w:pPr>
              <w:spacing w:before="120" w:line="360" w:lineRule="auto"/>
              <w:rPr>
                <w:rtl/>
              </w:rPr>
            </w:pPr>
            <w:r>
              <w:rPr>
                <w:rFonts w:hint="cs"/>
                <w:rtl/>
              </w:rPr>
              <w:t>ריכוז גבוה יחסית המסוגל להרוג אדם לא ממוגן בחשיפה של 60 דקות, לרוב מתקלת פליטה.</w:t>
            </w:r>
          </w:p>
        </w:tc>
      </w:tr>
      <w:tr w:rsidR="00986BE7" w:rsidTr="00C66AC8">
        <w:trPr>
          <w:cantSplit/>
        </w:trPr>
        <w:tc>
          <w:tcPr>
            <w:tcW w:w="1468" w:type="dxa"/>
            <w:tcBorders>
              <w:top w:val="single" w:sz="6" w:space="0" w:color="auto"/>
              <w:left w:val="single" w:sz="4" w:space="0" w:color="auto"/>
              <w:right w:val="single" w:sz="12" w:space="0" w:color="auto"/>
            </w:tcBorders>
          </w:tcPr>
          <w:p w:rsidR="00986BE7" w:rsidRPr="00E23CD4" w:rsidRDefault="00986BE7" w:rsidP="003A7C8D">
            <w:pPr>
              <w:spacing w:before="120" w:line="360" w:lineRule="auto"/>
              <w:jc w:val="center"/>
              <w:rPr>
                <w:b/>
                <w:bCs/>
              </w:rPr>
            </w:pPr>
            <w:r>
              <w:rPr>
                <w:rFonts w:hint="cs"/>
                <w:b/>
                <w:bCs/>
              </w:rPr>
              <w:t>PAC</w:t>
            </w:r>
            <w:r>
              <w:rPr>
                <w:rFonts w:hint="cs"/>
                <w:b/>
                <w:bCs/>
                <w:rtl/>
              </w:rPr>
              <w:t>-2</w:t>
            </w:r>
          </w:p>
        </w:tc>
        <w:tc>
          <w:tcPr>
            <w:tcW w:w="4070" w:type="dxa"/>
            <w:tcBorders>
              <w:top w:val="single" w:sz="6" w:space="0" w:color="auto"/>
              <w:left w:val="single" w:sz="12" w:space="0" w:color="auto"/>
              <w:right w:val="single" w:sz="6" w:space="0" w:color="auto"/>
            </w:tcBorders>
          </w:tcPr>
          <w:p w:rsidR="00986BE7" w:rsidRDefault="00986BE7" w:rsidP="003A7C8D">
            <w:pPr>
              <w:spacing w:before="120" w:line="360" w:lineRule="auto"/>
              <w:rPr>
                <w:rtl/>
              </w:rPr>
            </w:pPr>
            <w:r>
              <w:rPr>
                <w:rFonts w:hint="cs"/>
                <w:rtl/>
              </w:rPr>
              <w:t xml:space="preserve">הריכוז באוויר הגורם לתסמינים חמורים, בלתי הפיכים או לפגיעה ביכולת המילוט לאדם לא ממוגן הבא </w:t>
            </w:r>
            <w:proofErr w:type="spellStart"/>
            <w:r>
              <w:rPr>
                <w:rFonts w:hint="cs"/>
                <w:rtl/>
              </w:rPr>
              <w:t>עימו</w:t>
            </w:r>
            <w:proofErr w:type="spellEnd"/>
            <w:r>
              <w:rPr>
                <w:rFonts w:hint="cs"/>
                <w:rtl/>
              </w:rPr>
              <w:t xml:space="preserve"> במגע במשך שעה אחת.</w:t>
            </w:r>
          </w:p>
        </w:tc>
        <w:tc>
          <w:tcPr>
            <w:tcW w:w="3286" w:type="dxa"/>
            <w:tcBorders>
              <w:top w:val="single" w:sz="6" w:space="0" w:color="auto"/>
              <w:left w:val="single" w:sz="6" w:space="0" w:color="auto"/>
              <w:right w:val="single" w:sz="4" w:space="0" w:color="auto"/>
            </w:tcBorders>
          </w:tcPr>
          <w:p w:rsidR="00986BE7" w:rsidRDefault="00986BE7" w:rsidP="00D672FC">
            <w:pPr>
              <w:spacing w:before="120" w:line="360" w:lineRule="auto"/>
              <w:rPr>
                <w:rtl/>
              </w:rPr>
            </w:pPr>
            <w:r>
              <w:rPr>
                <w:rFonts w:hint="cs"/>
                <w:rtl/>
              </w:rPr>
              <w:t>משמש לצורכי חישוב פליטות חומרים מסוכנים אל אוכלוסייה לא ממוגנת, כולל מילוט, במשך שעה אחת.</w:t>
            </w:r>
          </w:p>
        </w:tc>
      </w:tr>
      <w:tr w:rsidR="00986BE7" w:rsidTr="00C66AC8">
        <w:trPr>
          <w:cantSplit/>
        </w:trPr>
        <w:tc>
          <w:tcPr>
            <w:tcW w:w="1468" w:type="dxa"/>
            <w:tcBorders>
              <w:top w:val="single" w:sz="6" w:space="0" w:color="auto"/>
              <w:left w:val="single" w:sz="4" w:space="0" w:color="auto"/>
              <w:bottom w:val="single" w:sz="4"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-1</w:t>
            </w:r>
          </w:p>
        </w:tc>
        <w:tc>
          <w:tcPr>
            <w:tcW w:w="4070" w:type="dxa"/>
            <w:tcBorders>
              <w:top w:val="single" w:sz="6" w:space="0" w:color="auto"/>
              <w:left w:val="single" w:sz="12" w:space="0" w:color="auto"/>
              <w:bottom w:val="single" w:sz="4" w:space="0" w:color="auto"/>
              <w:right w:val="single" w:sz="6" w:space="0" w:color="auto"/>
            </w:tcBorders>
          </w:tcPr>
          <w:p w:rsidR="00986BE7" w:rsidRDefault="00986BE7" w:rsidP="003A7C8D">
            <w:pPr>
              <w:spacing w:before="120" w:line="360" w:lineRule="auto"/>
              <w:rPr>
                <w:rtl/>
              </w:rPr>
            </w:pPr>
            <w:r>
              <w:rPr>
                <w:rFonts w:hint="cs"/>
                <w:rtl/>
              </w:rPr>
              <w:t xml:space="preserve">הריכוז באוויר הגורם לתסמינים חולפים והפיכים לאדם לא ממוגן הבא </w:t>
            </w:r>
            <w:proofErr w:type="spellStart"/>
            <w:r>
              <w:rPr>
                <w:rFonts w:hint="cs"/>
                <w:rtl/>
              </w:rPr>
              <w:t>עימו</w:t>
            </w:r>
            <w:proofErr w:type="spellEnd"/>
            <w:r>
              <w:rPr>
                <w:rFonts w:hint="cs"/>
                <w:rtl/>
              </w:rPr>
              <w:t xml:space="preserve"> במגע במשך שעה אחת.</w:t>
            </w:r>
          </w:p>
        </w:tc>
        <w:tc>
          <w:tcPr>
            <w:tcW w:w="3286" w:type="dxa"/>
            <w:tcBorders>
              <w:top w:val="single" w:sz="6" w:space="0" w:color="auto"/>
              <w:left w:val="single" w:sz="6" w:space="0" w:color="auto"/>
              <w:bottom w:val="single" w:sz="4" w:space="0" w:color="auto"/>
              <w:right w:val="single" w:sz="4" w:space="0" w:color="auto"/>
            </w:tcBorders>
          </w:tcPr>
          <w:p w:rsidR="00986BE7" w:rsidRDefault="00986BE7" w:rsidP="003A7C8D">
            <w:pPr>
              <w:spacing w:before="120" w:line="360" w:lineRule="auto"/>
              <w:rPr>
                <w:rtl/>
              </w:rPr>
            </w:pPr>
            <w:r>
              <w:rPr>
                <w:rFonts w:hint="cs"/>
                <w:rtl/>
              </w:rPr>
              <w:t>ריכוז של חומר מסוכן באוויר שאינו גורם לנזק בריאותי משמעותי, ומאפשר מילוט.</w:t>
            </w:r>
          </w:p>
        </w:tc>
      </w:tr>
    </w:tbl>
    <w:p w:rsidR="004B54F7" w:rsidRDefault="004B54F7" w:rsidP="0034146A">
      <w:pPr>
        <w:rPr>
          <w:rtl/>
        </w:rPr>
      </w:pPr>
    </w:p>
    <w:p w:rsidR="00C66AC8" w:rsidRDefault="004B54F7" w:rsidP="006A265E">
      <w:pPr>
        <w:jc w:val="center"/>
        <w:rPr>
          <w:rtl/>
        </w:rPr>
      </w:pPr>
      <w:r>
        <w:rPr>
          <w:rFonts w:hint="cs"/>
          <w:rtl/>
        </w:rPr>
        <w:t xml:space="preserve">הגדרת </w:t>
      </w:r>
      <w:r w:rsidR="007A6E3E">
        <w:rPr>
          <w:rFonts w:hint="cs"/>
          <w:rtl/>
        </w:rPr>
        <w:t xml:space="preserve">קריטריונים </w:t>
      </w:r>
      <w:r>
        <w:rPr>
          <w:rFonts w:hint="cs"/>
          <w:rtl/>
        </w:rPr>
        <w:t>אחרונ</w:t>
      </w:r>
      <w:r w:rsidR="007A6E3E">
        <w:rPr>
          <w:rFonts w:hint="cs"/>
          <w:rtl/>
        </w:rPr>
        <w:t>ים</w:t>
      </w:r>
      <w:r>
        <w:rPr>
          <w:rFonts w:hint="cs"/>
          <w:rtl/>
        </w:rPr>
        <w:t xml:space="preserve"> מ-30 ליולי שנת 2013</w:t>
      </w:r>
      <w:r w:rsidR="007A6E3E">
        <w:rPr>
          <w:rFonts w:hint="cs"/>
          <w:rtl/>
        </w:rPr>
        <w:t>, מהמשרד להגנת הסביבה</w:t>
      </w:r>
      <w:r w:rsidR="00C66AC8">
        <w:rPr>
          <w:rFonts w:hint="cs"/>
          <w:rtl/>
        </w:rPr>
        <w:t>,</w:t>
      </w:r>
    </w:p>
    <w:p w:rsidR="004045E9" w:rsidRDefault="004B54F7" w:rsidP="00C66AC8">
      <w:pPr>
        <w:ind w:firstLine="720"/>
        <w:rPr>
          <w:rtl/>
        </w:rPr>
      </w:pPr>
      <w:proofErr w:type="spellStart"/>
      <w:r>
        <w:rPr>
          <w:rFonts w:hint="cs"/>
          <w:rtl/>
        </w:rPr>
        <w:t>פ</w:t>
      </w:r>
      <w:r w:rsidR="007A6E3E">
        <w:rPr>
          <w:rFonts w:hint="cs"/>
          <w:rtl/>
        </w:rPr>
        <w:t>ירסום</w:t>
      </w:r>
      <w:proofErr w:type="spellEnd"/>
      <w:r w:rsidR="007A6E3E">
        <w:rPr>
          <w:rFonts w:hint="cs"/>
          <w:rtl/>
        </w:rPr>
        <w:t xml:space="preserve"> טיוטת תנאים כלליים חדשים.</w:t>
      </w: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b/>
          <w:bCs/>
          <w:sz w:val="32"/>
          <w:szCs w:val="36"/>
          <w:u w:val="single"/>
          <w:rtl/>
        </w:rPr>
      </w:pPr>
      <w:r w:rsidRPr="006A265E">
        <w:rPr>
          <w:rFonts w:hint="cs"/>
          <w:b/>
          <w:bCs/>
          <w:sz w:val="32"/>
          <w:szCs w:val="36"/>
          <w:highlight w:val="yellow"/>
          <w:u w:val="single"/>
          <w:rtl/>
        </w:rPr>
        <w:t>התנאים</w:t>
      </w:r>
      <w:r w:rsidRPr="006A265E">
        <w:rPr>
          <w:b/>
          <w:bCs/>
          <w:sz w:val="32"/>
          <w:szCs w:val="36"/>
          <w:highlight w:val="yellow"/>
          <w:u w:val="single"/>
          <w:rtl/>
        </w:rPr>
        <w:t xml:space="preserve"> </w:t>
      </w:r>
      <w:r w:rsidRPr="006A265E">
        <w:rPr>
          <w:rFonts w:hint="cs"/>
          <w:b/>
          <w:bCs/>
          <w:sz w:val="32"/>
          <w:szCs w:val="36"/>
          <w:highlight w:val="yellow"/>
          <w:u w:val="single"/>
          <w:rtl/>
        </w:rPr>
        <w:t>לביצוע</w:t>
      </w:r>
      <w:r w:rsidRPr="006A265E">
        <w:rPr>
          <w:b/>
          <w:bCs/>
          <w:sz w:val="32"/>
          <w:szCs w:val="36"/>
          <w:highlight w:val="yellow"/>
          <w:u w:val="single"/>
          <w:rtl/>
        </w:rPr>
        <w:t xml:space="preserve"> </w:t>
      </w:r>
      <w:r w:rsidRPr="006A265E">
        <w:rPr>
          <w:rFonts w:hint="cs"/>
          <w:b/>
          <w:bCs/>
          <w:sz w:val="32"/>
          <w:szCs w:val="36"/>
          <w:highlight w:val="yellow"/>
          <w:u w:val="single"/>
          <w:rtl/>
        </w:rPr>
        <w:t>חישובים</w:t>
      </w:r>
      <w:r w:rsidRPr="006A265E">
        <w:rPr>
          <w:b/>
          <w:bCs/>
          <w:sz w:val="32"/>
          <w:szCs w:val="36"/>
          <w:highlight w:val="yellow"/>
          <w:u w:val="single"/>
          <w:rtl/>
        </w:rPr>
        <w:t xml:space="preserve"> </w:t>
      </w:r>
      <w:r w:rsidRPr="006A265E">
        <w:rPr>
          <w:rFonts w:hint="cs"/>
          <w:b/>
          <w:bCs/>
          <w:sz w:val="32"/>
          <w:szCs w:val="36"/>
          <w:highlight w:val="yellow"/>
          <w:u w:val="single"/>
          <w:rtl/>
        </w:rPr>
        <w:t>של</w:t>
      </w:r>
      <w:r w:rsidRPr="006A265E">
        <w:rPr>
          <w:b/>
          <w:bCs/>
          <w:sz w:val="32"/>
          <w:szCs w:val="36"/>
          <w:highlight w:val="yellow"/>
          <w:u w:val="single"/>
          <w:rtl/>
        </w:rPr>
        <w:t xml:space="preserve"> </w:t>
      </w:r>
      <w:r w:rsidRPr="006A265E">
        <w:rPr>
          <w:rFonts w:hint="cs"/>
          <w:b/>
          <w:bCs/>
          <w:sz w:val="32"/>
          <w:szCs w:val="36"/>
          <w:highlight w:val="yellow"/>
          <w:u w:val="single"/>
          <w:rtl/>
        </w:rPr>
        <w:t>פיזור</w:t>
      </w:r>
      <w:r w:rsidRPr="006A265E">
        <w:rPr>
          <w:b/>
          <w:bCs/>
          <w:sz w:val="32"/>
          <w:szCs w:val="36"/>
          <w:highlight w:val="yellow"/>
          <w:u w:val="single"/>
          <w:rtl/>
        </w:rPr>
        <w:t xml:space="preserve"> </w:t>
      </w:r>
      <w:r w:rsidRPr="006A265E">
        <w:rPr>
          <w:rFonts w:hint="cs"/>
          <w:b/>
          <w:bCs/>
          <w:sz w:val="32"/>
          <w:szCs w:val="36"/>
          <w:highlight w:val="yellow"/>
          <w:u w:val="single"/>
          <w:rtl/>
        </w:rPr>
        <w:t>מזהמים</w:t>
      </w:r>
    </w:p>
    <w:p w:rsidR="00AF56C1" w:rsidRDefault="00AF56C1" w:rsidP="006A265E">
      <w:pPr>
        <w:jc w:val="center"/>
        <w:rPr>
          <w:b/>
          <w:bCs/>
          <w:sz w:val="24"/>
          <w:szCs w:val="28"/>
          <w:u w:val="single"/>
          <w:rtl/>
        </w:rPr>
      </w:pPr>
    </w:p>
    <w:p w:rsidR="004045E9" w:rsidRDefault="004045E9" w:rsidP="00336E33">
      <w:pPr>
        <w:rPr>
          <w:b/>
          <w:bCs/>
          <w:sz w:val="24"/>
          <w:szCs w:val="28"/>
          <w:u w:val="single"/>
          <w:rtl/>
        </w:rPr>
      </w:pPr>
    </w:p>
    <w:p w:rsidR="004045E9" w:rsidRPr="006A265E" w:rsidRDefault="004045E9" w:rsidP="00336E33">
      <w:pPr>
        <w:rPr>
          <w:b/>
          <w:bCs/>
          <w:sz w:val="24"/>
          <w:szCs w:val="28"/>
          <w:u w:val="single"/>
          <w:rtl/>
        </w:rPr>
      </w:pPr>
    </w:p>
    <w:p w:rsidR="004045E9" w:rsidRDefault="004045E9" w:rsidP="006A265E">
      <w:pPr>
        <w:jc w:val="center"/>
        <w:rPr>
          <w:rtl/>
        </w:rPr>
      </w:pPr>
    </w:p>
    <w:tbl>
      <w:tblPr>
        <w:tblStyle w:val="a5"/>
        <w:bidiVisual/>
        <w:tblW w:w="0" w:type="auto"/>
        <w:tblLook w:val="04A0" w:firstRow="1" w:lastRow="0" w:firstColumn="1" w:lastColumn="0" w:noHBand="0" w:noVBand="1"/>
      </w:tblPr>
      <w:tblGrid>
        <w:gridCol w:w="4814"/>
        <w:gridCol w:w="4814"/>
      </w:tblGrid>
      <w:tr w:rsidR="004045E9" w:rsidRPr="005722DB" w:rsidTr="004045E9">
        <w:tc>
          <w:tcPr>
            <w:tcW w:w="4814" w:type="dxa"/>
          </w:tcPr>
          <w:p w:rsidR="004045E9" w:rsidRPr="006A265E" w:rsidRDefault="005722DB" w:rsidP="006A265E">
            <w:pPr>
              <w:jc w:val="cente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ביצוע</w:t>
            </w:r>
            <w:r w:rsidRPr="006A265E">
              <w:rPr>
                <w:b/>
                <w:bCs/>
                <w:sz w:val="28"/>
                <w:szCs w:val="32"/>
                <w:highlight w:val="yellow"/>
                <w:rtl/>
              </w:rPr>
              <w:t xml:space="preserve"> </w:t>
            </w:r>
            <w:r w:rsidRPr="006A265E">
              <w:rPr>
                <w:rFonts w:hint="cs"/>
                <w:b/>
                <w:bCs/>
                <w:sz w:val="28"/>
                <w:szCs w:val="32"/>
                <w:highlight w:val="yellow"/>
                <w:rtl/>
              </w:rPr>
              <w:t>תרחיש</w:t>
            </w:r>
            <w:r w:rsidRPr="006A265E">
              <w:rPr>
                <w:b/>
                <w:bCs/>
                <w:sz w:val="28"/>
                <w:szCs w:val="32"/>
                <w:highlight w:val="yellow"/>
                <w:rtl/>
              </w:rPr>
              <w:t xml:space="preserve"> </w:t>
            </w:r>
            <w:r w:rsidRPr="006A265E">
              <w:rPr>
                <w:rFonts w:hint="cs"/>
                <w:b/>
                <w:bCs/>
                <w:sz w:val="28"/>
                <w:szCs w:val="32"/>
                <w:highlight w:val="yellow"/>
                <w:rtl/>
              </w:rPr>
              <w:t>הייחוס</w:t>
            </w:r>
          </w:p>
        </w:tc>
        <w:tc>
          <w:tcPr>
            <w:tcW w:w="4814" w:type="dxa"/>
          </w:tcPr>
          <w:p w:rsidR="004045E9" w:rsidRDefault="004045E9" w:rsidP="006A265E">
            <w:pPr>
              <w:jc w:val="center"/>
              <w:rPr>
                <w:b/>
                <w:bCs/>
                <w:sz w:val="28"/>
                <w:szCs w:val="32"/>
                <w:rtl/>
              </w:rPr>
            </w:pPr>
            <w:r w:rsidRPr="006A265E">
              <w:rPr>
                <w:rFonts w:hint="cs"/>
                <w:b/>
                <w:bCs/>
                <w:sz w:val="28"/>
                <w:szCs w:val="32"/>
                <w:highlight w:val="yellow"/>
                <w:rtl/>
              </w:rPr>
              <w:t>ה</w:t>
            </w:r>
            <w:r w:rsidR="005722DB" w:rsidRPr="006A265E">
              <w:rPr>
                <w:rFonts w:hint="cs"/>
                <w:b/>
                <w:bCs/>
                <w:sz w:val="28"/>
                <w:szCs w:val="32"/>
                <w:highlight w:val="yellow"/>
                <w:rtl/>
              </w:rPr>
              <w:t>קריטריונים</w:t>
            </w:r>
            <w:r w:rsidRPr="006A265E">
              <w:rPr>
                <w:b/>
                <w:bCs/>
                <w:sz w:val="28"/>
                <w:szCs w:val="32"/>
                <w:highlight w:val="yellow"/>
                <w:rtl/>
              </w:rPr>
              <w:t xml:space="preserve"> </w:t>
            </w:r>
            <w:r w:rsidRPr="006A265E">
              <w:rPr>
                <w:rFonts w:hint="cs"/>
                <w:b/>
                <w:bCs/>
                <w:sz w:val="28"/>
                <w:szCs w:val="32"/>
                <w:highlight w:val="yellow"/>
                <w:rtl/>
              </w:rPr>
              <w:t>לביצוע</w:t>
            </w:r>
            <w:r w:rsidRPr="006A265E">
              <w:rPr>
                <w:b/>
                <w:bCs/>
                <w:sz w:val="28"/>
                <w:szCs w:val="32"/>
                <w:highlight w:val="yellow"/>
                <w:rtl/>
              </w:rPr>
              <w:t xml:space="preserve"> </w:t>
            </w:r>
            <w:r w:rsidRPr="006A265E">
              <w:rPr>
                <w:rFonts w:hint="cs"/>
                <w:b/>
                <w:bCs/>
                <w:sz w:val="28"/>
                <w:szCs w:val="32"/>
                <w:highlight w:val="yellow"/>
                <w:rtl/>
              </w:rPr>
              <w:t>החישובים</w:t>
            </w:r>
          </w:p>
          <w:p w:rsidR="00AF56C1" w:rsidRPr="006A265E" w:rsidRDefault="00AF56C1" w:rsidP="006A265E">
            <w:pPr>
              <w:jc w:val="center"/>
              <w:rPr>
                <w:b/>
                <w:bCs/>
                <w:sz w:val="28"/>
                <w:szCs w:val="32"/>
                <w:rtl/>
              </w:rPr>
            </w:pPr>
          </w:p>
        </w:tc>
      </w:tr>
      <w:tr w:rsidR="004045E9" w:rsidTr="004045E9">
        <w:tc>
          <w:tcPr>
            <w:tcW w:w="4814" w:type="dxa"/>
          </w:tcPr>
          <w:p w:rsidR="004045E9" w:rsidRDefault="004045E9" w:rsidP="00AF56C1">
            <w:pPr>
              <w:spacing w:line="360" w:lineRule="auto"/>
              <w:rPr>
                <w:b/>
                <w:bCs/>
                <w:rtl/>
              </w:rPr>
            </w:pPr>
            <w:r>
              <w:rPr>
                <w:rFonts w:hint="cs"/>
                <w:b/>
                <w:bCs/>
                <w:rtl/>
              </w:rPr>
              <w:t>התוכנה לביצוע החישובים</w:t>
            </w:r>
          </w:p>
        </w:tc>
        <w:tc>
          <w:tcPr>
            <w:tcW w:w="4814" w:type="dxa"/>
          </w:tcPr>
          <w:p w:rsidR="004045E9" w:rsidRDefault="004045E9" w:rsidP="001A0203">
            <w:pPr>
              <w:spacing w:line="360" w:lineRule="auto"/>
              <w:rPr>
                <w:b/>
                <w:bCs/>
                <w:rtl/>
              </w:rPr>
            </w:pPr>
            <w:r>
              <w:rPr>
                <w:rFonts w:hint="cs"/>
                <w:b/>
                <w:bCs/>
              </w:rPr>
              <w:t>ALOHA</w:t>
            </w:r>
            <w:r w:rsidR="008D743B">
              <w:rPr>
                <w:rFonts w:hint="cs"/>
                <w:b/>
                <w:bCs/>
                <w:rtl/>
              </w:rPr>
              <w:t xml:space="preserve"> במהדורה האחרונה</w:t>
            </w:r>
          </w:p>
        </w:tc>
      </w:tr>
      <w:tr w:rsidR="004045E9" w:rsidTr="004045E9">
        <w:tc>
          <w:tcPr>
            <w:tcW w:w="4814" w:type="dxa"/>
          </w:tcPr>
          <w:p w:rsidR="004045E9" w:rsidRDefault="005722DB" w:rsidP="00AF56C1">
            <w:pPr>
              <w:spacing w:line="360" w:lineRule="auto"/>
              <w:rPr>
                <w:b/>
                <w:bCs/>
                <w:rtl/>
              </w:rPr>
            </w:pPr>
            <w:r>
              <w:rPr>
                <w:rFonts w:hint="cs"/>
                <w:b/>
                <w:bCs/>
                <w:rtl/>
              </w:rPr>
              <w:t>מהירות הרוח</w:t>
            </w:r>
          </w:p>
        </w:tc>
        <w:tc>
          <w:tcPr>
            <w:tcW w:w="4814" w:type="dxa"/>
          </w:tcPr>
          <w:p w:rsidR="004045E9" w:rsidRDefault="005722DB" w:rsidP="00AF56C1">
            <w:pPr>
              <w:spacing w:line="360" w:lineRule="auto"/>
              <w:rPr>
                <w:b/>
                <w:bCs/>
                <w:rtl/>
              </w:rPr>
            </w:pPr>
            <w:r>
              <w:rPr>
                <w:rFonts w:hint="cs"/>
                <w:b/>
                <w:bCs/>
                <w:rtl/>
              </w:rPr>
              <w:t>3 מטר לשנייה, מדוד בגובה 10 מטר</w:t>
            </w:r>
          </w:p>
        </w:tc>
      </w:tr>
      <w:tr w:rsidR="004045E9" w:rsidTr="004045E9">
        <w:tc>
          <w:tcPr>
            <w:tcW w:w="4814" w:type="dxa"/>
          </w:tcPr>
          <w:p w:rsidR="004045E9" w:rsidRDefault="005722DB" w:rsidP="00AF56C1">
            <w:pPr>
              <w:spacing w:line="360" w:lineRule="auto"/>
              <w:rPr>
                <w:b/>
                <w:bCs/>
                <w:rtl/>
              </w:rPr>
            </w:pPr>
            <w:proofErr w:type="spellStart"/>
            <w:r>
              <w:rPr>
                <w:rFonts w:hint="cs"/>
                <w:b/>
                <w:bCs/>
                <w:rtl/>
              </w:rPr>
              <w:t>תכסית</w:t>
            </w:r>
            <w:proofErr w:type="spellEnd"/>
            <w:r>
              <w:rPr>
                <w:rFonts w:hint="cs"/>
                <w:b/>
                <w:bCs/>
                <w:rtl/>
              </w:rPr>
              <w:t xml:space="preserve"> [אופי </w:t>
            </w:r>
            <w:proofErr w:type="spellStart"/>
            <w:r>
              <w:rPr>
                <w:rFonts w:hint="cs"/>
                <w:b/>
                <w:bCs/>
                <w:rtl/>
              </w:rPr>
              <w:t>איזור</w:t>
            </w:r>
            <w:proofErr w:type="spellEnd"/>
            <w:r>
              <w:rPr>
                <w:rFonts w:hint="cs"/>
                <w:b/>
                <w:bCs/>
                <w:rtl/>
              </w:rPr>
              <w:t xml:space="preserve"> הפליטה]</w:t>
            </w:r>
          </w:p>
        </w:tc>
        <w:tc>
          <w:tcPr>
            <w:tcW w:w="4814" w:type="dxa"/>
          </w:tcPr>
          <w:p w:rsidR="004045E9" w:rsidRDefault="005722DB" w:rsidP="00AF56C1">
            <w:pPr>
              <w:spacing w:line="360" w:lineRule="auto"/>
              <w:rPr>
                <w:b/>
                <w:bCs/>
                <w:rtl/>
              </w:rPr>
            </w:pPr>
            <w:r>
              <w:rPr>
                <w:rFonts w:hint="cs"/>
                <w:b/>
                <w:bCs/>
                <w:rtl/>
              </w:rPr>
              <w:t>עירונית</w:t>
            </w:r>
          </w:p>
        </w:tc>
      </w:tr>
      <w:tr w:rsidR="004045E9" w:rsidTr="004045E9">
        <w:tc>
          <w:tcPr>
            <w:tcW w:w="4814" w:type="dxa"/>
          </w:tcPr>
          <w:p w:rsidR="004045E9" w:rsidRDefault="005722DB" w:rsidP="00AF56C1">
            <w:pPr>
              <w:spacing w:line="360" w:lineRule="auto"/>
              <w:rPr>
                <w:b/>
                <w:bCs/>
                <w:rtl/>
              </w:rPr>
            </w:pPr>
            <w:r>
              <w:rPr>
                <w:rFonts w:hint="cs"/>
                <w:b/>
                <w:bCs/>
                <w:rtl/>
              </w:rPr>
              <w:t>כיסוי עננות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טמפרטורת הסביבה</w:t>
            </w:r>
          </w:p>
        </w:tc>
        <w:tc>
          <w:tcPr>
            <w:tcW w:w="4814" w:type="dxa"/>
          </w:tcPr>
          <w:p w:rsidR="004045E9" w:rsidRDefault="005722DB" w:rsidP="00AF56C1">
            <w:pPr>
              <w:spacing w:line="360" w:lineRule="auto"/>
              <w:rPr>
                <w:b/>
                <w:bCs/>
                <w:rtl/>
              </w:rPr>
            </w:pPr>
            <w:r>
              <w:rPr>
                <w:rFonts w:hint="cs"/>
                <w:b/>
                <w:bCs/>
                <w:rtl/>
              </w:rPr>
              <w:t>25 מעלות צלסיוס</w:t>
            </w:r>
          </w:p>
        </w:tc>
      </w:tr>
      <w:tr w:rsidR="004045E9" w:rsidTr="004045E9">
        <w:tc>
          <w:tcPr>
            <w:tcW w:w="4814" w:type="dxa"/>
          </w:tcPr>
          <w:p w:rsidR="004045E9" w:rsidRDefault="005722DB" w:rsidP="00AF56C1">
            <w:pPr>
              <w:spacing w:line="360" w:lineRule="auto"/>
              <w:rPr>
                <w:b/>
                <w:bCs/>
                <w:rtl/>
              </w:rPr>
            </w:pPr>
            <w:r>
              <w:rPr>
                <w:rFonts w:hint="cs"/>
                <w:b/>
                <w:bCs/>
                <w:rtl/>
              </w:rPr>
              <w:t>מצב יציבות</w:t>
            </w:r>
          </w:p>
        </w:tc>
        <w:tc>
          <w:tcPr>
            <w:tcW w:w="4814" w:type="dxa"/>
          </w:tcPr>
          <w:p w:rsidR="004045E9" w:rsidRDefault="005722DB" w:rsidP="00AF56C1">
            <w:pPr>
              <w:spacing w:line="360" w:lineRule="auto"/>
              <w:rPr>
                <w:b/>
                <w:bCs/>
                <w:rtl/>
              </w:rPr>
            </w:pPr>
            <w:r>
              <w:rPr>
                <w:rFonts w:hint="cs"/>
                <w:b/>
                <w:bCs/>
              </w:rPr>
              <w:t>D</w:t>
            </w:r>
          </w:p>
        </w:tc>
      </w:tr>
      <w:tr w:rsidR="004045E9" w:rsidTr="004045E9">
        <w:tc>
          <w:tcPr>
            <w:tcW w:w="4814" w:type="dxa"/>
          </w:tcPr>
          <w:p w:rsidR="004045E9" w:rsidRDefault="005722DB" w:rsidP="00AF56C1">
            <w:pPr>
              <w:spacing w:line="360" w:lineRule="auto"/>
              <w:rPr>
                <w:b/>
                <w:bCs/>
                <w:rtl/>
              </w:rPr>
            </w:pPr>
            <w:proofErr w:type="spellStart"/>
            <w:r>
              <w:rPr>
                <w:rFonts w:hint="cs"/>
                <w:b/>
                <w:bCs/>
                <w:rtl/>
              </w:rPr>
              <w:t>אינוורסייה</w:t>
            </w:r>
            <w:proofErr w:type="spellEnd"/>
          </w:p>
        </w:tc>
        <w:tc>
          <w:tcPr>
            <w:tcW w:w="4814" w:type="dxa"/>
          </w:tcPr>
          <w:p w:rsidR="004045E9" w:rsidRDefault="005722DB" w:rsidP="00AF56C1">
            <w:pPr>
              <w:spacing w:line="360" w:lineRule="auto"/>
              <w:rPr>
                <w:b/>
                <w:bCs/>
                <w:rtl/>
              </w:rPr>
            </w:pPr>
            <w:r>
              <w:rPr>
                <w:rFonts w:hint="cs"/>
                <w:b/>
                <w:bCs/>
                <w:rtl/>
              </w:rPr>
              <w:t>אין</w:t>
            </w:r>
          </w:p>
        </w:tc>
      </w:tr>
      <w:tr w:rsidR="004045E9" w:rsidTr="004045E9">
        <w:tc>
          <w:tcPr>
            <w:tcW w:w="4814" w:type="dxa"/>
          </w:tcPr>
          <w:p w:rsidR="004045E9" w:rsidRDefault="005722DB" w:rsidP="00AF56C1">
            <w:pPr>
              <w:spacing w:line="360" w:lineRule="auto"/>
              <w:rPr>
                <w:b/>
                <w:bCs/>
                <w:rtl/>
              </w:rPr>
            </w:pPr>
            <w:r>
              <w:rPr>
                <w:rFonts w:hint="cs"/>
                <w:b/>
                <w:bCs/>
                <w:rtl/>
              </w:rPr>
              <w:t>לחות יחסית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שעת התרחיש</w:t>
            </w:r>
          </w:p>
        </w:tc>
        <w:tc>
          <w:tcPr>
            <w:tcW w:w="4814" w:type="dxa"/>
          </w:tcPr>
          <w:p w:rsidR="004045E9" w:rsidRDefault="005722DB" w:rsidP="00AF56C1">
            <w:pPr>
              <w:spacing w:line="360" w:lineRule="auto"/>
              <w:rPr>
                <w:b/>
                <w:bCs/>
                <w:rtl/>
              </w:rPr>
            </w:pPr>
            <w:r>
              <w:rPr>
                <w:rFonts w:hint="cs"/>
                <w:b/>
                <w:bCs/>
                <w:rtl/>
              </w:rPr>
              <w:t>12:00</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5722DB"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ללחץ</w:t>
            </w:r>
            <w:r w:rsidRPr="006A265E">
              <w:rPr>
                <w:b/>
                <w:bCs/>
                <w:sz w:val="28"/>
                <w:szCs w:val="32"/>
                <w:highlight w:val="yellow"/>
                <w:rtl/>
              </w:rPr>
              <w:t xml:space="preserve"> </w:t>
            </w:r>
            <w:r w:rsidRPr="006A265E">
              <w:rPr>
                <w:rFonts w:hint="cs"/>
                <w:b/>
                <w:bCs/>
                <w:sz w:val="28"/>
                <w:szCs w:val="32"/>
                <w:highlight w:val="yellow"/>
                <w:rtl/>
              </w:rPr>
              <w:t>לחישוב</w:t>
            </w:r>
            <w:r w:rsidRPr="006A265E">
              <w:rPr>
                <w:b/>
                <w:bCs/>
                <w:sz w:val="28"/>
                <w:szCs w:val="32"/>
                <w:highlight w:val="yellow"/>
                <w:rtl/>
              </w:rPr>
              <w:t xml:space="preserve"> </w:t>
            </w:r>
            <w:r w:rsidRPr="006A265E">
              <w:rPr>
                <w:rFonts w:hint="cs"/>
                <w:b/>
                <w:bCs/>
                <w:sz w:val="28"/>
                <w:szCs w:val="32"/>
                <w:highlight w:val="yellow"/>
                <w:rtl/>
              </w:rPr>
              <w:t>פיצוץ</w:t>
            </w:r>
          </w:p>
        </w:tc>
        <w:tc>
          <w:tcPr>
            <w:tcW w:w="4814" w:type="dxa"/>
          </w:tcPr>
          <w:p w:rsidR="004045E9" w:rsidRPr="006A265E" w:rsidRDefault="005722DB" w:rsidP="004045E9">
            <w:pPr>
              <w:rPr>
                <w:b/>
                <w:bCs/>
                <w:sz w:val="28"/>
                <w:szCs w:val="32"/>
                <w:rtl/>
              </w:rPr>
            </w:pPr>
            <w:r w:rsidRPr="006A265E">
              <w:rPr>
                <w:b/>
                <w:bCs/>
                <w:sz w:val="28"/>
                <w:szCs w:val="32"/>
                <w:highlight w:val="yellow"/>
                <w:rtl/>
              </w:rPr>
              <w:t xml:space="preserve">0.28 </w:t>
            </w:r>
            <w:r w:rsidRPr="006A265E">
              <w:rPr>
                <w:rFonts w:hint="cs"/>
                <w:b/>
                <w:bCs/>
                <w:sz w:val="28"/>
                <w:szCs w:val="32"/>
                <w:highlight w:val="yellow"/>
                <w:rtl/>
              </w:rPr>
              <w:t>באר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361162"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לחישוב</w:t>
            </w:r>
            <w:r w:rsidR="00361162" w:rsidRPr="006A265E">
              <w:rPr>
                <w:b/>
                <w:bCs/>
                <w:sz w:val="28"/>
                <w:szCs w:val="32"/>
                <w:highlight w:val="yellow"/>
                <w:rtl/>
              </w:rPr>
              <w:t xml:space="preserve"> </w:t>
            </w:r>
            <w:r w:rsidR="00361162" w:rsidRPr="006A265E">
              <w:rPr>
                <w:rFonts w:hint="cs"/>
                <w:b/>
                <w:bCs/>
                <w:sz w:val="28"/>
                <w:szCs w:val="32"/>
                <w:highlight w:val="yellow"/>
                <w:rtl/>
              </w:rPr>
              <w:t>עבור</w:t>
            </w:r>
            <w:r w:rsidR="00361162" w:rsidRPr="006A265E">
              <w:rPr>
                <w:b/>
                <w:bCs/>
                <w:sz w:val="28"/>
                <w:szCs w:val="32"/>
                <w:highlight w:val="yellow"/>
                <w:rtl/>
              </w:rPr>
              <w:t xml:space="preserve"> </w:t>
            </w:r>
            <w:r w:rsidRPr="006A265E">
              <w:rPr>
                <w:rFonts w:hint="cs"/>
                <w:b/>
                <w:bCs/>
                <w:sz w:val="28"/>
                <w:szCs w:val="32"/>
                <w:highlight w:val="yellow"/>
                <w:rtl/>
              </w:rPr>
              <w:t>שריפה</w:t>
            </w:r>
            <w:r w:rsidRPr="006A265E">
              <w:rPr>
                <w:b/>
                <w:bCs/>
                <w:sz w:val="28"/>
                <w:szCs w:val="32"/>
                <w:highlight w:val="yellow"/>
                <w:rtl/>
              </w:rPr>
              <w:t xml:space="preserve"> </w:t>
            </w:r>
          </w:p>
        </w:tc>
        <w:tc>
          <w:tcPr>
            <w:tcW w:w="4814" w:type="dxa"/>
          </w:tcPr>
          <w:p w:rsidR="004045E9" w:rsidRPr="006A265E" w:rsidRDefault="00361162" w:rsidP="004045E9">
            <w:pPr>
              <w:rPr>
                <w:b/>
                <w:bCs/>
                <w:sz w:val="28"/>
                <w:szCs w:val="32"/>
                <w:rtl/>
              </w:rPr>
            </w:pPr>
            <w:r w:rsidRPr="006A265E">
              <w:rPr>
                <w:b/>
                <w:bCs/>
                <w:sz w:val="28"/>
                <w:szCs w:val="32"/>
                <w:highlight w:val="yellow"/>
                <w:rtl/>
              </w:rPr>
              <w:t xml:space="preserve">5 </w:t>
            </w:r>
            <w:r w:rsidRPr="006A265E">
              <w:rPr>
                <w:rFonts w:hint="cs"/>
                <w:b/>
                <w:bCs/>
                <w:sz w:val="28"/>
                <w:szCs w:val="32"/>
                <w:highlight w:val="yellow"/>
                <w:rtl/>
              </w:rPr>
              <w:t>קילו</w:t>
            </w:r>
            <w:r w:rsidR="005732BF">
              <w:rPr>
                <w:rFonts w:hint="cs"/>
                <w:b/>
                <w:bCs/>
                <w:sz w:val="28"/>
                <w:szCs w:val="32"/>
                <w:highlight w:val="yellow"/>
                <w:rtl/>
              </w:rPr>
              <w:t xml:space="preserve"> </w:t>
            </w:r>
            <w:r w:rsidRPr="006A265E">
              <w:rPr>
                <w:rFonts w:hint="cs"/>
                <w:b/>
                <w:bCs/>
                <w:sz w:val="28"/>
                <w:szCs w:val="32"/>
                <w:highlight w:val="yellow"/>
                <w:rtl/>
              </w:rPr>
              <w:t>קלוריות</w:t>
            </w:r>
            <w:r w:rsidRPr="006A265E">
              <w:rPr>
                <w:b/>
                <w:bCs/>
                <w:sz w:val="28"/>
                <w:szCs w:val="32"/>
                <w:highlight w:val="yellow"/>
                <w:rtl/>
              </w:rPr>
              <w:t>/</w:t>
            </w:r>
            <w:r w:rsidRPr="006A265E">
              <w:rPr>
                <w:rFonts w:hint="cs"/>
                <w:b/>
                <w:bCs/>
                <w:sz w:val="28"/>
                <w:szCs w:val="32"/>
                <w:highlight w:val="yellow"/>
                <w:rtl/>
              </w:rPr>
              <w:t>מ</w:t>
            </w:r>
            <w:r w:rsidRPr="006A265E">
              <w:rPr>
                <w:b/>
                <w:bCs/>
                <w:sz w:val="28"/>
                <w:szCs w:val="32"/>
                <w:highlight w:val="yellow"/>
                <w:rtl/>
              </w:rPr>
              <w:t>"</w:t>
            </w:r>
            <w:r w:rsidRPr="006A265E">
              <w:rPr>
                <w:rFonts w:hint="cs"/>
                <w:b/>
                <w:bCs/>
                <w:sz w:val="28"/>
                <w:szCs w:val="32"/>
                <w:highlight w:val="yellow"/>
                <w:rtl/>
              </w:rPr>
              <w:t>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bl>
    <w:p w:rsidR="004045E9" w:rsidRPr="006A265E" w:rsidRDefault="004045E9" w:rsidP="00336E33">
      <w:pPr>
        <w:rPr>
          <w:b/>
          <w:bCs/>
          <w:rtl/>
        </w:rPr>
      </w:pPr>
    </w:p>
    <w:p w:rsidR="004045E9" w:rsidRDefault="004045E9" w:rsidP="006A265E">
      <w:pPr>
        <w:jc w:val="center"/>
        <w:rPr>
          <w:rtl/>
        </w:rPr>
      </w:pPr>
    </w:p>
    <w:p w:rsidR="004045E9" w:rsidRDefault="004045E9" w:rsidP="006A265E">
      <w:pPr>
        <w:jc w:val="center"/>
        <w:rPr>
          <w:rtl/>
        </w:rPr>
      </w:pPr>
    </w:p>
    <w:p w:rsidR="003A7C8D" w:rsidRPr="0034146A" w:rsidRDefault="003A7C8D" w:rsidP="00C66AC8">
      <w:pPr>
        <w:rPr>
          <w:b/>
          <w:bCs/>
          <w:sz w:val="36"/>
          <w:szCs w:val="36"/>
          <w:u w:val="single"/>
          <w:rtl/>
        </w:rPr>
      </w:pPr>
      <w:r>
        <w:rPr>
          <w:rtl/>
        </w:rPr>
        <w:br w:type="page"/>
      </w:r>
      <w:r w:rsidRPr="0034146A">
        <w:rPr>
          <w:b/>
          <w:bCs/>
          <w:sz w:val="36"/>
          <w:szCs w:val="36"/>
          <w:highlight w:val="yellow"/>
          <w:u w:val="single"/>
          <w:rtl/>
        </w:rPr>
        <w:t>6.</w:t>
      </w:r>
      <w:r w:rsidRPr="0034146A">
        <w:rPr>
          <w:rFonts w:hint="cs"/>
          <w:b/>
          <w:bCs/>
          <w:sz w:val="36"/>
          <w:szCs w:val="36"/>
          <w:highlight w:val="yellow"/>
          <w:u w:val="single"/>
          <w:rtl/>
        </w:rPr>
        <w:t>2</w:t>
      </w:r>
      <w:r w:rsidRPr="0034146A">
        <w:rPr>
          <w:b/>
          <w:bCs/>
          <w:sz w:val="36"/>
          <w:szCs w:val="36"/>
          <w:highlight w:val="yellow"/>
          <w:u w:val="single"/>
          <w:rtl/>
        </w:rPr>
        <w:tab/>
      </w:r>
      <w:r w:rsidR="00361162">
        <w:rPr>
          <w:rFonts w:hint="cs"/>
          <w:b/>
          <w:bCs/>
          <w:sz w:val="36"/>
          <w:szCs w:val="36"/>
          <w:highlight w:val="yellow"/>
          <w:u w:val="single"/>
          <w:rtl/>
        </w:rPr>
        <w:t xml:space="preserve">תיאור </w:t>
      </w:r>
      <w:r w:rsidRPr="0034146A">
        <w:rPr>
          <w:rFonts w:hint="cs"/>
          <w:b/>
          <w:bCs/>
          <w:sz w:val="36"/>
          <w:szCs w:val="36"/>
          <w:highlight w:val="yellow"/>
          <w:u w:val="single"/>
          <w:rtl/>
        </w:rPr>
        <w:t xml:space="preserve">מצבים מטאורולוגים מייצגים </w:t>
      </w:r>
    </w:p>
    <w:p w:rsidR="003A7C8D" w:rsidRDefault="003A7C8D" w:rsidP="003A7C8D">
      <w:pPr>
        <w:ind w:left="720"/>
        <w:jc w:val="both"/>
        <w:rPr>
          <w:szCs w:val="28"/>
          <w:rtl/>
        </w:rPr>
      </w:pPr>
    </w:p>
    <w:p w:rsidR="0034146A" w:rsidRDefault="0034146A" w:rsidP="003A7C8D">
      <w:pPr>
        <w:ind w:left="720"/>
        <w:jc w:val="both"/>
        <w:rPr>
          <w:szCs w:val="28"/>
          <w:rtl/>
        </w:rPr>
      </w:pP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2775"/>
        <w:gridCol w:w="1268"/>
        <w:gridCol w:w="1627"/>
        <w:gridCol w:w="1627"/>
      </w:tblGrid>
      <w:tr w:rsidR="003A7C8D">
        <w:tc>
          <w:tcPr>
            <w:tcW w:w="2268"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מצב מטאורולוגי</w:t>
            </w:r>
          </w:p>
        </w:tc>
        <w:tc>
          <w:tcPr>
            <w:tcW w:w="2775" w:type="dxa"/>
          </w:tcPr>
          <w:p w:rsidR="003A7C8D" w:rsidRDefault="003A7C8D" w:rsidP="003A7C8D">
            <w:pPr>
              <w:spacing w:line="360" w:lineRule="auto"/>
              <w:jc w:val="center"/>
              <w:rPr>
                <w:b/>
                <w:bCs/>
                <w:caps/>
                <w:szCs w:val="28"/>
                <w:rtl/>
              </w:rPr>
            </w:pPr>
            <w:r>
              <w:rPr>
                <w:b/>
                <w:bCs/>
                <w:caps/>
                <w:szCs w:val="28"/>
                <w:rtl/>
              </w:rPr>
              <w:t>מהירות רוח (מ'/שניה)</w:t>
            </w:r>
          </w:p>
        </w:tc>
        <w:tc>
          <w:tcPr>
            <w:tcW w:w="1268" w:type="dxa"/>
          </w:tcPr>
          <w:p w:rsidR="003A7C8D" w:rsidRDefault="003A7C8D" w:rsidP="003A7C8D">
            <w:pPr>
              <w:spacing w:line="360" w:lineRule="auto"/>
              <w:jc w:val="center"/>
              <w:rPr>
                <w:b/>
                <w:bCs/>
                <w:caps/>
                <w:szCs w:val="28"/>
                <w:rtl/>
              </w:rPr>
            </w:pPr>
            <w:r>
              <w:rPr>
                <w:b/>
                <w:bCs/>
                <w:caps/>
                <w:szCs w:val="28"/>
                <w:rtl/>
              </w:rPr>
              <w:t>טמפ' (</w:t>
            </w:r>
            <w:r>
              <w:rPr>
                <w:b/>
                <w:bCs/>
                <w:caps/>
                <w:szCs w:val="28"/>
              </w:rPr>
              <w:t>C</w:t>
            </w:r>
            <w:r>
              <w:rPr>
                <w:b/>
                <w:bCs/>
                <w:caps/>
                <w:szCs w:val="28"/>
                <w:vertAlign w:val="superscript"/>
              </w:rPr>
              <w:t>0</w:t>
            </w:r>
            <w:r>
              <w:rPr>
                <w:b/>
                <w:bCs/>
                <w:caps/>
                <w:szCs w:val="28"/>
                <w:rtl/>
              </w:rPr>
              <w:t>)</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סוג</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rFonts w:hint="cs"/>
                <w:b/>
                <w:bCs/>
                <w:caps/>
                <w:szCs w:val="28"/>
                <w:rtl/>
              </w:rPr>
              <w:t>מתי</w:t>
            </w:r>
          </w:p>
        </w:tc>
      </w:tr>
      <w:tr w:rsidR="003A7C8D">
        <w:tc>
          <w:tcPr>
            <w:tcW w:w="2268" w:type="dxa"/>
          </w:tcPr>
          <w:p w:rsidR="003A7C8D" w:rsidRDefault="003A7C8D" w:rsidP="003A7C8D">
            <w:pPr>
              <w:spacing w:line="360" w:lineRule="auto"/>
              <w:jc w:val="center"/>
            </w:pPr>
            <w:r>
              <w:t>B</w:t>
            </w:r>
          </w:p>
        </w:tc>
        <w:tc>
          <w:tcPr>
            <w:tcW w:w="2775" w:type="dxa"/>
          </w:tcPr>
          <w:p w:rsidR="003A7C8D" w:rsidRDefault="003A7C8D" w:rsidP="003A7C8D">
            <w:pPr>
              <w:spacing w:line="360" w:lineRule="auto"/>
              <w:jc w:val="center"/>
              <w:rPr>
                <w:rtl/>
              </w:rPr>
            </w:pPr>
            <w:r>
              <w:rPr>
                <w:rtl/>
              </w:rPr>
              <w:t>3</w:t>
            </w:r>
          </w:p>
        </w:tc>
        <w:tc>
          <w:tcPr>
            <w:tcW w:w="1268" w:type="dxa"/>
          </w:tcPr>
          <w:p w:rsidR="003A7C8D" w:rsidRDefault="003A7C8D" w:rsidP="003A7C8D">
            <w:pPr>
              <w:spacing w:line="360" w:lineRule="auto"/>
              <w:jc w:val="center"/>
              <w:rPr>
                <w:rtl/>
              </w:rPr>
            </w:pPr>
            <w:r>
              <w:t>20</w:t>
            </w:r>
          </w:p>
        </w:tc>
        <w:tc>
          <w:tcPr>
            <w:tcW w:w="1627" w:type="dxa"/>
          </w:tcPr>
          <w:p w:rsidR="003A7C8D" w:rsidRDefault="003A7C8D" w:rsidP="003A7C8D">
            <w:pPr>
              <w:spacing w:line="360" w:lineRule="auto"/>
              <w:jc w:val="center"/>
              <w:rPr>
                <w:rtl/>
              </w:rPr>
            </w:pPr>
            <w:r>
              <w:rPr>
                <w:rtl/>
              </w:rPr>
              <w:t>בלתי יציב</w:t>
            </w:r>
          </w:p>
        </w:tc>
        <w:tc>
          <w:tcPr>
            <w:tcW w:w="1627" w:type="dxa"/>
          </w:tcPr>
          <w:p w:rsidR="003A7C8D" w:rsidRPr="006A265E" w:rsidRDefault="003A7C8D" w:rsidP="003A7C8D">
            <w:pPr>
              <w:spacing w:line="360" w:lineRule="auto"/>
              <w:jc w:val="center"/>
              <w:rPr>
                <w:b/>
                <w:bCs/>
                <w:rtl/>
              </w:rPr>
            </w:pPr>
            <w:r w:rsidRPr="006A265E">
              <w:rPr>
                <w:rFonts w:hint="cs"/>
                <w:b/>
                <w:bCs/>
                <w:rtl/>
              </w:rPr>
              <w:t>בוקר</w:t>
            </w:r>
            <w:r w:rsidRPr="006A265E">
              <w:rPr>
                <w:b/>
                <w:bCs/>
                <w:rtl/>
              </w:rPr>
              <w:t xml:space="preserve"> </w:t>
            </w:r>
          </w:p>
        </w:tc>
      </w:tr>
      <w:tr w:rsidR="003A7C8D">
        <w:tc>
          <w:tcPr>
            <w:tcW w:w="2268" w:type="dxa"/>
          </w:tcPr>
          <w:p w:rsidR="003A7C8D" w:rsidRDefault="003A7C8D" w:rsidP="003A7C8D">
            <w:pPr>
              <w:spacing w:line="360" w:lineRule="auto"/>
              <w:jc w:val="center"/>
              <w:rPr>
                <w:rtl/>
              </w:rPr>
            </w:pPr>
            <w:r>
              <w:t>D</w:t>
            </w:r>
          </w:p>
        </w:tc>
        <w:tc>
          <w:tcPr>
            <w:tcW w:w="2775" w:type="dxa"/>
          </w:tcPr>
          <w:p w:rsidR="003A7C8D" w:rsidRDefault="003A7C8D" w:rsidP="003A7C8D">
            <w:pPr>
              <w:spacing w:line="360" w:lineRule="auto"/>
              <w:jc w:val="center"/>
              <w:rPr>
                <w:rtl/>
              </w:rPr>
            </w:pPr>
            <w:r>
              <w:t>6</w:t>
            </w:r>
          </w:p>
        </w:tc>
        <w:tc>
          <w:tcPr>
            <w:tcW w:w="1268" w:type="dxa"/>
          </w:tcPr>
          <w:p w:rsidR="003A7C8D" w:rsidRDefault="003A7C8D" w:rsidP="003A7C8D">
            <w:pPr>
              <w:spacing w:line="360" w:lineRule="auto"/>
              <w:jc w:val="center"/>
              <w:rPr>
                <w:rtl/>
              </w:rPr>
            </w:pPr>
            <w:r>
              <w:t>30</w:t>
            </w:r>
          </w:p>
        </w:tc>
        <w:tc>
          <w:tcPr>
            <w:tcW w:w="1627" w:type="dxa"/>
          </w:tcPr>
          <w:p w:rsidR="003A7C8D" w:rsidRDefault="003A7C8D" w:rsidP="003A7C8D">
            <w:pPr>
              <w:spacing w:line="360" w:lineRule="auto"/>
              <w:jc w:val="center"/>
              <w:rPr>
                <w:rtl/>
              </w:rPr>
            </w:pPr>
            <w:r>
              <w:rPr>
                <w:rtl/>
              </w:rPr>
              <w:t>נטרלי</w:t>
            </w:r>
          </w:p>
        </w:tc>
        <w:tc>
          <w:tcPr>
            <w:tcW w:w="1627" w:type="dxa"/>
          </w:tcPr>
          <w:p w:rsidR="003A7C8D" w:rsidRPr="006A265E" w:rsidRDefault="003A7C8D" w:rsidP="003A7C8D">
            <w:pPr>
              <w:spacing w:line="360" w:lineRule="auto"/>
              <w:jc w:val="center"/>
              <w:rPr>
                <w:b/>
                <w:bCs/>
                <w:rtl/>
              </w:rPr>
            </w:pPr>
            <w:r w:rsidRPr="006A265E">
              <w:rPr>
                <w:rFonts w:hint="cs"/>
                <w:b/>
                <w:bCs/>
                <w:rtl/>
              </w:rPr>
              <w:t>יום</w:t>
            </w:r>
          </w:p>
        </w:tc>
      </w:tr>
      <w:tr w:rsidR="003A7C8D">
        <w:tc>
          <w:tcPr>
            <w:tcW w:w="2268" w:type="dxa"/>
          </w:tcPr>
          <w:p w:rsidR="003A7C8D" w:rsidRDefault="003A7C8D" w:rsidP="003A7C8D">
            <w:pPr>
              <w:spacing w:line="360" w:lineRule="auto"/>
              <w:jc w:val="center"/>
              <w:rPr>
                <w:rtl/>
              </w:rPr>
            </w:pPr>
            <w:r>
              <w:t>F</w:t>
            </w:r>
          </w:p>
        </w:tc>
        <w:tc>
          <w:tcPr>
            <w:tcW w:w="2775" w:type="dxa"/>
          </w:tcPr>
          <w:p w:rsidR="003A7C8D" w:rsidRDefault="003A7C8D" w:rsidP="003A7C8D">
            <w:pPr>
              <w:spacing w:line="360" w:lineRule="auto"/>
              <w:jc w:val="center"/>
              <w:rPr>
                <w:rtl/>
              </w:rPr>
            </w:pPr>
            <w:r>
              <w:t>2</w:t>
            </w:r>
          </w:p>
        </w:tc>
        <w:tc>
          <w:tcPr>
            <w:tcW w:w="1268" w:type="dxa"/>
          </w:tcPr>
          <w:p w:rsidR="003A7C8D" w:rsidRDefault="003A7C8D" w:rsidP="003A7C8D">
            <w:pPr>
              <w:spacing w:line="360" w:lineRule="auto"/>
              <w:jc w:val="center"/>
              <w:rPr>
                <w:rtl/>
              </w:rPr>
            </w:pPr>
            <w:r>
              <w:rPr>
                <w:rFonts w:hint="cs"/>
                <w:rtl/>
              </w:rPr>
              <w:t>20</w:t>
            </w:r>
          </w:p>
        </w:tc>
        <w:tc>
          <w:tcPr>
            <w:tcW w:w="1627" w:type="dxa"/>
          </w:tcPr>
          <w:p w:rsidR="003A7C8D" w:rsidRDefault="003A7C8D" w:rsidP="003A7C8D">
            <w:pPr>
              <w:spacing w:line="360" w:lineRule="auto"/>
              <w:jc w:val="center"/>
              <w:rPr>
                <w:rtl/>
              </w:rPr>
            </w:pPr>
            <w:r>
              <w:rPr>
                <w:rtl/>
              </w:rPr>
              <w:t>יציב</w:t>
            </w:r>
          </w:p>
        </w:tc>
        <w:tc>
          <w:tcPr>
            <w:tcW w:w="1627" w:type="dxa"/>
          </w:tcPr>
          <w:p w:rsidR="003A7C8D" w:rsidRPr="006A265E" w:rsidRDefault="003A7C8D" w:rsidP="003A7C8D">
            <w:pPr>
              <w:spacing w:line="360" w:lineRule="auto"/>
              <w:jc w:val="center"/>
              <w:rPr>
                <w:b/>
                <w:bCs/>
                <w:rtl/>
              </w:rPr>
            </w:pPr>
            <w:r w:rsidRPr="006A265E">
              <w:rPr>
                <w:rFonts w:hint="cs"/>
                <w:b/>
                <w:bCs/>
                <w:rtl/>
              </w:rPr>
              <w:t>לילה</w:t>
            </w:r>
          </w:p>
        </w:tc>
      </w:tr>
    </w:tbl>
    <w:p w:rsidR="003A7C8D" w:rsidRDefault="003A7C8D" w:rsidP="003A7C8D">
      <w:pPr>
        <w:ind w:left="1440"/>
        <w:jc w:val="both"/>
        <w:rPr>
          <w:szCs w:val="28"/>
          <w:rtl/>
        </w:rPr>
      </w:pPr>
    </w:p>
    <w:p w:rsidR="003A7C8D" w:rsidRDefault="003A7C8D" w:rsidP="00C66AC8">
      <w:pPr>
        <w:spacing w:line="276" w:lineRule="auto"/>
        <w:jc w:val="both"/>
        <w:rPr>
          <w:rtl/>
          <w:lang w:eastAsia="en-US"/>
        </w:rPr>
      </w:pPr>
      <w:r>
        <w:rPr>
          <w:rtl/>
          <w:lang w:eastAsia="en-US"/>
        </w:rPr>
        <w:t xml:space="preserve">על מנת לחשב את הפיזור של חומרים מסוכנים באוויר, יש לדעת במדויק גורמים התלויים במזג האוויר המקומי, כגון מהירות רוח, טמפרטורה, קרינת שמש, לחות יחסית, </w:t>
      </w:r>
      <w:r w:rsidR="004B54F7">
        <w:rPr>
          <w:rFonts w:hint="cs"/>
          <w:rtl/>
          <w:lang w:eastAsia="en-US"/>
        </w:rPr>
        <w:t>שינוי</w:t>
      </w:r>
      <w:r>
        <w:rPr>
          <w:rtl/>
          <w:lang w:eastAsia="en-US"/>
        </w:rPr>
        <w:t xml:space="preserve"> טמפרטורה אנכי, טורבולנציה באוויר </w:t>
      </w:r>
      <w:r>
        <w:rPr>
          <w:lang w:eastAsia="en-US"/>
        </w:rPr>
        <w:t>)</w:t>
      </w:r>
      <w:r>
        <w:rPr>
          <w:rtl/>
          <w:lang w:eastAsia="en-US"/>
        </w:rPr>
        <w:t xml:space="preserve">מספר </w:t>
      </w:r>
      <w:proofErr w:type="spellStart"/>
      <w:r>
        <w:rPr>
          <w:rtl/>
          <w:lang w:eastAsia="en-US"/>
        </w:rPr>
        <w:t>ריינולדס</w:t>
      </w:r>
      <w:proofErr w:type="spellEnd"/>
      <w:r>
        <w:rPr>
          <w:lang w:eastAsia="en-US"/>
        </w:rPr>
        <w:t>(</w:t>
      </w:r>
      <w:r>
        <w:rPr>
          <w:rtl/>
          <w:lang w:eastAsia="en-US"/>
        </w:rPr>
        <w:t xml:space="preserve"> וכיו"ב. מכיוון שתנאים אלו אינם זמינים בד"כ, מקובל לחלק את התנאים המטאורולוגים ל</w:t>
      </w:r>
      <w:r w:rsidR="004B54F7">
        <w:rPr>
          <w:rFonts w:hint="cs"/>
          <w:rtl/>
          <w:lang w:eastAsia="en-US"/>
        </w:rPr>
        <w:t>-</w:t>
      </w:r>
      <w:r>
        <w:rPr>
          <w:rtl/>
          <w:lang w:eastAsia="en-US"/>
        </w:rPr>
        <w:t>6 מצבים בסיסיים:</w:t>
      </w:r>
    </w:p>
    <w:p w:rsidR="003A7C8D" w:rsidRDefault="003A7C8D" w:rsidP="003A7C8D">
      <w:pPr>
        <w:spacing w:line="360" w:lineRule="auto"/>
        <w:ind w:left="720"/>
        <w:rPr>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A</w:t>
      </w:r>
      <w:r>
        <w:rPr>
          <w:lang w:eastAsia="en-US"/>
        </w:rPr>
        <w:tab/>
      </w:r>
      <w:r>
        <w:rPr>
          <w:rtl/>
          <w:lang w:eastAsia="en-US"/>
        </w:rPr>
        <w:t>טורבולנציה (ערבול) חזקה, עקב קרינה חזקה ומהירות רוח נמוכה מאד. מצב זה אופייני ליום חם בשעות הצהרים.</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B</w:t>
      </w:r>
      <w:r>
        <w:rPr>
          <w:lang w:eastAsia="en-US"/>
        </w:rPr>
        <w:tab/>
      </w:r>
      <w:r>
        <w:rPr>
          <w:rtl/>
          <w:lang w:eastAsia="en-US"/>
        </w:rPr>
        <w:t>טורבולנציה בינונית עד חזקה, עקב קרינה בינונית עד חזקה ומהירות רוח בינונית. מצב זה אופייני לשעות ה</w:t>
      </w:r>
      <w:r>
        <w:rPr>
          <w:rFonts w:hint="cs"/>
          <w:rtl/>
          <w:lang w:eastAsia="en-US"/>
        </w:rPr>
        <w:t>בוקר</w:t>
      </w:r>
      <w:r>
        <w:rPr>
          <w:rtl/>
          <w:lang w:eastAsia="en-US"/>
        </w:rPr>
        <w:t xml:space="preserve"> במהירות רוח של 2-3 מטר </w:t>
      </w:r>
      <w:proofErr w:type="spellStart"/>
      <w:r>
        <w:rPr>
          <w:rtl/>
          <w:lang w:eastAsia="en-US"/>
        </w:rPr>
        <w:t>לשניה</w:t>
      </w:r>
      <w:proofErr w:type="spellEnd"/>
      <w:r>
        <w:rPr>
          <w:rtl/>
          <w:lang w:eastAsia="en-US"/>
        </w:rPr>
        <w:t>.</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w:t>
      </w:r>
      <w:proofErr w:type="spellStart"/>
      <w:r>
        <w:rPr>
          <w:b/>
          <w:bCs/>
          <w:rtl/>
          <w:lang w:eastAsia="en-US"/>
        </w:rPr>
        <w:t>נייטרלי</w:t>
      </w:r>
      <w:proofErr w:type="spellEnd"/>
      <w:r>
        <w:rPr>
          <w:b/>
          <w:bCs/>
          <w:rtl/>
          <w:lang w:eastAsia="en-US"/>
        </w:rPr>
        <w:t xml:space="preserve"> </w:t>
      </w:r>
      <w:r>
        <w:rPr>
          <w:b/>
          <w:bCs/>
          <w:lang w:eastAsia="en-US"/>
        </w:rPr>
        <w:t>, C</w:t>
      </w:r>
      <w:r>
        <w:rPr>
          <w:lang w:eastAsia="en-US"/>
        </w:rPr>
        <w:tab/>
      </w:r>
      <w:r>
        <w:rPr>
          <w:rtl/>
          <w:lang w:eastAsia="en-US"/>
        </w:rPr>
        <w:t xml:space="preserve">קרינת שמש בינונית ומהירות רוח גבוהה. אופייני למהירות רוח </w:t>
      </w:r>
      <w:r>
        <w:rPr>
          <w:rFonts w:hint="cs"/>
          <w:rtl/>
          <w:lang w:eastAsia="en-US"/>
        </w:rPr>
        <w:t>בינונית</w:t>
      </w:r>
      <w:r>
        <w:rPr>
          <w:rtl/>
          <w:lang w:eastAsia="en-US"/>
        </w:rPr>
        <w:t xml:space="preserve"> בשעות היום.</w:t>
      </w:r>
    </w:p>
    <w:p w:rsidR="003A7C8D" w:rsidRDefault="003A7C8D" w:rsidP="003A7C8D">
      <w:pPr>
        <w:spacing w:line="360"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w:t>
      </w:r>
      <w:proofErr w:type="spellStart"/>
      <w:r>
        <w:rPr>
          <w:b/>
          <w:bCs/>
          <w:rtl/>
          <w:lang w:eastAsia="en-US"/>
        </w:rPr>
        <w:t>נייטרלי</w:t>
      </w:r>
      <w:proofErr w:type="spellEnd"/>
      <w:r>
        <w:rPr>
          <w:b/>
          <w:bCs/>
          <w:rtl/>
          <w:lang w:eastAsia="en-US"/>
        </w:rPr>
        <w:t xml:space="preserve"> </w:t>
      </w:r>
      <w:r>
        <w:rPr>
          <w:b/>
          <w:bCs/>
          <w:lang w:eastAsia="en-US"/>
        </w:rPr>
        <w:t>, D</w:t>
      </w:r>
      <w:r>
        <w:rPr>
          <w:lang w:eastAsia="en-US"/>
        </w:rPr>
        <w:tab/>
      </w:r>
      <w:r>
        <w:rPr>
          <w:rtl/>
          <w:lang w:eastAsia="en-US"/>
        </w:rPr>
        <w:t xml:space="preserve">קרינת שמש </w:t>
      </w:r>
      <w:r>
        <w:rPr>
          <w:rFonts w:hint="cs"/>
          <w:rtl/>
          <w:lang w:eastAsia="en-US"/>
        </w:rPr>
        <w:t xml:space="preserve">בינונית </w:t>
      </w:r>
      <w:r>
        <w:rPr>
          <w:rtl/>
          <w:lang w:eastAsia="en-US"/>
        </w:rPr>
        <w:t xml:space="preserve">(יום או לילה) ומהירות רוח גבוהה. אופייני לשעות </w:t>
      </w:r>
      <w:r>
        <w:rPr>
          <w:rFonts w:hint="cs"/>
          <w:rtl/>
          <w:lang w:eastAsia="en-US"/>
        </w:rPr>
        <w:t xml:space="preserve">היום עם רוח חזקה. </w:t>
      </w:r>
      <w:r>
        <w:rPr>
          <w:rtl/>
          <w:lang w:eastAsia="en-US"/>
        </w:rPr>
        <w:t>לימים מעוננים וכו'</w:t>
      </w:r>
      <w:r>
        <w:rPr>
          <w:rFonts w:hint="cs"/>
          <w:rtl/>
          <w:lang w:eastAsia="en-US"/>
        </w:rPr>
        <w:t xml:space="preserve"> יכול לאפיין לילה עם רוח חזקה.</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E</w:t>
      </w:r>
      <w:r>
        <w:rPr>
          <w:lang w:eastAsia="en-US"/>
        </w:rPr>
        <w:tab/>
      </w:r>
      <w:r>
        <w:rPr>
          <w:rtl/>
          <w:lang w:eastAsia="en-US"/>
        </w:rPr>
        <w:t xml:space="preserve">שעות הלילה בעננות גבוהה ומהירות רוח בינונית. אופייני למרבית שעות הלילה בעננות בינונית עד גבוהה ומהירות רוח 2-3 מטר </w:t>
      </w:r>
      <w:proofErr w:type="spellStart"/>
      <w:r>
        <w:rPr>
          <w:rtl/>
          <w:lang w:eastAsia="en-US"/>
        </w:rPr>
        <w:t>לשניה</w:t>
      </w:r>
      <w:proofErr w:type="spellEnd"/>
      <w:r>
        <w:rPr>
          <w:rtl/>
          <w:lang w:eastAsia="en-US"/>
        </w:rPr>
        <w:t>.</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F</w:t>
      </w:r>
      <w:r>
        <w:rPr>
          <w:lang w:eastAsia="en-US"/>
        </w:rPr>
        <w:tab/>
      </w:r>
      <w:r>
        <w:rPr>
          <w:rtl/>
          <w:lang w:eastAsia="en-US"/>
        </w:rPr>
        <w:t xml:space="preserve">הפיזור נשלט כמעט כולו על ידי דיפוזיה </w:t>
      </w:r>
      <w:r w:rsidR="003E0632">
        <w:rPr>
          <w:rFonts w:hint="cs"/>
          <w:rtl/>
          <w:lang w:eastAsia="en-US"/>
        </w:rPr>
        <w:t>ו</w:t>
      </w:r>
      <w:r>
        <w:rPr>
          <w:rtl/>
          <w:lang w:eastAsia="en-US"/>
        </w:rPr>
        <w:t>טורבולנציה נמוכה. אופייני לשעות הלילה ולפנות בוקר, במהירות רוח נמוכה.</w:t>
      </w:r>
    </w:p>
    <w:p w:rsidR="003A7C8D" w:rsidRDefault="003A7C8D" w:rsidP="00C66AC8">
      <w:pPr>
        <w:spacing w:line="276" w:lineRule="auto"/>
        <w:ind w:left="720"/>
        <w:jc w:val="both"/>
        <w:rPr>
          <w:rtl/>
          <w:lang w:eastAsia="en-US"/>
        </w:rPr>
      </w:pPr>
      <w:r>
        <w:rPr>
          <w:rtl/>
          <w:lang w:eastAsia="en-US"/>
        </w:rPr>
        <w:t>לעתים נהוג להוסיף מצב נוסף</w:t>
      </w:r>
      <w:r w:rsidR="003E0632">
        <w:rPr>
          <w:rFonts w:hint="cs"/>
          <w:lang w:eastAsia="en-US"/>
        </w:rPr>
        <w:t>G</w:t>
      </w:r>
      <w:r>
        <w:rPr>
          <w:lang w:eastAsia="en-US"/>
        </w:rPr>
        <w:t xml:space="preserve"> </w:t>
      </w:r>
      <w:r w:rsidR="003E0632">
        <w:rPr>
          <w:rFonts w:hint="cs"/>
          <w:rtl/>
          <w:lang w:eastAsia="en-US"/>
        </w:rPr>
        <w:t xml:space="preserve"> [</w:t>
      </w:r>
      <w:r>
        <w:rPr>
          <w:rtl/>
          <w:lang w:eastAsia="en-US"/>
        </w:rPr>
        <w:t xml:space="preserve">המתייחס למצב </w:t>
      </w:r>
      <w:r>
        <w:rPr>
          <w:lang w:eastAsia="en-US"/>
        </w:rPr>
        <w:t xml:space="preserve"> </w:t>
      </w:r>
      <w:r w:rsidR="003E0632">
        <w:rPr>
          <w:lang w:eastAsia="en-US"/>
        </w:rPr>
        <w:t>[</w:t>
      </w:r>
      <w:r>
        <w:rPr>
          <w:lang w:eastAsia="en-US"/>
        </w:rPr>
        <w:t>F</w:t>
      </w:r>
      <w:r>
        <w:rPr>
          <w:rtl/>
          <w:lang w:eastAsia="en-US"/>
        </w:rPr>
        <w:t>בתנאים קיצוניים במיוחד</w:t>
      </w:r>
      <w:r w:rsidR="003E0632">
        <w:rPr>
          <w:rFonts w:hint="cs"/>
          <w:rtl/>
          <w:lang w:eastAsia="en-US"/>
        </w:rPr>
        <w:t xml:space="preserve"> בלילה</w:t>
      </w:r>
      <w:r>
        <w:rPr>
          <w:rtl/>
          <w:lang w:eastAsia="en-US"/>
        </w:rPr>
        <w:t xml:space="preserve"> (מהירות רוח נמוכה </w:t>
      </w:r>
      <w:r>
        <w:rPr>
          <w:rFonts w:hint="cs"/>
          <w:rtl/>
          <w:lang w:eastAsia="en-US"/>
        </w:rPr>
        <w:t xml:space="preserve">מ- </w:t>
      </w:r>
      <w:smartTag w:uri="urn:schemas-microsoft-com:office:smarttags" w:element="metricconverter">
        <w:smartTagPr>
          <w:attr w:name="ProductID" w:val="2 מטר"/>
        </w:smartTagPr>
        <w:r>
          <w:rPr>
            <w:rFonts w:hint="cs"/>
            <w:rtl/>
            <w:lang w:eastAsia="en-US"/>
          </w:rPr>
          <w:t>2 מטר</w:t>
        </w:r>
      </w:smartTag>
      <w:r>
        <w:rPr>
          <w:rFonts w:hint="cs"/>
          <w:rtl/>
          <w:lang w:eastAsia="en-US"/>
        </w:rPr>
        <w:t xml:space="preserve"> </w:t>
      </w:r>
      <w:r>
        <w:rPr>
          <w:rtl/>
          <w:lang w:eastAsia="en-US"/>
        </w:rPr>
        <w:t>לשני</w:t>
      </w:r>
      <w:r>
        <w:rPr>
          <w:rFonts w:hint="cs"/>
          <w:rtl/>
          <w:lang w:eastAsia="en-US"/>
        </w:rPr>
        <w:t>י</w:t>
      </w:r>
      <w:r>
        <w:rPr>
          <w:rtl/>
          <w:lang w:eastAsia="en-US"/>
        </w:rPr>
        <w:t>ה).</w:t>
      </w:r>
    </w:p>
    <w:p w:rsidR="003A7C8D" w:rsidRPr="003E0632" w:rsidRDefault="003A7C8D" w:rsidP="00C66AC8">
      <w:pPr>
        <w:spacing w:line="360" w:lineRule="auto"/>
        <w:rPr>
          <w:b/>
          <w:bCs/>
          <w:szCs w:val="28"/>
          <w:u w:val="single"/>
          <w:rtl/>
        </w:rPr>
      </w:pPr>
      <w:r>
        <w:rPr>
          <w:szCs w:val="28"/>
          <w:rtl/>
        </w:rPr>
        <w:br w:type="page"/>
      </w:r>
      <w:r w:rsidRPr="003E0632">
        <w:rPr>
          <w:b/>
          <w:bCs/>
          <w:sz w:val="32"/>
          <w:szCs w:val="40"/>
          <w:highlight w:val="yellow"/>
          <w:u w:val="single"/>
          <w:rtl/>
        </w:rPr>
        <w:t>7.</w:t>
      </w:r>
      <w:r w:rsidRPr="003E0632">
        <w:rPr>
          <w:b/>
          <w:bCs/>
          <w:sz w:val="32"/>
          <w:szCs w:val="40"/>
          <w:highlight w:val="yellow"/>
          <w:u w:val="single"/>
          <w:rtl/>
        </w:rPr>
        <w:tab/>
      </w:r>
      <w:r w:rsidRPr="003E0632">
        <w:rPr>
          <w:rFonts w:hint="cs"/>
          <w:b/>
          <w:bCs/>
          <w:sz w:val="32"/>
          <w:szCs w:val="40"/>
          <w:highlight w:val="yellow"/>
          <w:u w:val="single"/>
          <w:rtl/>
        </w:rPr>
        <w:t>הערכת</w:t>
      </w:r>
      <w:r w:rsidRPr="003E0632">
        <w:rPr>
          <w:b/>
          <w:bCs/>
          <w:sz w:val="32"/>
          <w:szCs w:val="40"/>
          <w:highlight w:val="yellow"/>
          <w:u w:val="single"/>
          <w:rtl/>
        </w:rPr>
        <w:t xml:space="preserve"> </w:t>
      </w:r>
      <w:r w:rsidRPr="003E0632">
        <w:rPr>
          <w:rFonts w:hint="cs"/>
          <w:b/>
          <w:bCs/>
          <w:sz w:val="32"/>
          <w:szCs w:val="40"/>
          <w:highlight w:val="yellow"/>
          <w:u w:val="single"/>
          <w:rtl/>
        </w:rPr>
        <w:t xml:space="preserve">מעגלי </w:t>
      </w:r>
      <w:r w:rsidRPr="003E0632">
        <w:rPr>
          <w:b/>
          <w:bCs/>
          <w:sz w:val="32"/>
          <w:szCs w:val="40"/>
          <w:highlight w:val="yellow"/>
          <w:u w:val="single"/>
          <w:rtl/>
        </w:rPr>
        <w:t xml:space="preserve"> סיכון</w:t>
      </w:r>
    </w:p>
    <w:p w:rsidR="003E0632" w:rsidRDefault="003E0632" w:rsidP="003A7C8D">
      <w:pPr>
        <w:pStyle w:val="a7"/>
        <w:spacing w:line="360" w:lineRule="auto"/>
        <w:ind w:left="720" w:right="720"/>
        <w:rPr>
          <w:rtl/>
        </w:rPr>
      </w:pPr>
    </w:p>
    <w:p w:rsidR="003A7C8D" w:rsidRDefault="003A7C8D" w:rsidP="003E0632">
      <w:pPr>
        <w:pStyle w:val="a7"/>
        <w:spacing w:line="360" w:lineRule="auto"/>
        <w:ind w:left="720" w:right="720"/>
        <w:rPr>
          <w:rtl/>
        </w:rPr>
      </w:pPr>
      <w:r>
        <w:rPr>
          <w:rtl/>
        </w:rPr>
        <w:t xml:space="preserve">בתרחישים שנותחו מצוינים טווחי סיכון באירועים שונים. במקרה של התרחשות אירוע חירום, מומלץ </w:t>
      </w:r>
      <w:proofErr w:type="spellStart"/>
      <w:r>
        <w:rPr>
          <w:rtl/>
        </w:rPr>
        <w:t>להעזר</w:t>
      </w:r>
      <w:proofErr w:type="spellEnd"/>
      <w:r>
        <w:rPr>
          <w:rtl/>
        </w:rPr>
        <w:t xml:space="preserve"> בנתונים המחושבים בכדי לקבוע אזורים כדלקמן:</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חם</w:t>
      </w:r>
    </w:p>
    <w:p w:rsidR="003A7C8D" w:rsidRDefault="003A7C8D" w:rsidP="003A7C8D">
      <w:pPr>
        <w:pStyle w:val="a7"/>
        <w:spacing w:line="360" w:lineRule="auto"/>
        <w:ind w:left="720"/>
        <w:rPr>
          <w:rtl/>
          <w:lang w:eastAsia="en-US"/>
        </w:rPr>
      </w:pPr>
      <w:r>
        <w:rPr>
          <w:rtl/>
          <w:lang w:eastAsia="en-US"/>
        </w:rPr>
        <w:t>באזור זה קיימת או עלולה להיות אווירה מסוכנת (אווירה כימית, שריפה, פיצוץ אחר).</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פושר</w:t>
      </w:r>
    </w:p>
    <w:p w:rsidR="003A7C8D" w:rsidRDefault="003A7C8D" w:rsidP="003E0632">
      <w:pPr>
        <w:pStyle w:val="a7"/>
        <w:spacing w:line="360" w:lineRule="auto"/>
        <w:ind w:left="720"/>
        <w:rPr>
          <w:rtl/>
          <w:lang w:eastAsia="en-US"/>
        </w:rPr>
      </w:pPr>
      <w:r>
        <w:rPr>
          <w:rtl/>
          <w:lang w:eastAsia="en-US"/>
        </w:rPr>
        <w:t xml:space="preserve">יוגדר כאזור בו הריכוז הינו </w:t>
      </w:r>
      <w:r w:rsidR="003E0632">
        <w:rPr>
          <w:rFonts w:hint="cs"/>
          <w:rtl/>
          <w:lang w:eastAsia="en-US"/>
        </w:rPr>
        <w:t xml:space="preserve">בסוג </w:t>
      </w:r>
      <w:r w:rsidR="003E0632" w:rsidRPr="003E0632">
        <w:rPr>
          <w:rFonts w:hint="cs"/>
          <w:sz w:val="20"/>
          <w:szCs w:val="20"/>
          <w:lang w:eastAsia="en-US"/>
        </w:rPr>
        <w:t>PAC</w:t>
      </w:r>
      <w:r w:rsidR="003E0632">
        <w:rPr>
          <w:rFonts w:hint="cs"/>
          <w:rtl/>
          <w:lang w:eastAsia="en-US"/>
        </w:rPr>
        <w:t xml:space="preserve">-2 עד </w:t>
      </w:r>
      <w:r w:rsidR="003E0632" w:rsidRPr="003E0632">
        <w:rPr>
          <w:rFonts w:hint="cs"/>
          <w:sz w:val="20"/>
          <w:szCs w:val="20"/>
          <w:lang w:eastAsia="en-US"/>
        </w:rPr>
        <w:t>PAC</w:t>
      </w:r>
      <w:r w:rsidR="003E0632">
        <w:rPr>
          <w:rFonts w:hint="cs"/>
          <w:rtl/>
          <w:lang w:eastAsia="en-US"/>
        </w:rPr>
        <w:t xml:space="preserve">-1, </w:t>
      </w:r>
      <w:r>
        <w:rPr>
          <w:rtl/>
          <w:lang w:eastAsia="en-US"/>
        </w:rPr>
        <w:t>תחום המקשר בין באזור החם לאזור הקר.</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קר</w:t>
      </w:r>
    </w:p>
    <w:p w:rsidR="003A7C8D" w:rsidRDefault="003A7C8D" w:rsidP="003A7C8D">
      <w:pPr>
        <w:pStyle w:val="a7"/>
        <w:spacing w:line="360" w:lineRule="auto"/>
        <w:ind w:left="720"/>
        <w:rPr>
          <w:rtl/>
          <w:lang w:eastAsia="en-US"/>
        </w:rPr>
      </w:pPr>
      <w:r>
        <w:rPr>
          <w:rtl/>
          <w:lang w:eastAsia="en-US"/>
        </w:rPr>
        <w:t>אזור בו ככל הנראה לא קיימת אווירה מסוכנת.</w:t>
      </w:r>
    </w:p>
    <w:p w:rsidR="0014615F" w:rsidRDefault="00D402A8" w:rsidP="003A7C8D">
      <w:pPr>
        <w:pStyle w:val="a7"/>
        <w:spacing w:line="360" w:lineRule="auto"/>
        <w:ind w:left="720"/>
        <w:rPr>
          <w:rtl/>
          <w:lang w:eastAsia="en-US"/>
        </w:rPr>
      </w:pPr>
      <w:r>
        <w:rPr>
          <w:noProof/>
          <w:snapToGrid/>
          <w:sz w:val="20"/>
          <w:rtl/>
          <w:lang w:eastAsia="en-US"/>
        </w:rPr>
        <mc:AlternateContent>
          <mc:Choice Requires="wpg">
            <w:drawing>
              <wp:anchor distT="0" distB="0" distL="114300" distR="114300" simplePos="0" relativeHeight="251655168" behindDoc="0" locked="0" layoutInCell="1" allowOverlap="1" wp14:anchorId="681A9189" wp14:editId="5E4E2F80">
                <wp:simplePos x="0" y="0"/>
                <wp:positionH relativeFrom="column">
                  <wp:posOffset>387350</wp:posOffset>
                </wp:positionH>
                <wp:positionV relativeFrom="paragraph">
                  <wp:posOffset>257175</wp:posOffset>
                </wp:positionV>
                <wp:extent cx="4556760" cy="2926080"/>
                <wp:effectExtent l="19050" t="95250" r="0" b="26670"/>
                <wp:wrapTopAndBottom/>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2926080"/>
                          <a:chOff x="2580" y="6051"/>
                          <a:chExt cx="6924" cy="4193"/>
                        </a:xfrm>
                      </wpg:grpSpPr>
                      <wpg:grpSp>
                        <wpg:cNvPr id="24" name="Group 20"/>
                        <wpg:cNvGrpSpPr>
                          <a:grpSpLocks/>
                        </wpg:cNvGrpSpPr>
                        <wpg:grpSpPr bwMode="auto">
                          <a:xfrm>
                            <a:off x="2580" y="7417"/>
                            <a:ext cx="3929" cy="2764"/>
                            <a:chOff x="1632" y="2131"/>
                            <a:chExt cx="1498" cy="1152"/>
                          </a:xfrm>
                        </wpg:grpSpPr>
                        <wps:wsp>
                          <wps:cNvPr id="25" name="Oval 21"/>
                          <wps:cNvSpPr>
                            <a:spLocks noChangeArrowheads="1"/>
                          </wps:cNvSpPr>
                          <wps:spPr bwMode="auto">
                            <a:xfrm>
                              <a:off x="2381" y="2131"/>
                              <a:ext cx="749" cy="806"/>
                            </a:xfrm>
                            <a:prstGeom prst="ellipse">
                              <a:avLst/>
                            </a:prstGeom>
                            <a:solidFill>
                              <a:srgbClr val="000000"/>
                            </a:solidFill>
                            <a:ln w="9525">
                              <a:solidFill>
                                <a:srgbClr val="000000"/>
                              </a:solidFill>
                              <a:round/>
                              <a:headEnd/>
                              <a:tailEnd/>
                            </a:ln>
                          </wps:spPr>
                          <wps:txbx>
                            <w:txbxContent>
                              <w:p w:rsidR="00C22888" w:rsidRDefault="00C2288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wps:txbx>
                          <wps:bodyPr rot="0" vert="horz" wrap="square" lIns="91440" tIns="45720" rIns="91440" bIns="45720" anchor="t" anchorCtr="0" upright="1">
                            <a:noAutofit/>
                          </wps:bodyPr>
                        </wps:wsp>
                        <wps:wsp>
                          <wps:cNvPr id="26" name="AutoShape 22"/>
                          <wps:cNvSpPr>
                            <a:spLocks noChangeArrowheads="1"/>
                          </wps:cNvSpPr>
                          <wps:spPr bwMode="auto">
                            <a:xfrm>
                              <a:off x="1632" y="2707"/>
                              <a:ext cx="519" cy="576"/>
                            </a:xfrm>
                            <a:prstGeom prst="wedgeEllipseCallout">
                              <a:avLst>
                                <a:gd name="adj1" fmla="val 167671"/>
                                <a:gd name="adj2" fmla="val -76111"/>
                              </a:avLst>
                            </a:prstGeom>
                            <a:solidFill>
                              <a:srgbClr val="FFFFFF"/>
                            </a:solidFill>
                            <a:ln w="9525">
                              <a:solidFill>
                                <a:srgbClr val="000000"/>
                              </a:solidFill>
                              <a:miter lim="800000"/>
                              <a:headEnd/>
                              <a:tailEnd/>
                            </a:ln>
                          </wps:spPr>
                          <wps:txbx>
                            <w:txbxContent>
                              <w:p w:rsidR="00C22888" w:rsidRDefault="00C22888" w:rsidP="003A7C8D">
                                <w:pPr>
                                  <w:pStyle w:val="31"/>
                                  <w:rPr>
                                    <w:sz w:val="28"/>
                                    <w:szCs w:val="28"/>
                                  </w:rPr>
                                </w:pPr>
                                <w:r>
                                  <w:rPr>
                                    <w:rFonts w:hint="cs"/>
                                    <w:sz w:val="28"/>
                                    <w:szCs w:val="28"/>
                                    <w:rtl/>
                                  </w:rPr>
                                  <w:t>דליפה אזור החם</w:t>
                                </w:r>
                              </w:p>
                            </w:txbxContent>
                          </wps:txbx>
                          <wps:bodyPr rot="0" vert="horz" wrap="square" lIns="91440" tIns="45720" rIns="91440" bIns="45720" anchor="t" anchorCtr="0" upright="1">
                            <a:noAutofit/>
                          </wps:bodyPr>
                        </wps:wsp>
                      </wpg:grpSp>
                      <wps:wsp>
                        <wps:cNvPr id="27" name="Text Box 23"/>
                        <wps:cNvSpPr txBox="1">
                          <a:spLocks noChangeArrowheads="1"/>
                        </wps:cNvSpPr>
                        <wps:spPr bwMode="auto">
                          <a:xfrm>
                            <a:off x="8400" y="8044"/>
                            <a:ext cx="110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wps:txbx>
                        <wps:bodyPr rot="0" vert="horz" wrap="square" lIns="91440" tIns="45720" rIns="91440" bIns="45720" anchor="t" anchorCtr="0" upright="1">
                          <a:noAutofit/>
                        </wps:bodyPr>
                      </wps:wsp>
                      <wpg:grpSp>
                        <wpg:cNvPr id="28" name="Group 24"/>
                        <wpg:cNvGrpSpPr>
                          <a:grpSpLocks/>
                        </wpg:cNvGrpSpPr>
                        <wpg:grpSpPr bwMode="auto">
                          <a:xfrm>
                            <a:off x="5819" y="6398"/>
                            <a:ext cx="2130" cy="3846"/>
                            <a:chOff x="4032" y="2448"/>
                            <a:chExt cx="2160" cy="4320"/>
                          </a:xfrm>
                        </wpg:grpSpPr>
                        <wps:wsp>
                          <wps:cNvPr id="29" name="Line 25"/>
                          <wps:cNvCnPr>
                            <a:cxnSpLocks noChangeShapeType="1"/>
                          </wps:cNvCnPr>
                          <wps:spPr bwMode="auto">
                            <a:xfrm flipV="1">
                              <a:off x="4032" y="2448"/>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4176" y="5760"/>
                              <a:ext cx="100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rc 27"/>
                          <wps:cNvSpPr>
                            <a:spLocks/>
                          </wps:cNvSpPr>
                          <wps:spPr bwMode="auto">
                            <a:xfrm>
                              <a:off x="4752" y="2448"/>
                              <a:ext cx="1440" cy="23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22888" w:rsidRDefault="00C22888" w:rsidP="003A7C8D">
                                <w:pPr>
                                  <w:rPr>
                                    <w:rFonts w:cs="Times New Roman"/>
                                    <w:color w:val="000000"/>
                                    <w:sz w:val="32"/>
                                    <w:szCs w:val="32"/>
                                    <w:lang w:eastAsia="en-US"/>
                                  </w:rPr>
                                </w:pPr>
                              </w:p>
                            </w:txbxContent>
                          </wps:txbx>
                          <wps:bodyPr rot="0" vert="horz" wrap="square" lIns="91440" tIns="45720" rIns="91440" bIns="45720" anchor="t" anchorCtr="0" upright="1">
                            <a:noAutofit/>
                          </wps:bodyPr>
                        </wps:wsp>
                        <wps:wsp>
                          <wps:cNvPr id="32" name="Arc 28"/>
                          <wps:cNvSpPr>
                            <a:spLocks/>
                          </wps:cNvSpPr>
                          <wps:spPr bwMode="auto">
                            <a:xfrm flipV="1">
                              <a:off x="5184" y="4608"/>
                              <a:ext cx="1008" cy="2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9"/>
                          <wps:cNvSpPr txBox="1">
                            <a:spLocks noChangeArrowheads="1"/>
                          </wps:cNvSpPr>
                          <wps:spPr bwMode="auto">
                            <a:xfrm>
                              <a:off x="4752" y="4176"/>
                              <a:ext cx="115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wps:txbx>
                          <wps:bodyPr rot="0" vert="horz" wrap="square" lIns="91440" tIns="45720" rIns="91440" bIns="45720" anchor="t" anchorCtr="0" upright="1">
                            <a:noAutofit/>
                          </wps:bodyPr>
                        </wps:wsp>
                      </wpg:grpSp>
                      <wpg:grpSp>
                        <wpg:cNvPr id="37" name="Group 30"/>
                        <wpg:cNvGrpSpPr>
                          <a:grpSpLocks/>
                        </wpg:cNvGrpSpPr>
                        <wpg:grpSpPr bwMode="auto">
                          <a:xfrm>
                            <a:off x="3431" y="6051"/>
                            <a:ext cx="2348" cy="373"/>
                            <a:chOff x="1584" y="2016"/>
                            <a:chExt cx="2448" cy="441"/>
                          </a:xfrm>
                        </wpg:grpSpPr>
                        <wps:wsp>
                          <wps:cNvPr id="38" name="Line 31"/>
                          <wps:cNvCnPr>
                            <a:cxnSpLocks noChangeShapeType="1"/>
                          </wps:cNvCnPr>
                          <wps:spPr bwMode="auto">
                            <a:xfrm>
                              <a:off x="1584" y="2016"/>
                              <a:ext cx="244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32"/>
                          <wps:cNvSpPr txBox="1">
                            <a:spLocks noChangeArrowheads="1"/>
                          </wps:cNvSpPr>
                          <wps:spPr bwMode="auto">
                            <a:xfrm>
                              <a:off x="2016" y="2016"/>
                              <a:ext cx="172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30.5pt;margin-top:20.25pt;width:358.8pt;height:230.4pt;z-index:251655168" coordorigin="2580,6051" coordsize="6924,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">
                <v:group id="Group 20" o:spid="_x0000_s1027" style="position:absolute;left:2580;top:7417;width:3929;height:2764" coordorigin="1632,2131" coordsize="149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21" o:spid="_x0000_s1028" style="position:absolute;left:2381;top:2131;width:749;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textbox>
                      <w:txbxContent>
                        <w:p w:rsidR="00C22888" w:rsidRDefault="00C2288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2" o:spid="_x0000_s1029" type="#_x0000_t63" style="position:absolute;left:1632;top:2707;width:51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Gz8MA&#10;AADbAAAADwAAAGRycy9kb3ducmV2LnhtbESPQWvCQBSE74L/YXmCN93Uqmh0FRFaiiebVvH4yL4m&#10;Idm3Ibua+O9dQehxmJlvmPW2M5W4UeMKywrexhEI4tTqgjMFvz8fowUI55E1VpZJwZ0cbDf93hpj&#10;bVv+plviMxEg7GJUkHtfx1K6NCeDbmxr4uD92cagD7LJpG6wDXBTyUkUzaXBgsNCjjXtc0rL5GoU&#10;nN7L46VMpvLTnw/7nWmXs6rUSg0H3W4FwlPn/8Ov9pdWMJnD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Gz8MAAADbAAAADwAAAAAAAAAAAAAAAACYAgAAZHJzL2Rv&#10;d25yZXYueG1sUEsFBgAAAAAEAAQA9QAAAIgDAAAAAA==&#10;" adj="47017,-5640">
                    <v:textbox>
                      <w:txbxContent>
                        <w:p w:rsidR="00C22888" w:rsidRDefault="00C22888" w:rsidP="003A7C8D">
                          <w:pPr>
                            <w:pStyle w:val="31"/>
                            <w:rPr>
                              <w:sz w:val="28"/>
                              <w:szCs w:val="28"/>
                            </w:rPr>
                          </w:pPr>
                          <w:r>
                            <w:rPr>
                              <w:rFonts w:hint="cs"/>
                              <w:sz w:val="28"/>
                              <w:szCs w:val="28"/>
                              <w:rtl/>
                            </w:rPr>
                            <w:t>דליפה אזור החם</w:t>
                          </w:r>
                        </w:p>
                      </w:txbxContent>
                    </v:textbox>
                  </v:shape>
                </v:group>
                <v:shapetype id="_x0000_t202" coordsize="21600,21600" o:spt="202" path="m,l,21600r21600,l21600,xe">
                  <v:stroke joinstyle="miter"/>
                  <v:path gradientshapeok="t" o:connecttype="rect"/>
                </v:shapetype>
                <v:shape id="Text Box 23" o:spid="_x0000_s1030" type="#_x0000_t202" style="position:absolute;left:8400;top:8044;width:110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v:textbox>
                </v:shape>
                <v:group id="Group 24" o:spid="_x0000_s1031" style="position:absolute;left:5819;top:6398;width:2130;height:3846" coordorigin="4032,2448" coordsize="21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5" o:spid="_x0000_s1032" style="position:absolute;flip:y;visibility:visible;mso-wrap-style:square" from="4032,2448" to="475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6" o:spid="_x0000_s1033" style="position:absolute;visibility:visible;mso-wrap-style:square" from="4176,5760" to="518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Arc 27" o:spid="_x0000_s1034" style="position:absolute;left:4752;top:2448;width:1440;height:230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bg8QA&#10;AADbAAAADwAAAGRycy9kb3ducmV2LnhtbESPS2/CMBCE75X4D9Yi9VacUECQ4iCEqGiPPNrzyt48&#10;SryOYjeEf19XqtTjaGa+0aw3g21ET52vHStIJwkIYu1MzaWCy/n1aQnCB2SDjWNScCcPm3z0sMbM&#10;uBsfqT+FUkQI+wwVVCG0mZReV2TRT1xLHL3CdRZDlF0pTYe3CLeNnCbJQlqsOS5U2NKuIn09fVsF&#10;vW7e96th/lEU+7leHT7vXzOulXocD9sXEIGG8B/+a78ZBc8p/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m4PEAAAA2wAAAA8AAAAAAAAAAAAAAAAAmAIAAGRycy9k&#10;b3ducmV2LnhtbFBLBQYAAAAABAAEAPUAAACJAwAAAAA=&#10;" adj="-11796480,,5400" path="m-1,nfc11929,,21600,9670,21600,21600em-1,nsc11929,,21600,9670,21600,21600l,21600,-1,xe" filled="f">
                    <v:stroke joinstyle="round"/>
                    <v:formulas/>
                    <v:path arrowok="t" o:extrusionok="f" o:connecttype="custom" o:connectlocs="0,0;1440,2304;0,2304" o:connectangles="0,0,0" textboxrect="0,0,21600,21600"/>
                    <v:textbox>
                      <w:txbxContent>
                        <w:p w:rsidR="00C22888" w:rsidRDefault="00C22888" w:rsidP="003A7C8D">
                          <w:pPr>
                            <w:rPr>
                              <w:rFonts w:cs="Times New Roman"/>
                              <w:color w:val="000000"/>
                              <w:sz w:val="32"/>
                              <w:szCs w:val="32"/>
                              <w:lang w:eastAsia="en-US"/>
                            </w:rPr>
                          </w:pPr>
                        </w:p>
                      </w:txbxContent>
                    </v:textbox>
                  </v:shape>
                  <v:shape id="Arc 28" o:spid="_x0000_s1035" style="position:absolute;left:5184;top:4608;width:1008;height:21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8sEA&#10;AADbAAAADwAAAGRycy9kb3ducmV2LnhtbESPUWvCMBSF3wf+h3CFvc3UimV0RhFBt8dp+wMuzbUN&#10;NjclibX798tg4OPhnPMdzmY32V6M5INxrGC5yEAQN04bbhXU1fHtHUSIyBp7x6TghwLstrOXDZba&#10;PfhM4yW2IkE4lKigi3EopQxNRxbDwg3Eybs6bzEm6VupPT4S3PYyz7JCWjScFjoc6NBRc7vcrYLK&#10;FN+nnA9FAo1x7Y6fvl6vlHqdT/sPEJGm+Az/t7+0glUOf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ofLBAAAA2wAAAA8AAAAAAAAAAAAAAAAAmAIAAGRycy9kb3du&#10;cmV2LnhtbFBLBQYAAAAABAAEAPUAAACGAwAAAAA=&#10;" path="m-1,nfc11929,,21600,9670,21600,21600em-1,nsc11929,,21600,9670,21600,21600l,21600,-1,xe" filled="f">
                    <v:path arrowok="t" o:extrusionok="f" o:connecttype="custom" o:connectlocs="0,0;1008,2160;0,2160" o:connectangles="0,0,0"/>
                  </v:shape>
                  <v:shape id="Text Box 29" o:spid="_x0000_s1036" type="#_x0000_t202" style="position:absolute;left:4752;top:4176;width:115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v:textbox>
                  </v:shape>
                </v:group>
                <v:group id="Group 30" o:spid="_x0000_s1037" style="position:absolute;left:3431;top:6051;width:2348;height:373" coordorigin="1584,2016" coordsize="2448,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31" o:spid="_x0000_s1038" style="position:absolute;visibility:visible;mso-wrap-style:square" from="1584,2016" to="4032,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UsEAAADbAAAADwAAAGRycy9kb3ducmV2LnhtbERPz2uDMBS+D/Y/hFfobY1dYY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VSwQAAANsAAAAPAAAAAAAAAAAAAAAA&#10;AKECAABkcnMvZG93bnJldi54bWxQSwUGAAAAAAQABAD5AAAAjwMAAAAA&#10;" strokeweight="3pt">
                    <v:stroke endarrow="block"/>
                  </v:line>
                  <v:shape id="Text Box 32" o:spid="_x0000_s1039" type="#_x0000_t202" style="position:absolute;left:2016;top:2016;width:172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22888" w:rsidRDefault="00C2288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v:textbox>
                  </v:shape>
                </v:group>
                <w10:wrap type="topAndBottom"/>
              </v:group>
            </w:pict>
          </mc:Fallback>
        </mc:AlternateContent>
      </w:r>
    </w:p>
    <w:p w:rsidR="003A7C8D" w:rsidRDefault="003A7C8D"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14615F" w:rsidRDefault="0014615F" w:rsidP="003A7C8D">
      <w:pPr>
        <w:pStyle w:val="a7"/>
        <w:spacing w:line="360" w:lineRule="auto"/>
        <w:ind w:left="2160"/>
        <w:rPr>
          <w:rtl/>
          <w:lang w:eastAsia="en-US"/>
        </w:rPr>
      </w:pP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rFonts w:hint="cs"/>
          <w:b/>
          <w:bCs/>
          <w:highlight w:val="yellow"/>
          <w:u w:val="single"/>
          <w:rtl/>
          <w:lang w:eastAsia="en-US"/>
        </w:rPr>
        <w:t xml:space="preserve">בעדיפות ראשונה </w:t>
      </w:r>
      <w:r w:rsidRPr="003E0632">
        <w:rPr>
          <w:b/>
          <w:bCs/>
          <w:highlight w:val="yellow"/>
          <w:u w:val="single"/>
          <w:rtl/>
          <w:lang w:eastAsia="en-US"/>
        </w:rPr>
        <w:t>יש לפנות מיידית אנשים הנמצאים באזור החם</w:t>
      </w:r>
      <w:r>
        <w:rPr>
          <w:rtl/>
          <w:lang w:eastAsia="en-US"/>
        </w:rPr>
        <w:t>. כיוון הפינוי יעשה בניצב לכיוון הרוח.</w:t>
      </w:r>
    </w:p>
    <w:p w:rsidR="003A7C8D" w:rsidRPr="006A265E"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b/>
          <w:bCs/>
          <w:rtl/>
          <w:lang w:eastAsia="en-US"/>
        </w:rPr>
      </w:pPr>
      <w:r w:rsidRPr="006A265E">
        <w:rPr>
          <w:rFonts w:hint="cs"/>
          <w:b/>
          <w:bCs/>
          <w:u w:val="single"/>
          <w:rtl/>
          <w:lang w:eastAsia="en-US"/>
        </w:rPr>
        <w:t>בעדיפות</w:t>
      </w:r>
      <w:r w:rsidRPr="006A265E">
        <w:rPr>
          <w:b/>
          <w:bCs/>
          <w:u w:val="single"/>
          <w:rtl/>
          <w:lang w:eastAsia="en-US"/>
        </w:rPr>
        <w:t xml:space="preserve"> </w:t>
      </w:r>
      <w:r w:rsidRPr="006A265E">
        <w:rPr>
          <w:rFonts w:hint="cs"/>
          <w:b/>
          <w:bCs/>
          <w:u w:val="single"/>
          <w:rtl/>
          <w:lang w:eastAsia="en-US"/>
        </w:rPr>
        <w:t>שניה</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לפנות</w:t>
      </w:r>
      <w:r w:rsidRPr="006A265E">
        <w:rPr>
          <w:b/>
          <w:bCs/>
          <w:u w:val="single"/>
          <w:rtl/>
          <w:lang w:eastAsia="en-US"/>
        </w:rPr>
        <w:t xml:space="preserve"> </w:t>
      </w:r>
      <w:r w:rsidRPr="006A265E">
        <w:rPr>
          <w:rFonts w:hint="cs"/>
          <w:b/>
          <w:bCs/>
          <w:u w:val="single"/>
          <w:rtl/>
          <w:lang w:eastAsia="en-US"/>
        </w:rPr>
        <w:t>אנשים</w:t>
      </w:r>
      <w:r w:rsidRPr="006A265E">
        <w:rPr>
          <w:b/>
          <w:bCs/>
          <w:u w:val="single"/>
          <w:rtl/>
          <w:lang w:eastAsia="en-US"/>
        </w:rPr>
        <w:t xml:space="preserve"> </w:t>
      </w:r>
      <w:r w:rsidRPr="006A265E">
        <w:rPr>
          <w:rFonts w:hint="cs"/>
          <w:b/>
          <w:bCs/>
          <w:u w:val="single"/>
          <w:rtl/>
          <w:lang w:eastAsia="en-US"/>
        </w:rPr>
        <w:t>הנמצאים</w:t>
      </w:r>
      <w:r w:rsidRPr="006A265E">
        <w:rPr>
          <w:b/>
          <w:bCs/>
          <w:u w:val="single"/>
          <w:rtl/>
          <w:lang w:eastAsia="en-US"/>
        </w:rPr>
        <w:t xml:space="preserve"> </w:t>
      </w:r>
      <w:r w:rsidRPr="006A265E">
        <w:rPr>
          <w:rFonts w:hint="cs"/>
          <w:b/>
          <w:bCs/>
          <w:u w:val="single"/>
          <w:rtl/>
          <w:lang w:eastAsia="en-US"/>
        </w:rPr>
        <w:t>באזור</w:t>
      </w:r>
      <w:r w:rsidRPr="006A265E">
        <w:rPr>
          <w:b/>
          <w:bCs/>
          <w:u w:val="single"/>
          <w:rtl/>
          <w:lang w:eastAsia="en-US"/>
        </w:rPr>
        <w:t xml:space="preserve"> </w:t>
      </w:r>
      <w:r w:rsidRPr="006A265E">
        <w:rPr>
          <w:rFonts w:hint="cs"/>
          <w:b/>
          <w:bCs/>
          <w:u w:val="single"/>
          <w:rtl/>
          <w:lang w:eastAsia="en-US"/>
        </w:rPr>
        <w:t>הפושר</w:t>
      </w:r>
      <w:r w:rsidRPr="006A265E">
        <w:rPr>
          <w:b/>
          <w:bCs/>
          <w:rtl/>
          <w:lang w:eastAsia="en-US"/>
        </w:rPr>
        <w:t>.</w:t>
      </w: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b/>
          <w:bCs/>
          <w:u w:val="single"/>
          <w:rtl/>
          <w:lang w:eastAsia="en-US"/>
        </w:rPr>
        <w:t>יש לקבוע נק' מפגש במקום הנמצא בניצב לכיוון הרוח</w:t>
      </w:r>
      <w:r>
        <w:rPr>
          <w:rtl/>
          <w:lang w:eastAsia="en-US"/>
        </w:rPr>
        <w:t xml:space="preserve">. מומלץ כי הגישה </w:t>
      </w:r>
      <w:proofErr w:type="spellStart"/>
      <w:r>
        <w:rPr>
          <w:rtl/>
          <w:lang w:eastAsia="en-US"/>
        </w:rPr>
        <w:t>לנק</w:t>
      </w:r>
      <w:proofErr w:type="spellEnd"/>
      <w:r>
        <w:rPr>
          <w:rtl/>
          <w:lang w:eastAsia="en-US"/>
        </w:rPr>
        <w:t>' המפגש תהיה נקיה ממכשולים וכי האזור יהיה מוצל.</w:t>
      </w: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6A265E">
        <w:rPr>
          <w:rFonts w:hint="cs"/>
          <w:b/>
          <w:bCs/>
          <w:u w:val="single"/>
          <w:rtl/>
          <w:lang w:eastAsia="en-US"/>
        </w:rPr>
        <w:t>בהפעלת</w:t>
      </w:r>
      <w:r w:rsidRPr="006A265E">
        <w:rPr>
          <w:b/>
          <w:bCs/>
          <w:u w:val="single"/>
          <w:rtl/>
          <w:lang w:eastAsia="en-US"/>
        </w:rPr>
        <w:t xml:space="preserve"> </w:t>
      </w:r>
      <w:r w:rsidRPr="006A265E">
        <w:rPr>
          <w:rFonts w:hint="cs"/>
          <w:b/>
          <w:bCs/>
          <w:u w:val="single"/>
          <w:rtl/>
          <w:lang w:eastAsia="en-US"/>
        </w:rPr>
        <w:t>מערך</w:t>
      </w:r>
      <w:r w:rsidRPr="006A265E">
        <w:rPr>
          <w:b/>
          <w:bCs/>
          <w:u w:val="single"/>
          <w:rtl/>
          <w:lang w:eastAsia="en-US"/>
        </w:rPr>
        <w:t xml:space="preserve"> </w:t>
      </w:r>
      <w:r w:rsidRPr="006A265E">
        <w:rPr>
          <w:rFonts w:hint="cs"/>
          <w:b/>
          <w:bCs/>
          <w:u w:val="single"/>
          <w:rtl/>
          <w:lang w:eastAsia="en-US"/>
        </w:rPr>
        <w:t>החירום</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להת</w:t>
      </w:r>
      <w:r w:rsidR="006044C3" w:rsidRPr="006A265E">
        <w:rPr>
          <w:rFonts w:hint="cs"/>
          <w:b/>
          <w:bCs/>
          <w:u w:val="single"/>
          <w:rtl/>
          <w:lang w:eastAsia="en-US"/>
        </w:rPr>
        <w:t>י</w:t>
      </w:r>
      <w:r w:rsidRPr="006A265E">
        <w:rPr>
          <w:rFonts w:hint="cs"/>
          <w:b/>
          <w:bCs/>
          <w:u w:val="single"/>
          <w:rtl/>
          <w:lang w:eastAsia="en-US"/>
        </w:rPr>
        <w:t>יחס</w:t>
      </w:r>
      <w:r w:rsidRPr="006A265E">
        <w:rPr>
          <w:b/>
          <w:bCs/>
          <w:u w:val="single"/>
          <w:rtl/>
          <w:lang w:eastAsia="en-US"/>
        </w:rPr>
        <w:t xml:space="preserve"> </w:t>
      </w:r>
      <w:r w:rsidRPr="006A265E">
        <w:rPr>
          <w:rFonts w:hint="cs"/>
          <w:b/>
          <w:bCs/>
          <w:u w:val="single"/>
          <w:rtl/>
          <w:lang w:eastAsia="en-US"/>
        </w:rPr>
        <w:t>לטווחי</w:t>
      </w:r>
      <w:r w:rsidRPr="006A265E">
        <w:rPr>
          <w:b/>
          <w:bCs/>
          <w:u w:val="single"/>
          <w:rtl/>
          <w:lang w:eastAsia="en-US"/>
        </w:rPr>
        <w:t xml:space="preserve"> </w:t>
      </w:r>
      <w:r w:rsidRPr="006A265E">
        <w:rPr>
          <w:rFonts w:hint="cs"/>
          <w:b/>
          <w:bCs/>
          <w:u w:val="single"/>
          <w:rtl/>
          <w:lang w:eastAsia="en-US"/>
        </w:rPr>
        <w:t>הסיכון</w:t>
      </w:r>
      <w:r w:rsidRPr="006A265E">
        <w:rPr>
          <w:b/>
          <w:bCs/>
          <w:u w:val="single"/>
          <w:rtl/>
          <w:lang w:eastAsia="en-US"/>
        </w:rPr>
        <w:t xml:space="preserve"> </w:t>
      </w:r>
      <w:r w:rsidRPr="006A265E">
        <w:rPr>
          <w:rFonts w:hint="cs"/>
          <w:b/>
          <w:bCs/>
          <w:u w:val="single"/>
          <w:rtl/>
          <w:lang w:eastAsia="en-US"/>
        </w:rPr>
        <w:t>באופן</w:t>
      </w:r>
      <w:r w:rsidRPr="006A265E">
        <w:rPr>
          <w:b/>
          <w:bCs/>
          <w:u w:val="single"/>
          <w:rtl/>
          <w:lang w:eastAsia="en-US"/>
        </w:rPr>
        <w:t xml:space="preserve"> </w:t>
      </w:r>
      <w:r w:rsidRPr="006A265E">
        <w:rPr>
          <w:rFonts w:hint="cs"/>
          <w:b/>
          <w:bCs/>
          <w:u w:val="single"/>
          <w:rtl/>
          <w:lang w:eastAsia="en-US"/>
        </w:rPr>
        <w:t>הבא</w:t>
      </w:r>
      <w:r>
        <w:rPr>
          <w:rtl/>
          <w:lang w:eastAsia="en-US"/>
        </w:rPr>
        <w:t>:</w:t>
      </w:r>
    </w:p>
    <w:p w:rsidR="003A7C8D" w:rsidRPr="0014615F"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lang w:eastAsia="en-US"/>
        </w:rPr>
      </w:pPr>
      <w:r>
        <w:rPr>
          <w:rFonts w:hint="cs"/>
          <w:rtl/>
          <w:lang w:eastAsia="en-US"/>
        </w:rPr>
        <w:t>7.5</w:t>
      </w:r>
      <w:r>
        <w:rPr>
          <w:rFonts w:hint="cs"/>
          <w:rtl/>
          <w:lang w:eastAsia="en-US"/>
        </w:rPr>
        <w:tab/>
      </w:r>
      <w:r w:rsidRPr="0014615F">
        <w:rPr>
          <w:b/>
          <w:bCs/>
          <w:highlight w:val="yellow"/>
          <w:u w:val="single"/>
          <w:rtl/>
          <w:lang w:eastAsia="en-US"/>
        </w:rPr>
        <w:t xml:space="preserve">צוות חירום יתכנס באזור המוגדר כפושר או חם רק כשהוא </w:t>
      </w:r>
      <w:r w:rsidRPr="0014615F">
        <w:rPr>
          <w:rFonts w:hint="cs"/>
          <w:b/>
          <w:bCs/>
          <w:highlight w:val="yellow"/>
          <w:u w:val="single"/>
          <w:rtl/>
          <w:lang w:eastAsia="en-US"/>
        </w:rPr>
        <w:t>מ</w:t>
      </w:r>
      <w:r w:rsidRPr="0014615F">
        <w:rPr>
          <w:b/>
          <w:bCs/>
          <w:highlight w:val="yellow"/>
          <w:u w:val="single"/>
          <w:rtl/>
          <w:lang w:eastAsia="en-US"/>
        </w:rPr>
        <w:t>צויד בציוד מגן אישי</w:t>
      </w:r>
      <w:r w:rsidRPr="0014615F">
        <w:rPr>
          <w:rFonts w:hint="cs"/>
          <w:b/>
          <w:bCs/>
          <w:highlight w:val="yellow"/>
          <w:u w:val="single"/>
          <w:rtl/>
          <w:lang w:eastAsia="en-US"/>
        </w:rPr>
        <w:t xml:space="preserve"> מתאים</w:t>
      </w:r>
      <w:r w:rsidRPr="0014615F">
        <w:rPr>
          <w:b/>
          <w:bCs/>
          <w:highlight w:val="yellow"/>
          <w:u w:val="single"/>
          <w:rtl/>
          <w:lang w:eastAsia="en-US"/>
        </w:rPr>
        <w:t>.</w:t>
      </w:r>
    </w:p>
    <w:p w:rsidR="003A7C8D" w:rsidRPr="0014615F"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rPr>
      </w:pPr>
      <w:r>
        <w:rPr>
          <w:rFonts w:hint="cs"/>
          <w:rtl/>
          <w:lang w:eastAsia="en-US"/>
        </w:rPr>
        <w:t>7.6</w:t>
      </w:r>
      <w:r>
        <w:rPr>
          <w:rFonts w:hint="cs"/>
          <w:rtl/>
          <w:lang w:eastAsia="en-US"/>
        </w:rPr>
        <w:tab/>
      </w:r>
      <w:r>
        <w:rPr>
          <w:rtl/>
          <w:lang w:eastAsia="en-US"/>
        </w:rPr>
        <w:t xml:space="preserve">מומלץ כי הטיפול באירועים יעשה לפי הטבלאות המופיעות בכל תרחיש. </w:t>
      </w:r>
      <w:r w:rsidR="0014615F">
        <w:rPr>
          <w:rFonts w:hint="cs"/>
          <w:rtl/>
          <w:lang w:eastAsia="en-US"/>
        </w:rPr>
        <w:t xml:space="preserve"> </w:t>
      </w:r>
      <w:r w:rsidRPr="0014615F">
        <w:rPr>
          <w:b/>
          <w:bCs/>
          <w:highlight w:val="yellow"/>
          <w:u w:val="single"/>
          <w:rtl/>
          <w:lang w:eastAsia="en-US"/>
        </w:rPr>
        <w:t>בכל מקרה יש להתאים את דרכי הפעולה לאופי האירוע ונתוני השטח.</w:t>
      </w:r>
    </w:p>
    <w:p w:rsidR="003A7C8D"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rtl/>
        </w:rPr>
      </w:pPr>
      <w:r>
        <w:rPr>
          <w:rFonts w:hint="cs"/>
          <w:rtl/>
          <w:lang w:eastAsia="en-US"/>
        </w:rPr>
        <w:t>7.7</w:t>
      </w:r>
      <w:r>
        <w:rPr>
          <w:rFonts w:hint="cs"/>
          <w:rtl/>
          <w:lang w:eastAsia="en-US"/>
        </w:rPr>
        <w:tab/>
      </w:r>
      <w:r w:rsidR="0014615F" w:rsidRPr="0014615F">
        <w:rPr>
          <w:rFonts w:hint="cs"/>
          <w:b/>
          <w:bCs/>
          <w:highlight w:val="yellow"/>
          <w:u w:val="single"/>
          <w:rtl/>
          <w:lang w:eastAsia="en-US"/>
        </w:rPr>
        <w:t xml:space="preserve">כל </w:t>
      </w:r>
      <w:r w:rsidRPr="0014615F">
        <w:rPr>
          <w:b/>
          <w:bCs/>
          <w:highlight w:val="yellow"/>
          <w:u w:val="single"/>
          <w:rtl/>
          <w:lang w:eastAsia="en-US"/>
        </w:rPr>
        <w:t>טיפול בחומרים מסוכנים יעשה לפי הנחיות ג</w:t>
      </w:r>
      <w:r w:rsidRPr="0014615F">
        <w:rPr>
          <w:rFonts w:hint="cs"/>
          <w:b/>
          <w:bCs/>
          <w:highlight w:val="yellow"/>
          <w:u w:val="single"/>
          <w:rtl/>
          <w:lang w:eastAsia="en-US"/>
        </w:rPr>
        <w:t>י</w:t>
      </w:r>
      <w:r w:rsidRPr="0014615F">
        <w:rPr>
          <w:b/>
          <w:bCs/>
          <w:highlight w:val="yellow"/>
          <w:u w:val="single"/>
          <w:rtl/>
          <w:lang w:eastAsia="en-US"/>
        </w:rPr>
        <w:t xml:space="preserve">ליונות הבטיחות </w:t>
      </w:r>
      <w:r w:rsidRPr="0014615F">
        <w:rPr>
          <w:b/>
          <w:bCs/>
          <w:sz w:val="20"/>
          <w:szCs w:val="20"/>
          <w:highlight w:val="yellow"/>
          <w:u w:val="single"/>
          <w:lang w:eastAsia="en-US"/>
        </w:rPr>
        <w:t>MSDS</w:t>
      </w:r>
      <w:r w:rsidRPr="0014615F">
        <w:rPr>
          <w:b/>
          <w:bCs/>
          <w:highlight w:val="yellow"/>
          <w:u w:val="single"/>
          <w:rtl/>
          <w:lang w:eastAsia="en-US"/>
        </w:rPr>
        <w:t xml:space="preserve"> של החומרים</w:t>
      </w:r>
      <w:r>
        <w:rPr>
          <w:rtl/>
          <w:lang w:eastAsia="en-US"/>
        </w:rPr>
        <w:t>.</w:t>
      </w:r>
    </w:p>
    <w:p w:rsidR="003A7C8D" w:rsidRDefault="003A7C8D"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3A7C8D" w:rsidRPr="0014615F" w:rsidRDefault="003A7C8D" w:rsidP="0014615F">
      <w:pPr>
        <w:jc w:val="center"/>
        <w:rPr>
          <w:b/>
          <w:bCs/>
          <w:sz w:val="36"/>
          <w:szCs w:val="36"/>
          <w:u w:val="single"/>
          <w:rtl/>
        </w:rPr>
      </w:pPr>
      <w:r w:rsidRPr="0014615F">
        <w:rPr>
          <w:rFonts w:hint="cs"/>
          <w:sz w:val="40"/>
          <w:szCs w:val="40"/>
          <w:highlight w:val="yellow"/>
          <w:rtl/>
        </w:rPr>
        <w:t xml:space="preserve">8. </w:t>
      </w:r>
      <w:r w:rsidRPr="0014615F">
        <w:rPr>
          <w:rFonts w:hint="cs"/>
          <w:sz w:val="40"/>
          <w:szCs w:val="40"/>
          <w:highlight w:val="yellow"/>
          <w:rtl/>
        </w:rPr>
        <w:tab/>
      </w:r>
      <w:r w:rsidRPr="0014615F">
        <w:rPr>
          <w:rFonts w:hint="cs"/>
          <w:b/>
          <w:bCs/>
          <w:sz w:val="40"/>
          <w:szCs w:val="40"/>
          <w:highlight w:val="yellow"/>
          <w:u w:val="single"/>
          <w:rtl/>
        </w:rPr>
        <w:t>משטר רוחות באזור ת"א - קרוב לאוניברסיטה</w:t>
      </w:r>
    </w:p>
    <w:p w:rsidR="003A7C8D" w:rsidRDefault="000C4376" w:rsidP="003A7C8D">
      <w:pPr>
        <w:rPr>
          <w:sz w:val="28"/>
          <w:szCs w:val="28"/>
          <w:rtl/>
        </w:rPr>
      </w:pPr>
      <w:r>
        <w:rPr>
          <w:noProof/>
          <w:szCs w:val="28"/>
          <w:rtl/>
          <w:lang w:eastAsia="en-US"/>
        </w:rPr>
        <w:drawing>
          <wp:anchor distT="0" distB="0" distL="114300" distR="114300" simplePos="0" relativeHeight="251658240" behindDoc="0" locked="0" layoutInCell="1" allowOverlap="1" wp14:anchorId="78812F91" wp14:editId="0F0AC75D">
            <wp:simplePos x="0" y="0"/>
            <wp:positionH relativeFrom="column">
              <wp:posOffset>294005</wp:posOffset>
            </wp:positionH>
            <wp:positionV relativeFrom="paragraph">
              <wp:posOffset>306070</wp:posOffset>
            </wp:positionV>
            <wp:extent cx="5212080" cy="5479415"/>
            <wp:effectExtent l="0" t="0" r="0" b="0"/>
            <wp:wrapTopAndBottom/>
            <wp:docPr id="35" name="Picture 35"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547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8D" w:rsidRDefault="003A7C8D" w:rsidP="00A2586D">
      <w:pPr>
        <w:spacing w:line="360" w:lineRule="auto"/>
        <w:jc w:val="center"/>
        <w:rPr>
          <w:b/>
          <w:bCs/>
          <w:sz w:val="40"/>
          <w:szCs w:val="40"/>
          <w:u w:val="single"/>
          <w:shd w:val="clear" w:color="auto" w:fill="FFFF00"/>
          <w:rtl/>
        </w:rPr>
      </w:pPr>
      <w:r w:rsidRPr="005C799A">
        <w:rPr>
          <w:sz w:val="36"/>
          <w:szCs w:val="36"/>
          <w:rtl/>
        </w:rPr>
        <w:br w:type="page"/>
      </w:r>
      <w:r w:rsidR="000C4376" w:rsidRPr="005C799A">
        <w:rPr>
          <w:noProof/>
          <w:sz w:val="36"/>
          <w:szCs w:val="36"/>
          <w:rtl/>
          <w:lang w:eastAsia="en-US"/>
        </w:rPr>
        <w:drawing>
          <wp:anchor distT="0" distB="0" distL="114300" distR="114300" simplePos="0" relativeHeight="251657216" behindDoc="0" locked="0" layoutInCell="1" allowOverlap="1" wp14:anchorId="2B8EEDAA" wp14:editId="2540530C">
            <wp:simplePos x="0" y="0"/>
            <wp:positionH relativeFrom="column">
              <wp:posOffset>-163195</wp:posOffset>
            </wp:positionH>
            <wp:positionV relativeFrom="paragraph">
              <wp:posOffset>26670</wp:posOffset>
            </wp:positionV>
            <wp:extent cx="4326255" cy="5518150"/>
            <wp:effectExtent l="0" t="0" r="0" b="0"/>
            <wp:wrapTopAndBottom/>
            <wp:docPr id="34" name="Picture 34"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6255" cy="551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99A">
        <w:rPr>
          <w:sz w:val="36"/>
          <w:szCs w:val="36"/>
          <w:rtl/>
        </w:rPr>
        <w:br w:type="page"/>
      </w:r>
      <w:r w:rsidRPr="0014615F">
        <w:rPr>
          <w:rFonts w:hint="cs"/>
          <w:b/>
          <w:bCs/>
          <w:sz w:val="40"/>
          <w:szCs w:val="40"/>
          <w:u w:val="single"/>
          <w:shd w:val="clear" w:color="auto" w:fill="FFFF00"/>
          <w:rtl/>
        </w:rPr>
        <w:t>9</w:t>
      </w:r>
      <w:r w:rsidRPr="0014615F">
        <w:rPr>
          <w:sz w:val="40"/>
          <w:szCs w:val="40"/>
          <w:u w:val="single"/>
          <w:shd w:val="clear" w:color="auto" w:fill="FFFF00"/>
          <w:rtl/>
        </w:rPr>
        <w:t>.</w:t>
      </w:r>
      <w:r w:rsidRPr="0014615F">
        <w:rPr>
          <w:b/>
          <w:bCs/>
          <w:sz w:val="40"/>
          <w:szCs w:val="40"/>
          <w:u w:val="single"/>
          <w:shd w:val="clear" w:color="auto" w:fill="FFFF00"/>
          <w:rtl/>
        </w:rPr>
        <w:tab/>
        <w:t>אירועים ותגובות</w:t>
      </w:r>
    </w:p>
    <w:p w:rsidR="00C43EB0" w:rsidRPr="005C799A" w:rsidRDefault="00C43EB0" w:rsidP="00C43EB0">
      <w:pPr>
        <w:spacing w:line="360" w:lineRule="auto"/>
        <w:jc w:val="center"/>
        <w:rPr>
          <w:b/>
          <w:bCs/>
          <w:sz w:val="36"/>
          <w:szCs w:val="36"/>
          <w:u w:val="single"/>
          <w:rtl/>
        </w:rPr>
      </w:pPr>
    </w:p>
    <w:p w:rsidR="003A7C8D" w:rsidRPr="005C799A" w:rsidRDefault="003A7C8D" w:rsidP="00466CCF">
      <w:pPr>
        <w:ind w:firstLine="720"/>
        <w:rPr>
          <w:b/>
          <w:bCs/>
          <w:sz w:val="32"/>
          <w:szCs w:val="32"/>
          <w:u w:val="single"/>
          <w:rtl/>
        </w:rPr>
      </w:pPr>
      <w:r w:rsidRPr="005942FD">
        <w:rPr>
          <w:rFonts w:hint="cs"/>
          <w:b/>
          <w:bCs/>
          <w:sz w:val="36"/>
          <w:szCs w:val="36"/>
          <w:highlight w:val="yellow"/>
          <w:rtl/>
        </w:rPr>
        <w:t>9</w:t>
      </w:r>
      <w:r w:rsidRPr="005942FD">
        <w:rPr>
          <w:b/>
          <w:bCs/>
          <w:sz w:val="36"/>
          <w:szCs w:val="36"/>
          <w:highlight w:val="yellow"/>
          <w:rtl/>
        </w:rPr>
        <w:t>.1</w:t>
      </w:r>
      <w:r w:rsidRPr="005942FD">
        <w:rPr>
          <w:b/>
          <w:bCs/>
          <w:sz w:val="36"/>
          <w:szCs w:val="36"/>
          <w:highlight w:val="yellow"/>
          <w:rtl/>
        </w:rPr>
        <w:tab/>
      </w:r>
      <w:r w:rsidRPr="005942FD">
        <w:rPr>
          <w:rFonts w:hint="cs"/>
          <w:b/>
          <w:bCs/>
          <w:sz w:val="36"/>
          <w:szCs w:val="36"/>
          <w:highlight w:val="yellow"/>
          <w:u w:val="single"/>
          <w:rtl/>
        </w:rPr>
        <w:t xml:space="preserve"> </w:t>
      </w:r>
      <w:r w:rsidRPr="005942FD">
        <w:rPr>
          <w:b/>
          <w:bCs/>
          <w:sz w:val="36"/>
          <w:szCs w:val="36"/>
          <w:highlight w:val="yellow"/>
          <w:u w:val="single"/>
          <w:rtl/>
        </w:rPr>
        <w:t>תרחיש מס' 1 –</w:t>
      </w:r>
      <w:r w:rsidRPr="005942FD">
        <w:rPr>
          <w:rFonts w:hint="cs"/>
          <w:b/>
          <w:bCs/>
          <w:sz w:val="36"/>
          <w:szCs w:val="36"/>
          <w:highlight w:val="yellow"/>
          <w:u w:val="single"/>
          <w:rtl/>
        </w:rPr>
        <w:t>פיצוץ מכונית עם</w:t>
      </w:r>
      <w:r w:rsidRPr="005942FD">
        <w:rPr>
          <w:rFonts w:hint="cs"/>
          <w:b/>
          <w:bCs/>
          <w:sz w:val="32"/>
          <w:szCs w:val="32"/>
          <w:highlight w:val="yellow"/>
          <w:u w:val="single"/>
          <w:rtl/>
        </w:rPr>
        <w:t xml:space="preserve"> </w:t>
      </w:r>
      <w:r w:rsidRPr="005942FD">
        <w:rPr>
          <w:rFonts w:hint="cs"/>
          <w:b/>
          <w:bCs/>
          <w:sz w:val="32"/>
          <w:szCs w:val="32"/>
          <w:highlight w:val="yellow"/>
          <w:u w:val="single"/>
        </w:rPr>
        <w:t>T.N.T.</w:t>
      </w:r>
    </w:p>
    <w:p w:rsidR="003A7C8D" w:rsidRDefault="003A7C8D" w:rsidP="003A7C8D">
      <w:pPr>
        <w:ind w:hanging="720"/>
        <w:jc w:val="both"/>
        <w:rPr>
          <w:szCs w:val="28"/>
          <w:rtl/>
        </w:rPr>
      </w:pPr>
      <w:r>
        <w:rPr>
          <w:szCs w:val="28"/>
          <w:rtl/>
        </w:rPr>
        <w:tab/>
      </w:r>
    </w:p>
    <w:p w:rsidR="006F77FC" w:rsidRDefault="006F77FC" w:rsidP="00C43EB0">
      <w:pPr>
        <w:spacing w:line="360" w:lineRule="auto"/>
        <w:jc w:val="both"/>
        <w:rPr>
          <w:rtl/>
        </w:rPr>
      </w:pPr>
    </w:p>
    <w:p w:rsidR="006F77FC" w:rsidRDefault="003A7C8D" w:rsidP="00C43EB0">
      <w:pPr>
        <w:spacing w:line="360" w:lineRule="auto"/>
        <w:jc w:val="both"/>
        <w:rPr>
          <w:rtl/>
        </w:rPr>
      </w:pPr>
      <w:r>
        <w:rPr>
          <w:rtl/>
        </w:rPr>
        <w:t>אוניברסיט</w:t>
      </w:r>
      <w:r>
        <w:rPr>
          <w:rFonts w:hint="cs"/>
          <w:rtl/>
        </w:rPr>
        <w:t>ת</w:t>
      </w:r>
      <w:r>
        <w:rPr>
          <w:rtl/>
        </w:rPr>
        <w:t xml:space="preserve"> ת"א נמצאת במרכז ת"א ומאכלסת בתוכה בכל ימות השנה כמות גדולה של אוכלוסייה</w:t>
      </w:r>
      <w:r>
        <w:rPr>
          <w:rFonts w:hint="cs"/>
          <w:rtl/>
        </w:rPr>
        <w:t>.</w:t>
      </w:r>
      <w:r w:rsidR="006F77FC">
        <w:rPr>
          <w:rFonts w:hint="cs"/>
          <w:rtl/>
        </w:rPr>
        <w:t xml:space="preserve"> </w:t>
      </w:r>
      <w:r>
        <w:rPr>
          <w:rtl/>
        </w:rPr>
        <w:t xml:space="preserve">לאור המצב הביטחוני וההתראות על פיגועי חבלה מצד גורמים עוינים החלטנו להציג את התרחיש המתייחס למקרה של פיצוץ מכונית תופת עם כמויות שונות של חומר נפץ. </w:t>
      </w:r>
    </w:p>
    <w:p w:rsidR="006F77FC" w:rsidRDefault="006F77FC" w:rsidP="00C43EB0">
      <w:pPr>
        <w:spacing w:line="360" w:lineRule="auto"/>
        <w:jc w:val="both"/>
        <w:rPr>
          <w:rtl/>
        </w:rPr>
      </w:pPr>
    </w:p>
    <w:p w:rsidR="003A7C8D" w:rsidRDefault="003A7C8D" w:rsidP="00C43EB0">
      <w:pPr>
        <w:spacing w:line="360" w:lineRule="auto"/>
        <w:jc w:val="both"/>
        <w:rPr>
          <w:rtl/>
        </w:rPr>
      </w:pPr>
      <w:r>
        <w:rPr>
          <w:rtl/>
        </w:rPr>
        <w:t xml:space="preserve">הטבלה הבאה מציגה את גל הלחץ שנוצר וטווחי הנזק עקב פיצוץ כמויות שונות של חומר הנפץ </w:t>
      </w:r>
      <w:r>
        <w:t>TNT</w:t>
      </w:r>
      <w:r>
        <w:rPr>
          <w:rtl/>
        </w:rPr>
        <w:t>.</w:t>
      </w:r>
    </w:p>
    <w:p w:rsidR="00C43EB0" w:rsidRDefault="00C43EB0" w:rsidP="00C43EB0">
      <w:pPr>
        <w:spacing w:line="360" w:lineRule="auto"/>
        <w:jc w:val="both"/>
        <w:rPr>
          <w:rtl/>
        </w:rPr>
      </w:pPr>
    </w:p>
    <w:p w:rsidR="003A7C8D" w:rsidRDefault="003A7C8D" w:rsidP="0035420F">
      <w:pPr>
        <w:rPr>
          <w:b/>
          <w:bCs/>
          <w:u w:val="single"/>
          <w:rtl/>
        </w:rPr>
      </w:pPr>
      <w:r w:rsidRPr="0035420F">
        <w:rPr>
          <w:b/>
          <w:bCs/>
          <w:sz w:val="28"/>
          <w:szCs w:val="32"/>
          <w:highlight w:val="yellow"/>
          <w:u w:val="single"/>
          <w:rtl/>
        </w:rPr>
        <w:t>טווחי נזקי פיצוץ נבחנו לפי הטבלה הבאה</w:t>
      </w:r>
      <w:r w:rsidRPr="005C799A">
        <w:rPr>
          <w:sz w:val="24"/>
          <w:szCs w:val="28"/>
          <w:rtl/>
        </w:rPr>
        <w:t>:</w:t>
      </w:r>
    </w:p>
    <w:p w:rsidR="006F77FC" w:rsidRDefault="006F77FC" w:rsidP="003A7C8D">
      <w:pPr>
        <w:pStyle w:val="2"/>
        <w:spacing w:before="0"/>
        <w:jc w:val="center"/>
        <w:rPr>
          <w:szCs w:val="20"/>
          <w:rtl/>
        </w:rPr>
      </w:pPr>
    </w:p>
    <w:p w:rsidR="003A7C8D" w:rsidRPr="006F77FC" w:rsidRDefault="003A7C8D" w:rsidP="003A7C8D">
      <w:pPr>
        <w:pStyle w:val="2"/>
        <w:spacing w:before="0"/>
        <w:jc w:val="center"/>
        <w:rPr>
          <w:sz w:val="34"/>
          <w:szCs w:val="26"/>
          <w:rtl/>
        </w:rPr>
      </w:pPr>
      <w:r w:rsidRPr="006F77FC">
        <w:rPr>
          <w:sz w:val="34"/>
          <w:szCs w:val="26"/>
          <w:rtl/>
        </w:rPr>
        <w:t>נזק פוטנציאלי עקב היווצרות גלי לחץ בעוצמות שונות.</w:t>
      </w:r>
    </w:p>
    <w:p w:rsidR="00C43EB0" w:rsidRPr="00C43EB0" w:rsidRDefault="00C43EB0" w:rsidP="00C43EB0">
      <w:pPr>
        <w:rPr>
          <w:rtl/>
          <w:lang w:eastAsia="en-US"/>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931"/>
        <w:gridCol w:w="2873"/>
      </w:tblGrid>
      <w:tr w:rsidR="003A7C8D" w:rsidTr="006F77FC">
        <w:trPr>
          <w:jc w:val="center"/>
        </w:trPr>
        <w:tc>
          <w:tcPr>
            <w:tcW w:w="3931" w:type="dxa"/>
            <w:tcBorders>
              <w:top w:val="double" w:sz="4" w:space="0" w:color="auto"/>
              <w:left w:val="double" w:sz="4" w:space="0" w:color="auto"/>
              <w:bottom w:val="double" w:sz="4" w:space="0" w:color="auto"/>
            </w:tcBorders>
          </w:tcPr>
          <w:p w:rsidR="003A7C8D" w:rsidRDefault="003A7C8D" w:rsidP="003A7C8D">
            <w:pPr>
              <w:spacing w:line="360" w:lineRule="auto"/>
              <w:jc w:val="center"/>
              <w:rPr>
                <w:b/>
                <w:bCs/>
                <w:caps/>
                <w:rtl/>
              </w:rPr>
            </w:pPr>
            <w:r>
              <w:rPr>
                <w:b/>
                <w:bCs/>
                <w:caps/>
                <w:rtl/>
              </w:rPr>
              <w:t>תיאור הנזק</w:t>
            </w:r>
          </w:p>
        </w:tc>
        <w:tc>
          <w:tcPr>
            <w:tcW w:w="2873" w:type="dxa"/>
            <w:tcBorders>
              <w:top w:val="double" w:sz="4" w:space="0" w:color="auto"/>
              <w:bottom w:val="double" w:sz="4" w:space="0" w:color="auto"/>
              <w:right w:val="double" w:sz="4" w:space="0" w:color="auto"/>
            </w:tcBorders>
          </w:tcPr>
          <w:p w:rsidR="003A7C8D" w:rsidRDefault="003A7C8D" w:rsidP="003A7C8D">
            <w:pPr>
              <w:spacing w:line="360" w:lineRule="auto"/>
              <w:jc w:val="center"/>
              <w:rPr>
                <w:b/>
                <w:bCs/>
                <w:caps/>
                <w:rtl/>
              </w:rPr>
            </w:pPr>
            <w:r>
              <w:rPr>
                <w:b/>
                <w:bCs/>
                <w:caps/>
                <w:rtl/>
              </w:rPr>
              <w:t>גל לחץ (</w:t>
            </w:r>
            <w:r>
              <w:rPr>
                <w:b/>
                <w:bCs/>
                <w:caps/>
              </w:rPr>
              <w:t>psi</w:t>
            </w:r>
            <w:r>
              <w:rPr>
                <w:b/>
                <w:bCs/>
                <w:caps/>
                <w:rtl/>
              </w:rPr>
              <w:t>) הגורם את הנזק</w:t>
            </w:r>
          </w:p>
        </w:tc>
      </w:tr>
      <w:tr w:rsidR="003A7C8D" w:rsidRPr="006F77FC" w:rsidTr="006F77FC">
        <w:trPr>
          <w:jc w:val="center"/>
        </w:trPr>
        <w:tc>
          <w:tcPr>
            <w:tcW w:w="3931" w:type="dxa"/>
            <w:tcBorders>
              <w:top w:val="double" w:sz="4" w:space="0" w:color="auto"/>
            </w:tcBorders>
          </w:tcPr>
          <w:p w:rsidR="003A7C8D" w:rsidRPr="006F77FC" w:rsidRDefault="003A7C8D" w:rsidP="003A7C8D">
            <w:pPr>
              <w:rPr>
                <w:sz w:val="26"/>
                <w:szCs w:val="28"/>
                <w:rtl/>
              </w:rPr>
            </w:pPr>
            <w:r w:rsidRPr="006F77FC">
              <w:rPr>
                <w:sz w:val="26"/>
                <w:szCs w:val="28"/>
                <w:rtl/>
              </w:rPr>
              <w:t>שבירת חלונות</w:t>
            </w:r>
          </w:p>
        </w:tc>
        <w:tc>
          <w:tcPr>
            <w:tcW w:w="2873" w:type="dxa"/>
            <w:tcBorders>
              <w:top w:val="double" w:sz="4" w:space="0" w:color="auto"/>
            </w:tcBorders>
          </w:tcPr>
          <w:p w:rsidR="003A7C8D" w:rsidRPr="006F77FC" w:rsidRDefault="003A7C8D" w:rsidP="003A7C8D">
            <w:pPr>
              <w:jc w:val="center"/>
              <w:rPr>
                <w:sz w:val="26"/>
                <w:szCs w:val="28"/>
                <w:rtl/>
              </w:rPr>
            </w:pPr>
            <w:r w:rsidRPr="006F77FC">
              <w:rPr>
                <w:sz w:val="26"/>
                <w:szCs w:val="28"/>
                <w:rtl/>
              </w:rPr>
              <w:t>0.3</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סטנדרט ישראלי (</w:t>
            </w:r>
            <w:r w:rsidRPr="006F77FC">
              <w:rPr>
                <w:b/>
                <w:bCs/>
                <w:sz w:val="26"/>
                <w:szCs w:val="28"/>
              </w:rPr>
              <w:t>0.03 bar</w:t>
            </w:r>
            <w:r w:rsidRPr="006F77FC">
              <w:rPr>
                <w:b/>
                <w:bCs/>
                <w:sz w:val="26"/>
                <w:szCs w:val="28"/>
                <w:rtl/>
              </w:rPr>
              <w:t>)</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0.446</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נזק כלשהו למבנים</w:t>
            </w:r>
          </w:p>
        </w:tc>
        <w:tc>
          <w:tcPr>
            <w:tcW w:w="2873" w:type="dxa"/>
          </w:tcPr>
          <w:p w:rsidR="003A7C8D" w:rsidRPr="006F77FC" w:rsidRDefault="003A7C8D" w:rsidP="003A7C8D">
            <w:pPr>
              <w:jc w:val="center"/>
              <w:rPr>
                <w:sz w:val="26"/>
                <w:szCs w:val="28"/>
                <w:rtl/>
              </w:rPr>
            </w:pPr>
            <w:r w:rsidRPr="006F77FC">
              <w:rPr>
                <w:sz w:val="26"/>
                <w:szCs w:val="28"/>
                <w:rtl/>
              </w:rPr>
              <w:t>1</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1% התחרשות</w:t>
            </w:r>
          </w:p>
        </w:tc>
        <w:tc>
          <w:tcPr>
            <w:tcW w:w="2873" w:type="dxa"/>
          </w:tcPr>
          <w:p w:rsidR="003A7C8D" w:rsidRPr="006F77FC" w:rsidRDefault="003A7C8D" w:rsidP="003A7C8D">
            <w:pPr>
              <w:jc w:val="center"/>
              <w:rPr>
                <w:sz w:val="26"/>
                <w:szCs w:val="28"/>
                <w:rtl/>
              </w:rPr>
            </w:pPr>
            <w:r w:rsidRPr="006F77FC">
              <w:rPr>
                <w:sz w:val="26"/>
                <w:szCs w:val="28"/>
                <w:rtl/>
              </w:rPr>
              <w:t>2.4</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חלקי</w:t>
            </w:r>
          </w:p>
        </w:tc>
        <w:tc>
          <w:tcPr>
            <w:tcW w:w="2873" w:type="dxa"/>
          </w:tcPr>
          <w:p w:rsidR="003A7C8D" w:rsidRPr="006F77FC" w:rsidRDefault="003A7C8D" w:rsidP="003A7C8D">
            <w:pPr>
              <w:jc w:val="center"/>
              <w:rPr>
                <w:sz w:val="26"/>
                <w:szCs w:val="28"/>
                <w:rtl/>
              </w:rPr>
            </w:pPr>
            <w:r w:rsidRPr="006F77FC">
              <w:rPr>
                <w:sz w:val="26"/>
                <w:szCs w:val="28"/>
                <w:rtl/>
              </w:rPr>
              <w:t>2.5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התחרשות</w:t>
            </w:r>
          </w:p>
        </w:tc>
        <w:tc>
          <w:tcPr>
            <w:tcW w:w="2873" w:type="dxa"/>
          </w:tcPr>
          <w:p w:rsidR="003A7C8D" w:rsidRPr="006F77FC" w:rsidRDefault="003A7C8D" w:rsidP="003A7C8D">
            <w:pPr>
              <w:jc w:val="center"/>
              <w:rPr>
                <w:sz w:val="26"/>
                <w:szCs w:val="28"/>
                <w:rtl/>
              </w:rPr>
            </w:pPr>
            <w:r w:rsidRPr="006F77FC">
              <w:rPr>
                <w:sz w:val="26"/>
                <w:szCs w:val="28"/>
                <w:rtl/>
              </w:rPr>
              <w:t>6.3</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מאסיבי</w:t>
            </w:r>
          </w:p>
        </w:tc>
        <w:tc>
          <w:tcPr>
            <w:tcW w:w="2873" w:type="dxa"/>
          </w:tcPr>
          <w:p w:rsidR="003A7C8D" w:rsidRPr="006F77FC" w:rsidRDefault="003A7C8D" w:rsidP="003A7C8D">
            <w:pPr>
              <w:jc w:val="center"/>
              <w:rPr>
                <w:sz w:val="26"/>
                <w:szCs w:val="28"/>
                <w:rtl/>
              </w:rPr>
            </w:pPr>
            <w:r w:rsidRPr="006F77FC">
              <w:rPr>
                <w:sz w:val="26"/>
                <w:szCs w:val="28"/>
                <w:rtl/>
              </w:rPr>
              <w:t>7.5</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הרס טוטאלי</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10</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התחרשות</w:t>
            </w:r>
          </w:p>
        </w:tc>
        <w:tc>
          <w:tcPr>
            <w:tcW w:w="2873" w:type="dxa"/>
          </w:tcPr>
          <w:p w:rsidR="003A7C8D" w:rsidRPr="006F77FC" w:rsidRDefault="003A7C8D" w:rsidP="003A7C8D">
            <w:pPr>
              <w:jc w:val="center"/>
              <w:rPr>
                <w:sz w:val="26"/>
                <w:szCs w:val="28"/>
                <w:rtl/>
              </w:rPr>
            </w:pPr>
            <w:r w:rsidRPr="006F77FC">
              <w:rPr>
                <w:sz w:val="26"/>
                <w:szCs w:val="28"/>
                <w:rtl/>
              </w:rPr>
              <w:t>12.2</w:t>
            </w:r>
          </w:p>
        </w:tc>
      </w:tr>
      <w:tr w:rsidR="003A7C8D" w:rsidRPr="006F77FC" w:rsidTr="006F77FC">
        <w:trPr>
          <w:jc w:val="center"/>
        </w:trPr>
        <w:tc>
          <w:tcPr>
            <w:tcW w:w="3931" w:type="dxa"/>
            <w:shd w:val="clear" w:color="auto" w:fill="FFFF99"/>
          </w:tcPr>
          <w:p w:rsidR="003A7C8D" w:rsidRPr="006F77FC" w:rsidRDefault="003A7C8D" w:rsidP="003A7C8D">
            <w:pPr>
              <w:rPr>
                <w:sz w:val="26"/>
                <w:szCs w:val="28"/>
                <w:rtl/>
              </w:rPr>
            </w:pPr>
            <w:r w:rsidRPr="006F77FC">
              <w:rPr>
                <w:b/>
                <w:bCs/>
                <w:sz w:val="26"/>
                <w:szCs w:val="28"/>
                <w:rtl/>
              </w:rPr>
              <w:t>1%</w:t>
            </w:r>
            <w:r w:rsidRPr="006F77FC">
              <w:rPr>
                <w:sz w:val="26"/>
                <w:szCs w:val="28"/>
                <w:rtl/>
              </w:rPr>
              <w:t xml:space="preserve"> </w:t>
            </w:r>
            <w:r w:rsidRPr="006F77FC">
              <w:rPr>
                <w:b/>
                <w:bCs/>
                <w:sz w:val="26"/>
                <w:szCs w:val="28"/>
                <w:rtl/>
              </w:rPr>
              <w:t>מוות</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14.5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מוות</w:t>
            </w:r>
          </w:p>
        </w:tc>
        <w:tc>
          <w:tcPr>
            <w:tcW w:w="2873" w:type="dxa"/>
          </w:tcPr>
          <w:p w:rsidR="003A7C8D" w:rsidRPr="006F77FC" w:rsidRDefault="003A7C8D" w:rsidP="003A7C8D">
            <w:pPr>
              <w:jc w:val="center"/>
              <w:rPr>
                <w:sz w:val="26"/>
                <w:szCs w:val="28"/>
                <w:rtl/>
              </w:rPr>
            </w:pPr>
            <w:r w:rsidRPr="006F77FC">
              <w:rPr>
                <w:sz w:val="26"/>
                <w:szCs w:val="28"/>
                <w:rtl/>
              </w:rPr>
              <w:t>20.5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מוות</w:t>
            </w:r>
          </w:p>
        </w:tc>
        <w:tc>
          <w:tcPr>
            <w:tcW w:w="2873" w:type="dxa"/>
          </w:tcPr>
          <w:p w:rsidR="003A7C8D" w:rsidRPr="006F77FC" w:rsidRDefault="003A7C8D" w:rsidP="003A7C8D">
            <w:pPr>
              <w:jc w:val="center"/>
              <w:rPr>
                <w:sz w:val="26"/>
                <w:szCs w:val="28"/>
                <w:rtl/>
              </w:rPr>
            </w:pPr>
            <w:r w:rsidRPr="006F77FC">
              <w:rPr>
                <w:sz w:val="26"/>
                <w:szCs w:val="28"/>
                <w:rtl/>
              </w:rPr>
              <w:t>29</w:t>
            </w:r>
          </w:p>
        </w:tc>
      </w:tr>
    </w:tbl>
    <w:p w:rsidR="003A7C8D" w:rsidRDefault="003A7C8D" w:rsidP="003A7C8D">
      <w:pPr>
        <w:spacing w:line="360" w:lineRule="auto"/>
        <w:ind w:left="720"/>
        <w:jc w:val="both"/>
        <w:rPr>
          <w:rtl/>
        </w:rPr>
      </w:pPr>
    </w:p>
    <w:p w:rsidR="003A7C8D" w:rsidRDefault="003A7C8D" w:rsidP="003A7C8D">
      <w:pPr>
        <w:spacing w:line="360" w:lineRule="auto"/>
        <w:jc w:val="both"/>
        <w:rPr>
          <w:b/>
          <w:bCs/>
          <w:sz w:val="28"/>
          <w:szCs w:val="28"/>
          <w:u w:val="single"/>
          <w:rtl/>
        </w:rPr>
      </w:pPr>
      <w:r>
        <w:rPr>
          <w:b/>
          <w:bCs/>
          <w:sz w:val="28"/>
          <w:szCs w:val="28"/>
          <w:u w:val="single"/>
          <w:rtl/>
        </w:rPr>
        <w:br w:type="page"/>
      </w:r>
      <w:r w:rsidRPr="006F77FC">
        <w:rPr>
          <w:b/>
          <w:bCs/>
          <w:sz w:val="30"/>
          <w:szCs w:val="30"/>
          <w:highlight w:val="yellow"/>
          <w:u w:val="single"/>
          <w:rtl/>
        </w:rPr>
        <w:t xml:space="preserve">טווחי נזק בפיצוץ כמויות שונות של </w:t>
      </w:r>
      <w:r w:rsidRPr="006F77FC">
        <w:rPr>
          <w:b/>
          <w:bCs/>
          <w:sz w:val="28"/>
          <w:szCs w:val="28"/>
          <w:highlight w:val="yellow"/>
          <w:u w:val="single"/>
        </w:rPr>
        <w:t>TNT</w:t>
      </w:r>
      <w:r w:rsidRPr="006F77FC">
        <w:rPr>
          <w:sz w:val="28"/>
          <w:szCs w:val="28"/>
          <w:highlight w:val="yellow"/>
          <w:rtl/>
        </w:rPr>
        <w:t>.</w:t>
      </w:r>
    </w:p>
    <w:p w:rsidR="0035420F" w:rsidRPr="005C799A" w:rsidRDefault="0035420F" w:rsidP="003A7C8D">
      <w:pPr>
        <w:spacing w:line="360" w:lineRule="auto"/>
        <w:jc w:val="both"/>
        <w:rPr>
          <w:b/>
          <w:bCs/>
          <w:sz w:val="28"/>
          <w:szCs w:val="28"/>
          <w:u w:val="single"/>
          <w:rtl/>
        </w:rPr>
      </w:pPr>
    </w:p>
    <w:tbl>
      <w:tblPr>
        <w:bidiVisual/>
        <w:tblW w:w="963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22"/>
        <w:gridCol w:w="1168"/>
        <w:gridCol w:w="1022"/>
        <w:gridCol w:w="1168"/>
        <w:gridCol w:w="1168"/>
        <w:gridCol w:w="1022"/>
        <w:gridCol w:w="1169"/>
      </w:tblGrid>
      <w:tr w:rsidR="003A7C8D" w:rsidRPr="0035420F">
        <w:trPr>
          <w:jc w:val="center"/>
        </w:trPr>
        <w:tc>
          <w:tcPr>
            <w:tcW w:w="2922" w:type="dxa"/>
            <w:vMerge w:val="restart"/>
          </w:tcPr>
          <w:p w:rsidR="003A7C8D" w:rsidRPr="0035420F" w:rsidRDefault="003A7C8D" w:rsidP="003A7C8D">
            <w:pPr>
              <w:pStyle w:val="4"/>
              <w:spacing w:line="480" w:lineRule="auto"/>
              <w:jc w:val="center"/>
              <w:rPr>
                <w:rFonts w:cs="David"/>
                <w:caps/>
                <w:sz w:val="26"/>
                <w:szCs w:val="26"/>
                <w:rtl/>
              </w:rPr>
            </w:pPr>
            <w:r w:rsidRPr="0035420F">
              <w:rPr>
                <w:rFonts w:cs="David"/>
                <w:caps/>
                <w:sz w:val="26"/>
                <w:szCs w:val="26"/>
                <w:rtl/>
              </w:rPr>
              <w:t>נזק פוטנצי</w:t>
            </w:r>
            <w:r w:rsidRPr="0035420F">
              <w:rPr>
                <w:rFonts w:cs="David" w:hint="cs"/>
                <w:caps/>
                <w:sz w:val="26"/>
                <w:szCs w:val="26"/>
                <w:rtl/>
              </w:rPr>
              <w:t>א</w:t>
            </w:r>
            <w:r w:rsidRPr="0035420F">
              <w:rPr>
                <w:rFonts w:cs="David"/>
                <w:caps/>
                <w:sz w:val="26"/>
                <w:szCs w:val="26"/>
                <w:rtl/>
              </w:rPr>
              <w:t>ל</w:t>
            </w:r>
          </w:p>
        </w:tc>
        <w:tc>
          <w:tcPr>
            <w:tcW w:w="6717" w:type="dxa"/>
            <w:gridSpan w:val="6"/>
          </w:tcPr>
          <w:p w:rsidR="003A7C8D" w:rsidRPr="0035420F" w:rsidRDefault="003A7C8D" w:rsidP="003A7C8D">
            <w:pPr>
              <w:spacing w:line="480" w:lineRule="auto"/>
              <w:jc w:val="center"/>
              <w:rPr>
                <w:b/>
                <w:bCs/>
                <w:caps/>
                <w:sz w:val="26"/>
                <w:szCs w:val="26"/>
                <w:rtl/>
              </w:rPr>
            </w:pPr>
            <w:r w:rsidRPr="0035420F">
              <w:rPr>
                <w:b/>
                <w:bCs/>
                <w:caps/>
                <w:sz w:val="26"/>
                <w:szCs w:val="26"/>
                <w:rtl/>
              </w:rPr>
              <w:t>טווח (מ</w:t>
            </w:r>
            <w:r w:rsidRPr="0035420F">
              <w:rPr>
                <w:rFonts w:hint="cs"/>
                <w:b/>
                <w:bCs/>
                <w:caps/>
                <w:sz w:val="26"/>
                <w:szCs w:val="26"/>
                <w:rtl/>
              </w:rPr>
              <w:t>טר</w:t>
            </w:r>
            <w:r w:rsidRPr="0035420F">
              <w:rPr>
                <w:b/>
                <w:bCs/>
                <w:caps/>
                <w:sz w:val="26"/>
                <w:szCs w:val="26"/>
                <w:rtl/>
              </w:rPr>
              <w:t xml:space="preserve">) בפיצוץ כמויות שונות </w:t>
            </w:r>
            <w:r w:rsidRPr="0035420F">
              <w:rPr>
                <w:b/>
                <w:bCs/>
                <w:caps/>
                <w:sz w:val="26"/>
                <w:szCs w:val="26"/>
              </w:rPr>
              <w:t>TNT</w:t>
            </w:r>
          </w:p>
        </w:tc>
      </w:tr>
      <w:tr w:rsidR="003A7C8D" w:rsidRPr="0035420F">
        <w:trPr>
          <w:jc w:val="center"/>
        </w:trPr>
        <w:tc>
          <w:tcPr>
            <w:tcW w:w="2922" w:type="dxa"/>
            <w:vMerge/>
          </w:tcPr>
          <w:p w:rsidR="003A7C8D" w:rsidRPr="0035420F" w:rsidRDefault="003A7C8D" w:rsidP="003A7C8D">
            <w:pPr>
              <w:spacing w:line="480" w:lineRule="auto"/>
              <w:jc w:val="both"/>
              <w:rPr>
                <w:b/>
                <w:bCs/>
                <w:sz w:val="26"/>
                <w:szCs w:val="26"/>
                <w:rtl/>
              </w:rPr>
            </w:pPr>
          </w:p>
        </w:tc>
        <w:tc>
          <w:tcPr>
            <w:tcW w:w="1168" w:type="dxa"/>
          </w:tcPr>
          <w:p w:rsidR="003A7C8D" w:rsidRPr="0035420F" w:rsidRDefault="003A7C8D" w:rsidP="003A7C8D">
            <w:pPr>
              <w:spacing w:line="480" w:lineRule="auto"/>
              <w:jc w:val="center"/>
              <w:rPr>
                <w:b/>
                <w:bCs/>
                <w:sz w:val="26"/>
                <w:szCs w:val="26"/>
                <w:rtl/>
              </w:rPr>
            </w:pPr>
            <w:r w:rsidRPr="0035420F">
              <w:rPr>
                <w:b/>
                <w:bCs/>
                <w:sz w:val="26"/>
                <w:szCs w:val="26"/>
                <w:rtl/>
              </w:rPr>
              <w:t xml:space="preserve">לחץ </w:t>
            </w:r>
            <w:r w:rsidRPr="0035420F">
              <w:rPr>
                <w:b/>
                <w:bCs/>
                <w:sz w:val="26"/>
                <w:szCs w:val="26"/>
              </w:rPr>
              <w:t>PSI</w:t>
            </w:r>
          </w:p>
        </w:tc>
        <w:tc>
          <w:tcPr>
            <w:tcW w:w="1022" w:type="dxa"/>
          </w:tcPr>
          <w:p w:rsidR="003A7C8D" w:rsidRPr="0035420F" w:rsidRDefault="003A7C8D" w:rsidP="003A7C8D">
            <w:pPr>
              <w:pStyle w:val="a7"/>
              <w:spacing w:line="480" w:lineRule="auto"/>
              <w:jc w:val="center"/>
              <w:rPr>
                <w:b/>
                <w:bCs/>
                <w:sz w:val="26"/>
                <w:szCs w:val="26"/>
                <w:rtl/>
              </w:rPr>
            </w:pPr>
            <w:smartTag w:uri="urn:schemas-microsoft-com:office:smarttags" w:element="metricconverter">
              <w:smartTagPr>
                <w:attr w:name="ProductID" w:val="200 ק&quot;ג"/>
              </w:smartTagPr>
              <w:r w:rsidRPr="0035420F">
                <w:rPr>
                  <w:b/>
                  <w:bCs/>
                  <w:sz w:val="26"/>
                  <w:szCs w:val="26"/>
                  <w:rtl/>
                </w:rPr>
                <w:t>200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400 ק&quot;ג"/>
              </w:smartTagPr>
              <w:r w:rsidRPr="0035420F">
                <w:rPr>
                  <w:b/>
                  <w:bCs/>
                  <w:sz w:val="26"/>
                  <w:szCs w:val="26"/>
                  <w:rtl/>
                </w:rPr>
                <w:t>400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600 ק&quot;ג"/>
              </w:smartTagPr>
              <w:r w:rsidRPr="0035420F">
                <w:rPr>
                  <w:b/>
                  <w:bCs/>
                  <w:sz w:val="26"/>
                  <w:szCs w:val="26"/>
                  <w:rtl/>
                </w:rPr>
                <w:t>600 ק"ג</w:t>
              </w:r>
            </w:smartTag>
          </w:p>
        </w:tc>
        <w:tc>
          <w:tcPr>
            <w:tcW w:w="1022"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800 ק&quot;ג"/>
              </w:smartTagPr>
              <w:r w:rsidRPr="0035420F">
                <w:rPr>
                  <w:b/>
                  <w:bCs/>
                  <w:sz w:val="26"/>
                  <w:szCs w:val="26"/>
                  <w:rtl/>
                </w:rPr>
                <w:t>800 ק"ג</w:t>
              </w:r>
            </w:smartTag>
          </w:p>
        </w:tc>
        <w:tc>
          <w:tcPr>
            <w:tcW w:w="1169"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1000 ק&quot;ג"/>
              </w:smartTagPr>
              <w:r w:rsidRPr="0035420F">
                <w:rPr>
                  <w:b/>
                  <w:bCs/>
                  <w:sz w:val="26"/>
                  <w:szCs w:val="26"/>
                  <w:rtl/>
                </w:rPr>
                <w:t>1000 ק"ג</w:t>
              </w:r>
            </w:smartTag>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 xml:space="preserve">טווח שבירת זכוכיות </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356</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383</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טווח סביבתי (0.03 בר)</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0.446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212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267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288</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נזק כלשהו למבנים</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135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160</w:t>
            </w:r>
          </w:p>
        </w:tc>
      </w:tr>
      <w:tr w:rsidR="003A7C8D" w:rsidRPr="0035420F">
        <w:trPr>
          <w:trHeight w:hRule="exact" w:val="284"/>
          <w:jc w:val="center"/>
        </w:trPr>
        <w:tc>
          <w:tcPr>
            <w:tcW w:w="2922" w:type="dxa"/>
          </w:tcPr>
          <w:p w:rsidR="003A7C8D" w:rsidRPr="0035420F" w:rsidRDefault="003A7C8D" w:rsidP="00F754C9">
            <w:pPr>
              <w:spacing w:line="480" w:lineRule="auto"/>
              <w:jc w:val="both"/>
              <w:rPr>
                <w:sz w:val="26"/>
                <w:szCs w:val="26"/>
                <w:rtl/>
              </w:rPr>
            </w:pPr>
            <w:r w:rsidRPr="0035420F">
              <w:rPr>
                <w:sz w:val="26"/>
                <w:szCs w:val="26"/>
                <w:rtl/>
              </w:rPr>
              <w:t>1</w:t>
            </w:r>
            <w:r w:rsidRPr="0035420F">
              <w:rPr>
                <w:b/>
                <w:bCs/>
                <w:sz w:val="26"/>
                <w:szCs w:val="26"/>
                <w:rtl/>
              </w:rPr>
              <w:t>%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w:t>
            </w:r>
          </w:p>
        </w:tc>
        <w:tc>
          <w:tcPr>
            <w:tcW w:w="1022" w:type="dxa"/>
          </w:tcPr>
          <w:p w:rsidR="003A7C8D" w:rsidRPr="0035420F" w:rsidRDefault="003A7C8D" w:rsidP="003A7C8D">
            <w:pPr>
              <w:spacing w:line="480" w:lineRule="auto"/>
              <w:jc w:val="center"/>
              <w:rPr>
                <w:sz w:val="26"/>
                <w:szCs w:val="26"/>
                <w:rtl/>
              </w:rPr>
            </w:pPr>
            <w:r w:rsidRPr="0035420F">
              <w:rPr>
                <w:sz w:val="26"/>
                <w:szCs w:val="26"/>
                <w:rtl/>
              </w:rPr>
              <w:t>50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85</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חלקי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48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83</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50%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42</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מסיבי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37</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טוטאלי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30</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כמעט 100%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26</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1%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23</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50%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18</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כמעט 100%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29</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13</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14</w:t>
            </w:r>
          </w:p>
        </w:tc>
      </w:tr>
    </w:tbl>
    <w:p w:rsidR="003A7C8D" w:rsidRDefault="003A7C8D" w:rsidP="003A7C8D">
      <w:pPr>
        <w:spacing w:line="360" w:lineRule="auto"/>
        <w:ind w:left="1440"/>
        <w:jc w:val="both"/>
        <w:rPr>
          <w:rtl/>
        </w:rPr>
      </w:pPr>
    </w:p>
    <w:p w:rsidR="003A7C8D" w:rsidRDefault="003A7C8D" w:rsidP="003A7C8D">
      <w:pPr>
        <w:spacing w:line="360" w:lineRule="auto"/>
        <w:jc w:val="both"/>
        <w:rPr>
          <w:rtl/>
        </w:rPr>
      </w:pPr>
      <w:r>
        <w:rPr>
          <w:rtl/>
        </w:rPr>
        <w:t xml:space="preserve">בגרף הבא מוצגים טווחי הנזק בפיצוץ 200-1000 </w:t>
      </w:r>
      <w:r>
        <w:t>TNT</w:t>
      </w:r>
      <w:r>
        <w:rPr>
          <w:rtl/>
        </w:rPr>
        <w:t>.</w:t>
      </w:r>
    </w:p>
    <w:p w:rsidR="003A7C8D" w:rsidRDefault="003A7C8D" w:rsidP="003A7C8D">
      <w:pPr>
        <w:spacing w:line="360" w:lineRule="auto"/>
        <w:ind w:left="720"/>
        <w:jc w:val="both"/>
        <w:rPr>
          <w:u w:val="single"/>
          <w:rtl/>
        </w:rPr>
        <w:sectPr w:rsidR="003A7C8D" w:rsidSect="003A7C8D">
          <w:headerReference w:type="default" r:id="rId24"/>
          <w:endnotePr>
            <w:numFmt w:val="lowerLetter"/>
          </w:endnotePr>
          <w:pgSz w:w="11906" w:h="16838" w:code="9"/>
          <w:pgMar w:top="567" w:right="1134" w:bottom="567" w:left="1134" w:header="567" w:footer="771" w:gutter="0"/>
          <w:cols w:space="708"/>
          <w:bidi/>
          <w:rtlGutter/>
          <w:docGrid w:linePitch="360"/>
        </w:sectPr>
      </w:pPr>
    </w:p>
    <w:p w:rsidR="003A7C8D" w:rsidRDefault="003A7C8D" w:rsidP="003A7C8D">
      <w:pPr>
        <w:spacing w:line="360" w:lineRule="auto"/>
        <w:ind w:left="720"/>
        <w:jc w:val="both"/>
        <w:rPr>
          <w:u w:val="single"/>
          <w:rtl/>
        </w:rPr>
      </w:pPr>
    </w:p>
    <w:p w:rsidR="00772E13" w:rsidRDefault="00772E13" w:rsidP="003A7C8D">
      <w:pPr>
        <w:spacing w:line="360" w:lineRule="auto"/>
        <w:ind w:left="720"/>
        <w:jc w:val="both"/>
        <w:rPr>
          <w:u w:val="single"/>
          <w:rtl/>
        </w:rPr>
      </w:pPr>
    </w:p>
    <w:p w:rsidR="003A7C8D" w:rsidRDefault="000C4376" w:rsidP="003A7C8D">
      <w:pPr>
        <w:spacing w:line="360" w:lineRule="auto"/>
        <w:ind w:left="720"/>
        <w:jc w:val="both"/>
        <w:rPr>
          <w:u w:val="single"/>
          <w:rtl/>
        </w:rPr>
      </w:pPr>
      <w:r>
        <w:rPr>
          <w:noProof/>
          <w:u w:val="single"/>
          <w:rtl/>
          <w:lang w:eastAsia="en-US"/>
        </w:rPr>
        <w:drawing>
          <wp:anchor distT="0" distB="0" distL="114300" distR="114300" simplePos="0" relativeHeight="251656192" behindDoc="0" locked="0" layoutInCell="1" allowOverlap="1" wp14:anchorId="2FBEC75B" wp14:editId="44F2B949">
            <wp:simplePos x="0" y="0"/>
            <wp:positionH relativeFrom="column">
              <wp:posOffset>210820</wp:posOffset>
            </wp:positionH>
            <wp:positionV relativeFrom="paragraph">
              <wp:posOffset>208915</wp:posOffset>
            </wp:positionV>
            <wp:extent cx="5501005" cy="2808605"/>
            <wp:effectExtent l="0" t="0" r="23495" b="10795"/>
            <wp:wrapTopAndBottom/>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A7C8D" w:rsidRDefault="003A7C8D" w:rsidP="003A7C8D">
      <w:pPr>
        <w:spacing w:line="360" w:lineRule="auto"/>
        <w:ind w:left="720"/>
        <w:jc w:val="both"/>
        <w:rPr>
          <w:u w:val="single"/>
          <w:rtl/>
        </w:rPr>
      </w:pPr>
    </w:p>
    <w:p w:rsidR="003A7C8D" w:rsidRDefault="003A7C8D" w:rsidP="003A7C8D">
      <w:pPr>
        <w:spacing w:line="360" w:lineRule="auto"/>
        <w:ind w:left="720"/>
        <w:jc w:val="both"/>
        <w:rPr>
          <w:u w:val="single"/>
          <w:rtl/>
        </w:rPr>
      </w:pPr>
    </w:p>
    <w:p w:rsidR="003A7C8D" w:rsidRDefault="003A7C8D" w:rsidP="00C43EB0">
      <w:pPr>
        <w:spacing w:line="360" w:lineRule="auto"/>
        <w:ind w:left="720"/>
        <w:jc w:val="center"/>
        <w:rPr>
          <w:u w:val="single"/>
          <w:rtl/>
        </w:rPr>
      </w:pPr>
    </w:p>
    <w:p w:rsidR="00C43EB0" w:rsidRDefault="00C43EB0" w:rsidP="00C43EB0">
      <w:pPr>
        <w:spacing w:line="360" w:lineRule="auto"/>
        <w:ind w:left="720"/>
        <w:jc w:val="center"/>
        <w:rPr>
          <w:u w:val="single"/>
          <w:rtl/>
        </w:rPr>
      </w:pPr>
    </w:p>
    <w:p w:rsidR="00C43EB0" w:rsidRDefault="00C43EB0" w:rsidP="00C43EB0">
      <w:pPr>
        <w:spacing w:line="360" w:lineRule="auto"/>
        <w:ind w:left="720"/>
        <w:jc w:val="both"/>
        <w:rPr>
          <w:u w:val="single"/>
          <w:rtl/>
        </w:rPr>
      </w:pPr>
    </w:p>
    <w:p w:rsidR="00C43EB0" w:rsidRDefault="00C43EB0"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B23590" w:rsidRDefault="00B23590" w:rsidP="00C43EB0">
      <w:pPr>
        <w:spacing w:line="360" w:lineRule="auto"/>
        <w:ind w:left="720"/>
        <w:jc w:val="center"/>
        <w:rPr>
          <w:u w:val="single"/>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225"/>
        <w:gridCol w:w="2410"/>
        <w:gridCol w:w="1984"/>
        <w:gridCol w:w="1668"/>
      </w:tblGrid>
      <w:tr w:rsidR="003A7C8D">
        <w:trPr>
          <w:cantSplit/>
          <w:jc w:val="center"/>
        </w:trPr>
        <w:tc>
          <w:tcPr>
            <w:tcW w:w="9287" w:type="dxa"/>
            <w:gridSpan w:val="4"/>
          </w:tcPr>
          <w:p w:rsidR="003A7C8D" w:rsidRDefault="003A7C8D" w:rsidP="003A7C8D">
            <w:pPr>
              <w:spacing w:line="360" w:lineRule="auto"/>
              <w:ind w:left="720"/>
              <w:jc w:val="center"/>
              <w:rPr>
                <w:b/>
                <w:bCs/>
                <w:caps/>
                <w:sz w:val="32"/>
                <w:szCs w:val="28"/>
                <w:rtl/>
              </w:rPr>
            </w:pPr>
            <w:r w:rsidRPr="0035420F">
              <w:rPr>
                <w:b/>
                <w:bCs/>
                <w:sz w:val="32"/>
                <w:szCs w:val="32"/>
                <w:highlight w:val="yellow"/>
                <w:u w:val="single"/>
                <w:rtl/>
              </w:rPr>
              <w:t xml:space="preserve">אירוע מס' 1 </w:t>
            </w:r>
            <w:r w:rsidRPr="0035420F">
              <w:rPr>
                <w:rFonts w:hint="cs"/>
                <w:b/>
                <w:bCs/>
                <w:sz w:val="32"/>
                <w:szCs w:val="32"/>
                <w:highlight w:val="yellow"/>
                <w:u w:val="single"/>
                <w:rtl/>
              </w:rPr>
              <w:t>-</w:t>
            </w:r>
            <w:r w:rsidRPr="0035420F">
              <w:rPr>
                <w:b/>
                <w:bCs/>
                <w:sz w:val="32"/>
                <w:szCs w:val="32"/>
                <w:highlight w:val="yellow"/>
                <w:u w:val="single"/>
                <w:rtl/>
              </w:rPr>
              <w:t xml:space="preserve"> פיצוץ מכונית עם </w:t>
            </w:r>
            <w:r w:rsidRPr="0035420F">
              <w:rPr>
                <w:b/>
                <w:bCs/>
                <w:sz w:val="24"/>
                <w:highlight w:val="yellow"/>
                <w:u w:val="single"/>
              </w:rPr>
              <w:t>TNT</w:t>
            </w:r>
          </w:p>
        </w:tc>
      </w:tr>
      <w:tr w:rsidR="003A7C8D" w:rsidRPr="00CA1D22">
        <w:trPr>
          <w:cantSplit/>
          <w:jc w:val="center"/>
        </w:trPr>
        <w:tc>
          <w:tcPr>
            <w:tcW w:w="9287" w:type="dxa"/>
            <w:gridSpan w:val="4"/>
          </w:tcPr>
          <w:p w:rsidR="003A7C8D" w:rsidRPr="00CA1D22" w:rsidRDefault="003A7C8D" w:rsidP="003A7C8D">
            <w:pPr>
              <w:pStyle w:val="6"/>
              <w:jc w:val="center"/>
              <w:rPr>
                <w:rFonts w:cs="David"/>
                <w:caps/>
                <w:szCs w:val="28"/>
                <w:rtl/>
              </w:rPr>
            </w:pPr>
            <w:r w:rsidRPr="006A265E">
              <w:rPr>
                <w:rFonts w:cs="David"/>
                <w:szCs w:val="28"/>
                <w:highlight w:val="yellow"/>
                <w:u w:val="single"/>
                <w:rtl/>
              </w:rPr>
              <w:t>תיאור</w:t>
            </w:r>
            <w:r w:rsidRPr="00CA1D22">
              <w:rPr>
                <w:rFonts w:cs="David"/>
                <w:szCs w:val="28"/>
                <w:rtl/>
              </w:rPr>
              <w:t>: פיצוץ חומר נפץ, גרימת הרס למבנים ופגיעות בבני-אדם</w:t>
            </w:r>
          </w:p>
        </w:tc>
      </w:tr>
      <w:tr w:rsidR="003A7C8D" w:rsidRPr="00CA1D22">
        <w:trPr>
          <w:jc w:val="center"/>
        </w:trPr>
        <w:tc>
          <w:tcPr>
            <w:tcW w:w="3225" w:type="dxa"/>
          </w:tcPr>
          <w:p w:rsidR="003A7C8D" w:rsidRPr="00CA1D22" w:rsidRDefault="003A7C8D" w:rsidP="003A7C8D">
            <w:pPr>
              <w:pStyle w:val="5"/>
              <w:rPr>
                <w:i w:val="0"/>
                <w:iCs w:val="0"/>
                <w:caps/>
                <w:rtl/>
              </w:rPr>
            </w:pPr>
            <w:r w:rsidRPr="00CA1D22">
              <w:rPr>
                <w:i w:val="0"/>
                <w:iCs w:val="0"/>
                <w:caps/>
                <w:rtl/>
              </w:rPr>
              <w:t>אופן הטיפול ב</w:t>
            </w:r>
            <w:r w:rsidRPr="00CA1D22">
              <w:rPr>
                <w:rFonts w:hint="cs"/>
                <w:i w:val="0"/>
                <w:iCs w:val="0"/>
                <w:caps/>
                <w:rtl/>
              </w:rPr>
              <w:t>אירוע</w:t>
            </w:r>
          </w:p>
        </w:tc>
        <w:tc>
          <w:tcPr>
            <w:tcW w:w="2410" w:type="dxa"/>
          </w:tcPr>
          <w:p w:rsidR="003A7C8D" w:rsidRPr="00CA1D22" w:rsidRDefault="003A7C8D" w:rsidP="00007730">
            <w:pPr>
              <w:spacing w:line="360" w:lineRule="auto"/>
              <w:jc w:val="center"/>
              <w:rPr>
                <w:b/>
                <w:bCs/>
                <w:caps/>
                <w:szCs w:val="28"/>
                <w:rtl/>
              </w:rPr>
            </w:pPr>
            <w:r w:rsidRPr="00CA1D22">
              <w:rPr>
                <w:b/>
                <w:bCs/>
                <w:caps/>
                <w:szCs w:val="28"/>
                <w:rtl/>
              </w:rPr>
              <w:t xml:space="preserve">אמצעי כיבוי </w:t>
            </w:r>
            <w:r w:rsidR="00B23590">
              <w:rPr>
                <w:rFonts w:hint="cs"/>
                <w:b/>
                <w:bCs/>
                <w:caps/>
                <w:szCs w:val="28"/>
                <w:rtl/>
              </w:rPr>
              <w:t>ל</w:t>
            </w:r>
            <w:r w:rsidRPr="00CA1D22">
              <w:rPr>
                <w:b/>
                <w:bCs/>
                <w:caps/>
                <w:szCs w:val="28"/>
                <w:rtl/>
              </w:rPr>
              <w:t xml:space="preserve">טיפול </w:t>
            </w:r>
          </w:p>
        </w:tc>
        <w:tc>
          <w:tcPr>
            <w:tcW w:w="1984" w:type="dxa"/>
          </w:tcPr>
          <w:p w:rsidR="003A7C8D" w:rsidRPr="00CA1D22" w:rsidRDefault="003A7C8D" w:rsidP="003A7C8D">
            <w:pPr>
              <w:spacing w:line="360" w:lineRule="auto"/>
              <w:jc w:val="center"/>
              <w:rPr>
                <w:b/>
                <w:bCs/>
                <w:caps/>
                <w:szCs w:val="28"/>
                <w:rtl/>
              </w:rPr>
            </w:pPr>
            <w:r w:rsidRPr="00CA1D22">
              <w:rPr>
                <w:b/>
                <w:bCs/>
                <w:caps/>
                <w:szCs w:val="28"/>
                <w:rtl/>
              </w:rPr>
              <w:t>אמצעי מ</w:t>
            </w:r>
            <w:r w:rsidRPr="00CA1D22">
              <w:rPr>
                <w:rFonts w:hint="cs"/>
                <w:b/>
                <w:bCs/>
                <w:caps/>
                <w:szCs w:val="28"/>
                <w:rtl/>
              </w:rPr>
              <w:t>י</w:t>
            </w:r>
            <w:r w:rsidRPr="00CA1D22">
              <w:rPr>
                <w:b/>
                <w:bCs/>
                <w:caps/>
                <w:szCs w:val="28"/>
                <w:rtl/>
              </w:rPr>
              <w:t>ג</w:t>
            </w:r>
            <w:r w:rsidRPr="00CA1D22">
              <w:rPr>
                <w:rFonts w:hint="cs"/>
                <w:b/>
                <w:bCs/>
                <w:caps/>
                <w:szCs w:val="28"/>
                <w:rtl/>
              </w:rPr>
              <w:t>ו</w:t>
            </w:r>
            <w:r w:rsidRPr="00CA1D22">
              <w:rPr>
                <w:b/>
                <w:bCs/>
                <w:caps/>
                <w:szCs w:val="28"/>
                <w:rtl/>
              </w:rPr>
              <w:t>ן</w:t>
            </w:r>
          </w:p>
        </w:tc>
        <w:tc>
          <w:tcPr>
            <w:tcW w:w="1668" w:type="dxa"/>
          </w:tcPr>
          <w:p w:rsidR="003A7C8D" w:rsidRPr="00CA1D22" w:rsidRDefault="003A7C8D" w:rsidP="003A7C8D">
            <w:pPr>
              <w:spacing w:line="360" w:lineRule="auto"/>
              <w:jc w:val="center"/>
              <w:rPr>
                <w:b/>
                <w:bCs/>
                <w:caps/>
                <w:szCs w:val="28"/>
                <w:rtl/>
              </w:rPr>
            </w:pPr>
            <w:r w:rsidRPr="00CA1D22">
              <w:rPr>
                <w:b/>
                <w:bCs/>
                <w:caps/>
                <w:szCs w:val="28"/>
                <w:rtl/>
              </w:rPr>
              <w:t>הערות</w:t>
            </w:r>
          </w:p>
        </w:tc>
      </w:tr>
      <w:tr w:rsidR="003A7C8D">
        <w:trPr>
          <w:cantSplit/>
          <w:trHeight w:val="7080"/>
          <w:jc w:val="center"/>
        </w:trPr>
        <w:tc>
          <w:tcPr>
            <w:tcW w:w="3225" w:type="dxa"/>
          </w:tcPr>
          <w:p w:rsidR="003A7C8D" w:rsidRPr="00CA1D22" w:rsidRDefault="003A7C8D" w:rsidP="003A7C8D">
            <w:pPr>
              <w:pStyle w:val="4"/>
              <w:tabs>
                <w:tab w:val="left" w:pos="284"/>
              </w:tabs>
              <w:rPr>
                <w:rFonts w:cs="David"/>
                <w:rtl/>
              </w:rPr>
            </w:pPr>
            <w:r w:rsidRPr="00CA1D22">
              <w:rPr>
                <w:rFonts w:cs="David"/>
                <w:b w:val="0"/>
                <w:bCs w:val="0"/>
                <w:sz w:val="24"/>
                <w:szCs w:val="24"/>
                <w:rtl/>
              </w:rPr>
              <w:t>1.</w:t>
            </w:r>
            <w:r w:rsidRPr="00CA1D22">
              <w:rPr>
                <w:rFonts w:cs="David"/>
                <w:rtl/>
              </w:rPr>
              <w:tab/>
            </w:r>
            <w:r w:rsidRPr="00CA1D22">
              <w:rPr>
                <w:rFonts w:cs="David"/>
                <w:b w:val="0"/>
                <w:bCs w:val="0"/>
                <w:sz w:val="24"/>
                <w:szCs w:val="24"/>
                <w:rtl/>
              </w:rPr>
              <w:t>הפעלת אנשי אבטחה.</w:t>
            </w:r>
          </w:p>
          <w:p w:rsidR="003A7C8D" w:rsidRDefault="003A7C8D" w:rsidP="003A7C8D">
            <w:pPr>
              <w:spacing w:line="360" w:lineRule="auto"/>
              <w:rPr>
                <w:rtl/>
              </w:rPr>
            </w:pPr>
          </w:p>
          <w:p w:rsidR="003A7C8D" w:rsidRDefault="003A7C8D" w:rsidP="00865321">
            <w:pPr>
              <w:numPr>
                <w:ilvl w:val="0"/>
                <w:numId w:val="8"/>
              </w:numPr>
              <w:spacing w:line="360" w:lineRule="auto"/>
              <w:ind w:right="0"/>
              <w:rPr>
                <w:rtl/>
              </w:rPr>
            </w:pPr>
            <w:r>
              <w:rPr>
                <w:rtl/>
              </w:rPr>
              <w:t xml:space="preserve">אנשי אבטחה יזעיקו את צוות חירום, מטה חירום גורמי הצלה חיצוניים </w:t>
            </w:r>
            <w:r>
              <w:t>–</w:t>
            </w:r>
            <w:r>
              <w:rPr>
                <w:rtl/>
              </w:rPr>
              <w:t xml:space="preserve"> על פי נוהל החירום.</w:t>
            </w:r>
          </w:p>
          <w:p w:rsidR="003A7C8D" w:rsidRDefault="003A7C8D" w:rsidP="003A7C8D">
            <w:pPr>
              <w:tabs>
                <w:tab w:val="left" w:pos="284"/>
              </w:tabs>
              <w:spacing w:line="360" w:lineRule="auto"/>
              <w:rPr>
                <w:rtl/>
              </w:rPr>
            </w:pPr>
          </w:p>
          <w:p w:rsidR="003A7C8D" w:rsidRDefault="003A7C8D" w:rsidP="003A7C8D">
            <w:pPr>
              <w:pStyle w:val="21"/>
              <w:tabs>
                <w:tab w:val="left" w:pos="284"/>
              </w:tabs>
              <w:ind w:left="284" w:hanging="284"/>
              <w:rPr>
                <w:rtl/>
              </w:rPr>
            </w:pPr>
            <w:r>
              <w:rPr>
                <w:rtl/>
              </w:rPr>
              <w:t>3.</w:t>
            </w:r>
            <w:r>
              <w:rPr>
                <w:rtl/>
              </w:rPr>
              <w:tab/>
              <w:t>במקביל יגיעו למקום האירוע ויבצעו את הפעולות הבאות:</w:t>
            </w:r>
          </w:p>
          <w:p w:rsidR="003A7C8D" w:rsidRDefault="003A7C8D" w:rsidP="00865321">
            <w:pPr>
              <w:pStyle w:val="21"/>
              <w:numPr>
                <w:ilvl w:val="0"/>
                <w:numId w:val="11"/>
              </w:numPr>
              <w:tabs>
                <w:tab w:val="left" w:pos="284"/>
              </w:tabs>
              <w:spacing w:after="0" w:line="360" w:lineRule="auto"/>
              <w:ind w:right="0"/>
              <w:rPr>
                <w:rtl/>
              </w:rPr>
            </w:pPr>
            <w:r>
              <w:rPr>
                <w:rtl/>
              </w:rPr>
              <w:t>נ</w:t>
            </w:r>
            <w:r>
              <w:rPr>
                <w:rFonts w:hint="cs"/>
                <w:rtl/>
              </w:rPr>
              <w:t>י</w:t>
            </w:r>
            <w:r>
              <w:rPr>
                <w:rtl/>
              </w:rPr>
              <w:t xml:space="preserve">תוק זרם החשמל </w:t>
            </w:r>
            <w:r>
              <w:t>–</w:t>
            </w:r>
            <w:r>
              <w:rPr>
                <w:rtl/>
              </w:rPr>
              <w:t xml:space="preserve"> לפי הנחיות מטה חירום.</w:t>
            </w:r>
          </w:p>
          <w:p w:rsidR="003A7C8D" w:rsidRDefault="003A7C8D" w:rsidP="00865321">
            <w:pPr>
              <w:numPr>
                <w:ilvl w:val="0"/>
                <w:numId w:val="7"/>
              </w:numPr>
              <w:spacing w:line="360" w:lineRule="auto"/>
              <w:ind w:right="0"/>
              <w:rPr>
                <w:rtl/>
              </w:rPr>
            </w:pPr>
            <w:r>
              <w:rPr>
                <w:rtl/>
              </w:rPr>
              <w:t>הצטיידות באמצעי מגן</w:t>
            </w:r>
          </w:p>
          <w:p w:rsidR="003A7C8D" w:rsidRDefault="003A7C8D" w:rsidP="00865321">
            <w:pPr>
              <w:numPr>
                <w:ilvl w:val="0"/>
                <w:numId w:val="7"/>
              </w:numPr>
              <w:spacing w:line="360" w:lineRule="auto"/>
              <w:ind w:right="0"/>
              <w:rPr>
                <w:rtl/>
              </w:rPr>
            </w:pPr>
            <w:r>
              <w:rPr>
                <w:rtl/>
              </w:rPr>
              <w:t>הרחקת אוכלוסייה וסגירת האזור.</w:t>
            </w:r>
          </w:p>
          <w:p w:rsidR="003A7C8D" w:rsidRDefault="003A7C8D" w:rsidP="00865321">
            <w:pPr>
              <w:numPr>
                <w:ilvl w:val="0"/>
                <w:numId w:val="7"/>
              </w:numPr>
              <w:spacing w:line="360" w:lineRule="auto"/>
              <w:ind w:right="0"/>
              <w:rPr>
                <w:rtl/>
              </w:rPr>
            </w:pPr>
            <w:r>
              <w:rPr>
                <w:rtl/>
              </w:rPr>
              <w:t>חילוץ נפגעים.</w:t>
            </w:r>
          </w:p>
          <w:p w:rsidR="003A7C8D" w:rsidRDefault="003A7C8D" w:rsidP="00865321">
            <w:pPr>
              <w:numPr>
                <w:ilvl w:val="0"/>
                <w:numId w:val="7"/>
              </w:numPr>
              <w:spacing w:line="360" w:lineRule="auto"/>
              <w:ind w:right="0"/>
              <w:rPr>
                <w:rtl/>
              </w:rPr>
            </w:pPr>
            <w:r>
              <w:rPr>
                <w:rtl/>
              </w:rPr>
              <w:t>מתן עזרה ראשונה.</w:t>
            </w:r>
          </w:p>
          <w:p w:rsidR="003A7C8D" w:rsidRDefault="003A7C8D" w:rsidP="00865321">
            <w:pPr>
              <w:numPr>
                <w:ilvl w:val="0"/>
                <w:numId w:val="7"/>
              </w:numPr>
              <w:spacing w:line="360" w:lineRule="auto"/>
              <w:ind w:right="0"/>
              <w:rPr>
                <w:rtl/>
              </w:rPr>
            </w:pPr>
            <w:r>
              <w:rPr>
                <w:rtl/>
              </w:rPr>
              <w:t>כיבוי שריפות נלוות בעזרת אמצעי כיבוי בשטח.</w:t>
            </w:r>
          </w:p>
          <w:p w:rsidR="003A7C8D" w:rsidRDefault="003A7C8D" w:rsidP="00865321">
            <w:pPr>
              <w:numPr>
                <w:ilvl w:val="0"/>
                <w:numId w:val="7"/>
              </w:numPr>
              <w:spacing w:line="360" w:lineRule="auto"/>
              <w:ind w:right="0"/>
              <w:rPr>
                <w:rtl/>
              </w:rPr>
            </w:pPr>
            <w:r>
              <w:rPr>
                <w:rtl/>
              </w:rPr>
              <w:t>פינוי הריסות.</w:t>
            </w:r>
          </w:p>
          <w:p w:rsidR="003A7C8D" w:rsidRDefault="003A7C8D" w:rsidP="003A7C8D">
            <w:pPr>
              <w:spacing w:line="360" w:lineRule="auto"/>
              <w:rPr>
                <w:rtl/>
              </w:rPr>
            </w:pPr>
          </w:p>
          <w:p w:rsidR="003A7C8D" w:rsidRDefault="003A7C8D" w:rsidP="003A7C8D">
            <w:pPr>
              <w:tabs>
                <w:tab w:val="left" w:pos="284"/>
              </w:tabs>
              <w:spacing w:line="360" w:lineRule="auto"/>
              <w:ind w:left="284" w:hanging="284"/>
              <w:rPr>
                <w:rtl/>
              </w:rPr>
            </w:pPr>
            <w:r>
              <w:rPr>
                <w:rtl/>
              </w:rPr>
              <w:t>4.</w:t>
            </w:r>
            <w:r>
              <w:rPr>
                <w:rtl/>
              </w:rPr>
              <w:tab/>
              <w:t>סיום אירוע באישור מטה חירום.</w:t>
            </w:r>
          </w:p>
        </w:tc>
        <w:tc>
          <w:tcPr>
            <w:tcW w:w="2410" w:type="dxa"/>
          </w:tcPr>
          <w:p w:rsidR="003A7C8D" w:rsidRDefault="003A7C8D" w:rsidP="00865321">
            <w:pPr>
              <w:numPr>
                <w:ilvl w:val="0"/>
                <w:numId w:val="9"/>
              </w:numPr>
              <w:spacing w:line="360" w:lineRule="auto"/>
              <w:ind w:right="0"/>
              <w:rPr>
                <w:rtl/>
              </w:rPr>
            </w:pPr>
            <w:r>
              <w:rPr>
                <w:rtl/>
              </w:rPr>
              <w:t>אמצעי עזרה ראשונה.</w:t>
            </w:r>
          </w:p>
          <w:p w:rsidR="003A7C8D" w:rsidRDefault="003A7C8D" w:rsidP="00865321">
            <w:pPr>
              <w:numPr>
                <w:ilvl w:val="0"/>
                <w:numId w:val="9"/>
              </w:numPr>
              <w:spacing w:line="360" w:lineRule="auto"/>
              <w:ind w:right="0"/>
              <w:rPr>
                <w:rtl/>
              </w:rPr>
            </w:pPr>
            <w:r>
              <w:rPr>
                <w:rtl/>
              </w:rPr>
              <w:t>אמצעי כיבוי אש.</w:t>
            </w:r>
          </w:p>
          <w:p w:rsidR="003A7C8D" w:rsidRDefault="003A7C8D" w:rsidP="00865321">
            <w:pPr>
              <w:numPr>
                <w:ilvl w:val="0"/>
                <w:numId w:val="9"/>
              </w:numPr>
              <w:spacing w:line="360" w:lineRule="auto"/>
              <w:ind w:right="0"/>
              <w:rPr>
                <w:rtl/>
              </w:rPr>
            </w:pPr>
            <w:r>
              <w:rPr>
                <w:rtl/>
              </w:rPr>
              <w:t>זרנוקים.</w:t>
            </w:r>
          </w:p>
          <w:p w:rsidR="003A7C8D" w:rsidRDefault="003A7C8D" w:rsidP="00865321">
            <w:pPr>
              <w:numPr>
                <w:ilvl w:val="0"/>
                <w:numId w:val="9"/>
              </w:numPr>
              <w:spacing w:line="360" w:lineRule="auto"/>
              <w:ind w:right="0"/>
              <w:rPr>
                <w:rtl/>
              </w:rPr>
            </w:pPr>
            <w:proofErr w:type="spellStart"/>
            <w:r>
              <w:rPr>
                <w:rtl/>
              </w:rPr>
              <w:t>מזענקים</w:t>
            </w:r>
            <w:proofErr w:type="spellEnd"/>
            <w:r>
              <w:rPr>
                <w:rtl/>
              </w:rPr>
              <w:t>.</w:t>
            </w:r>
          </w:p>
          <w:p w:rsidR="003A7C8D" w:rsidRDefault="003A7C8D" w:rsidP="00865321">
            <w:pPr>
              <w:numPr>
                <w:ilvl w:val="0"/>
                <w:numId w:val="9"/>
              </w:numPr>
              <w:spacing w:line="360" w:lineRule="auto"/>
              <w:ind w:right="0"/>
              <w:rPr>
                <w:rtl/>
              </w:rPr>
            </w:pPr>
            <w:proofErr w:type="spellStart"/>
            <w:r>
              <w:rPr>
                <w:rtl/>
              </w:rPr>
              <w:t>הידרנטים</w:t>
            </w:r>
            <w:proofErr w:type="spellEnd"/>
            <w:r>
              <w:rPr>
                <w:rtl/>
              </w:rPr>
              <w:t>.</w:t>
            </w:r>
          </w:p>
          <w:p w:rsidR="003A7C8D" w:rsidRDefault="003A7C8D" w:rsidP="00865321">
            <w:pPr>
              <w:numPr>
                <w:ilvl w:val="0"/>
                <w:numId w:val="9"/>
              </w:numPr>
              <w:spacing w:line="360" w:lineRule="auto"/>
              <w:ind w:right="0"/>
              <w:rPr>
                <w:rtl/>
              </w:rPr>
            </w:pPr>
            <w:r>
              <w:rPr>
                <w:rtl/>
              </w:rPr>
              <w:t>ציוד חילוץ והצלה.</w:t>
            </w:r>
          </w:p>
        </w:tc>
        <w:tc>
          <w:tcPr>
            <w:tcW w:w="1984" w:type="dxa"/>
          </w:tcPr>
          <w:p w:rsidR="003A7C8D" w:rsidRDefault="003A7C8D" w:rsidP="00865321">
            <w:pPr>
              <w:numPr>
                <w:ilvl w:val="0"/>
                <w:numId w:val="10"/>
              </w:numPr>
              <w:spacing w:line="360" w:lineRule="auto"/>
              <w:ind w:right="0"/>
              <w:jc w:val="both"/>
              <w:rPr>
                <w:rtl/>
              </w:rPr>
            </w:pPr>
            <w:r>
              <w:rPr>
                <w:rtl/>
              </w:rPr>
              <w:t>כובעי מגן.</w:t>
            </w:r>
          </w:p>
          <w:p w:rsidR="003A7C8D" w:rsidRDefault="003A7C8D" w:rsidP="00865321">
            <w:pPr>
              <w:numPr>
                <w:ilvl w:val="0"/>
                <w:numId w:val="10"/>
              </w:numPr>
              <w:spacing w:line="360" w:lineRule="auto"/>
              <w:ind w:right="0"/>
              <w:jc w:val="both"/>
              <w:rPr>
                <w:rtl/>
              </w:rPr>
            </w:pPr>
            <w:r>
              <w:rPr>
                <w:rtl/>
              </w:rPr>
              <w:t>חליפות התקרבות לאש.</w:t>
            </w:r>
          </w:p>
          <w:p w:rsidR="003A7C8D" w:rsidRDefault="003A7C8D" w:rsidP="00865321">
            <w:pPr>
              <w:numPr>
                <w:ilvl w:val="0"/>
                <w:numId w:val="10"/>
              </w:numPr>
              <w:spacing w:line="360" w:lineRule="auto"/>
              <w:ind w:right="0"/>
              <w:jc w:val="both"/>
              <w:rPr>
                <w:rtl/>
              </w:rPr>
            </w:pPr>
            <w:proofErr w:type="spellStart"/>
            <w:r>
              <w:rPr>
                <w:rtl/>
              </w:rPr>
              <w:t>מנפי"ם</w:t>
            </w:r>
            <w:proofErr w:type="spellEnd"/>
            <w:r>
              <w:rPr>
                <w:rtl/>
              </w:rPr>
              <w:t>.</w:t>
            </w:r>
          </w:p>
          <w:p w:rsidR="003A7C8D" w:rsidRDefault="003A7C8D" w:rsidP="00865321">
            <w:pPr>
              <w:numPr>
                <w:ilvl w:val="0"/>
                <w:numId w:val="10"/>
              </w:numPr>
              <w:spacing w:line="360" w:lineRule="auto"/>
              <w:ind w:right="0"/>
              <w:jc w:val="both"/>
              <w:rPr>
                <w:rtl/>
              </w:rPr>
            </w:pPr>
            <w:r>
              <w:rPr>
                <w:rtl/>
              </w:rPr>
              <w:t>מסכות מגן.</w:t>
            </w:r>
          </w:p>
        </w:tc>
        <w:tc>
          <w:tcPr>
            <w:tcW w:w="1668" w:type="dxa"/>
            <w:tcBorders>
              <w:bottom w:val="double" w:sz="6" w:space="0" w:color="000000"/>
            </w:tcBorders>
          </w:tcPr>
          <w:p w:rsidR="003A7C8D" w:rsidRDefault="003A7C8D" w:rsidP="003A7C8D">
            <w:pPr>
              <w:spacing w:line="360" w:lineRule="auto"/>
              <w:rPr>
                <w:rtl/>
              </w:rPr>
            </w:pPr>
            <w:r>
              <w:rPr>
                <w:rtl/>
              </w:rPr>
              <w:t xml:space="preserve">יבוצע ניתוק החשמל להנחיות מטה חירום. </w:t>
            </w:r>
          </w:p>
          <w:p w:rsidR="003A7C8D" w:rsidRPr="00EB70D7" w:rsidRDefault="003A7C8D" w:rsidP="003A7C8D">
            <w:pPr>
              <w:spacing w:line="360" w:lineRule="auto"/>
              <w:rPr>
                <w:b/>
                <w:bCs/>
                <w:rtl/>
              </w:rPr>
            </w:pPr>
            <w:r w:rsidRPr="00EB70D7">
              <w:rPr>
                <w:b/>
                <w:bCs/>
                <w:rtl/>
              </w:rPr>
              <w:t>אין להפעיל אמצעי כיבוי על בסיס מים, במקומות בהם טרם נותק זרם החשמל.</w:t>
            </w:r>
          </w:p>
        </w:tc>
      </w:tr>
    </w:tbl>
    <w:p w:rsidR="003A7C8D" w:rsidRDefault="003A7C8D" w:rsidP="003A7C8D">
      <w:pPr>
        <w:spacing w:line="360" w:lineRule="auto"/>
        <w:ind w:left="720"/>
        <w:jc w:val="center"/>
        <w:rPr>
          <w:u w:val="single"/>
          <w:rtl/>
        </w:rPr>
      </w:pPr>
    </w:p>
    <w:p w:rsidR="003A7C8D" w:rsidRDefault="003A7C8D" w:rsidP="003A7C8D">
      <w:pPr>
        <w:pStyle w:val="a7"/>
        <w:ind w:hanging="334"/>
        <w:rPr>
          <w:szCs w:val="28"/>
          <w:rtl/>
        </w:rPr>
      </w:pPr>
      <w:r>
        <w:rPr>
          <w:rtl/>
        </w:rPr>
        <w:br w:type="page"/>
      </w:r>
    </w:p>
    <w:p w:rsidR="0035420F" w:rsidRDefault="0035420F" w:rsidP="003A7C8D">
      <w:pPr>
        <w:pStyle w:val="a7"/>
        <w:ind w:hanging="334"/>
        <w:rPr>
          <w:szCs w:val="28"/>
        </w:rPr>
      </w:pPr>
    </w:p>
    <w:p w:rsidR="003A7C8D" w:rsidRDefault="003A7C8D" w:rsidP="00975EC1">
      <w:pPr>
        <w:pStyle w:val="a7"/>
        <w:jc w:val="left"/>
        <w:rPr>
          <w:b/>
          <w:bCs/>
          <w:sz w:val="40"/>
          <w:szCs w:val="40"/>
          <w:u w:val="single"/>
          <w:rtl/>
        </w:rPr>
      </w:pPr>
      <w:r w:rsidRPr="005942FD">
        <w:rPr>
          <w:rFonts w:hint="cs"/>
          <w:b/>
          <w:bCs/>
          <w:sz w:val="40"/>
          <w:szCs w:val="40"/>
          <w:highlight w:val="yellow"/>
          <w:u w:val="single"/>
          <w:rtl/>
        </w:rPr>
        <w:t>9.2</w:t>
      </w:r>
      <w:r w:rsidRPr="005942FD">
        <w:rPr>
          <w:rFonts w:hint="cs"/>
          <w:b/>
          <w:bCs/>
          <w:sz w:val="40"/>
          <w:szCs w:val="40"/>
          <w:highlight w:val="yellow"/>
          <w:u w:val="single"/>
          <w:rtl/>
        </w:rPr>
        <w:tab/>
      </w:r>
      <w:r w:rsidRPr="005942FD">
        <w:rPr>
          <w:b/>
          <w:bCs/>
          <w:sz w:val="40"/>
          <w:szCs w:val="40"/>
          <w:highlight w:val="yellow"/>
          <w:u w:val="single"/>
          <w:rtl/>
        </w:rPr>
        <w:t>תרחיש מס' 2: פיצוץ מימן במעבדה</w:t>
      </w:r>
    </w:p>
    <w:p w:rsidR="00481B49" w:rsidRPr="00BD59D5" w:rsidRDefault="00481B49" w:rsidP="00481B49">
      <w:pPr>
        <w:pStyle w:val="a7"/>
        <w:ind w:firstLine="720"/>
        <w:jc w:val="center"/>
        <w:rPr>
          <w:b/>
          <w:bCs/>
          <w:sz w:val="40"/>
          <w:szCs w:val="40"/>
          <w:u w:val="single"/>
          <w:rtl/>
        </w:rPr>
      </w:pPr>
    </w:p>
    <w:p w:rsidR="003A7C8D" w:rsidRPr="0035420F" w:rsidRDefault="003A7C8D" w:rsidP="0035420F">
      <w:pPr>
        <w:spacing w:line="360" w:lineRule="auto"/>
        <w:ind w:left="50" w:right="720"/>
        <w:jc w:val="both"/>
        <w:rPr>
          <w:b/>
          <w:bCs/>
          <w:sz w:val="32"/>
          <w:szCs w:val="32"/>
          <w:u w:val="single"/>
          <w:rtl/>
        </w:rPr>
      </w:pPr>
      <w:r w:rsidRPr="0035420F">
        <w:rPr>
          <w:rFonts w:hint="cs"/>
          <w:b/>
          <w:bCs/>
          <w:sz w:val="32"/>
          <w:szCs w:val="32"/>
          <w:highlight w:val="yellow"/>
          <w:u w:val="single"/>
          <w:rtl/>
        </w:rPr>
        <w:t>9.2.1</w:t>
      </w:r>
      <w:r w:rsidR="0035420F">
        <w:rPr>
          <w:rFonts w:hint="cs"/>
          <w:b/>
          <w:bCs/>
          <w:sz w:val="32"/>
          <w:szCs w:val="32"/>
          <w:highlight w:val="yellow"/>
          <w:u w:val="single"/>
          <w:rtl/>
        </w:rPr>
        <w:t xml:space="preserve">  </w:t>
      </w:r>
      <w:r w:rsidRPr="0035420F">
        <w:rPr>
          <w:b/>
          <w:bCs/>
          <w:sz w:val="32"/>
          <w:szCs w:val="32"/>
          <w:highlight w:val="yellow"/>
          <w:u w:val="single"/>
          <w:rtl/>
        </w:rPr>
        <w:t>כללי</w:t>
      </w:r>
    </w:p>
    <w:p w:rsidR="003A7C8D" w:rsidRDefault="003A7C8D" w:rsidP="00BD59D5">
      <w:pPr>
        <w:tabs>
          <w:tab w:val="num" w:pos="4"/>
        </w:tabs>
        <w:spacing w:line="360" w:lineRule="auto"/>
        <w:ind w:left="50"/>
        <w:jc w:val="both"/>
        <w:rPr>
          <w:rtl/>
        </w:rPr>
      </w:pPr>
      <w:r w:rsidRPr="0035420F">
        <w:rPr>
          <w:b/>
          <w:bCs/>
          <w:rtl/>
        </w:rPr>
        <w:t>בפקולטות למדעים מדויקים</w:t>
      </w:r>
      <w:r>
        <w:rPr>
          <w:rtl/>
        </w:rPr>
        <w:t xml:space="preserve"> משתמשים במעבדת מחקר במכשירי "</w:t>
      </w:r>
      <w:r>
        <w:t>GC</w:t>
      </w:r>
      <w:r>
        <w:rPr>
          <w:rtl/>
        </w:rPr>
        <w:t xml:space="preserve">" לבדיקה של </w:t>
      </w:r>
      <w:proofErr w:type="spellStart"/>
      <w:r w:rsidRPr="0035420F">
        <w:rPr>
          <w:u w:val="single"/>
          <w:rtl/>
        </w:rPr>
        <w:t>כרומוטוגרפיה</w:t>
      </w:r>
      <w:proofErr w:type="spellEnd"/>
      <w:r w:rsidRPr="0035420F">
        <w:rPr>
          <w:u w:val="single"/>
          <w:rtl/>
        </w:rPr>
        <w:t xml:space="preserve"> גזית</w:t>
      </w:r>
      <w:r>
        <w:rPr>
          <w:rtl/>
        </w:rPr>
        <w:t>. ביצוע הבדיקות נעשה תוך שימוש בגז מימן</w:t>
      </w:r>
      <w:r>
        <w:rPr>
          <w:rFonts w:hint="cs"/>
          <w:rtl/>
        </w:rPr>
        <w:t xml:space="preserve"> עקב גלאי מסוג </w:t>
      </w:r>
      <w:r>
        <w:rPr>
          <w:rFonts w:hint="cs"/>
        </w:rPr>
        <w:t>PID</w:t>
      </w:r>
      <w:r>
        <w:rPr>
          <w:rtl/>
        </w:rPr>
        <w:t>.</w:t>
      </w:r>
    </w:p>
    <w:p w:rsidR="0035420F" w:rsidRDefault="0035420F" w:rsidP="00BD59D5">
      <w:pPr>
        <w:tabs>
          <w:tab w:val="num" w:pos="4"/>
        </w:tabs>
        <w:spacing w:line="360" w:lineRule="auto"/>
        <w:ind w:left="50"/>
        <w:jc w:val="both"/>
        <w:rPr>
          <w:b/>
          <w:bCs/>
          <w:highlight w:val="yellow"/>
          <w:u w:val="single"/>
          <w:rtl/>
        </w:rPr>
      </w:pPr>
    </w:p>
    <w:p w:rsidR="003A7C8D" w:rsidRDefault="003A7C8D" w:rsidP="00007730">
      <w:pPr>
        <w:tabs>
          <w:tab w:val="num" w:pos="4"/>
        </w:tabs>
        <w:spacing w:line="360" w:lineRule="auto"/>
        <w:ind w:left="50"/>
        <w:jc w:val="both"/>
        <w:rPr>
          <w:rtl/>
        </w:rPr>
      </w:pPr>
      <w:r w:rsidRPr="0035420F">
        <w:rPr>
          <w:b/>
          <w:bCs/>
          <w:highlight w:val="yellow"/>
          <w:u w:val="single"/>
          <w:rtl/>
        </w:rPr>
        <w:t xml:space="preserve">גלילי המימן (מכיל כ- </w:t>
      </w:r>
      <w:r w:rsidRPr="0035420F">
        <w:rPr>
          <w:rFonts w:hint="cs"/>
          <w:b/>
          <w:bCs/>
          <w:highlight w:val="yellow"/>
          <w:u w:val="single"/>
          <w:rtl/>
        </w:rPr>
        <w:t>0.6</w:t>
      </w:r>
      <w:r w:rsidRPr="0035420F">
        <w:rPr>
          <w:b/>
          <w:bCs/>
          <w:highlight w:val="yellow"/>
          <w:u w:val="single"/>
          <w:rtl/>
        </w:rPr>
        <w:t xml:space="preserve"> ק"ג</w:t>
      </w:r>
      <w:r w:rsidR="00FB408F">
        <w:rPr>
          <w:rFonts w:hint="cs"/>
          <w:b/>
          <w:bCs/>
          <w:highlight w:val="yellow"/>
          <w:u w:val="single"/>
          <w:rtl/>
        </w:rPr>
        <w:t xml:space="preserve"> לגליל</w:t>
      </w:r>
      <w:r w:rsidRPr="0035420F">
        <w:rPr>
          <w:b/>
          <w:bCs/>
          <w:highlight w:val="yellow"/>
          <w:u w:val="single"/>
          <w:rtl/>
        </w:rPr>
        <w:t xml:space="preserve">) מאוחסנים בסמוך למכשירי ה- </w:t>
      </w:r>
      <w:r w:rsidRPr="0035420F">
        <w:rPr>
          <w:b/>
          <w:bCs/>
          <w:highlight w:val="yellow"/>
          <w:u w:val="single"/>
        </w:rPr>
        <w:t>GC</w:t>
      </w:r>
      <w:r w:rsidRPr="0035420F">
        <w:rPr>
          <w:b/>
          <w:bCs/>
          <w:highlight w:val="yellow"/>
          <w:u w:val="single"/>
          <w:rtl/>
        </w:rPr>
        <w:t xml:space="preserve"> במעבדות</w:t>
      </w:r>
      <w:r>
        <w:rPr>
          <w:rtl/>
        </w:rPr>
        <w:t>.</w:t>
      </w:r>
    </w:p>
    <w:p w:rsidR="00481B49" w:rsidRDefault="00481B49" w:rsidP="00BD59D5">
      <w:pPr>
        <w:tabs>
          <w:tab w:val="num" w:pos="4"/>
        </w:tabs>
        <w:spacing w:line="360" w:lineRule="auto"/>
        <w:ind w:left="50"/>
        <w:jc w:val="both"/>
        <w:rPr>
          <w:rtl/>
        </w:rPr>
      </w:pPr>
    </w:p>
    <w:p w:rsidR="00C40B9C" w:rsidRDefault="00C40B9C" w:rsidP="00BD59D5">
      <w:pPr>
        <w:tabs>
          <w:tab w:val="num" w:pos="4"/>
        </w:tabs>
        <w:spacing w:line="360" w:lineRule="auto"/>
        <w:ind w:left="50"/>
        <w:jc w:val="both"/>
        <w:rPr>
          <w:rtl/>
        </w:rPr>
      </w:pPr>
    </w:p>
    <w:p w:rsidR="003A7C8D" w:rsidRDefault="003A7C8D" w:rsidP="00481B49">
      <w:pPr>
        <w:pStyle w:val="21"/>
        <w:tabs>
          <w:tab w:val="num" w:pos="4"/>
        </w:tabs>
        <w:spacing w:line="360" w:lineRule="auto"/>
        <w:ind w:left="4" w:hanging="4"/>
        <w:jc w:val="both"/>
        <w:rPr>
          <w:rtl/>
        </w:rPr>
      </w:pPr>
      <w:r w:rsidRPr="00865FC4">
        <w:rPr>
          <w:rFonts w:hint="cs"/>
          <w:sz w:val="28"/>
          <w:szCs w:val="28"/>
          <w:rtl/>
        </w:rPr>
        <w:tab/>
      </w:r>
      <w:r w:rsidRPr="0035420F">
        <w:rPr>
          <w:rFonts w:hint="cs"/>
          <w:b/>
          <w:bCs/>
          <w:sz w:val="32"/>
          <w:szCs w:val="32"/>
          <w:highlight w:val="yellow"/>
          <w:u w:val="single"/>
          <w:rtl/>
        </w:rPr>
        <w:t>9.2.2</w:t>
      </w:r>
      <w:r w:rsidRPr="0035420F">
        <w:rPr>
          <w:rFonts w:hint="cs"/>
          <w:b/>
          <w:bCs/>
          <w:sz w:val="32"/>
          <w:szCs w:val="32"/>
          <w:highlight w:val="yellow"/>
          <w:u w:val="single"/>
          <w:rtl/>
        </w:rPr>
        <w:tab/>
      </w:r>
      <w:r w:rsidR="0035420F">
        <w:rPr>
          <w:rFonts w:hint="cs"/>
          <w:b/>
          <w:bCs/>
          <w:sz w:val="32"/>
          <w:szCs w:val="32"/>
          <w:highlight w:val="yellow"/>
          <w:u w:val="single"/>
          <w:rtl/>
        </w:rPr>
        <w:t xml:space="preserve">  </w:t>
      </w:r>
      <w:r w:rsidRPr="0035420F">
        <w:rPr>
          <w:rFonts w:hint="cs"/>
          <w:b/>
          <w:bCs/>
          <w:sz w:val="32"/>
          <w:szCs w:val="32"/>
          <w:highlight w:val="yellow"/>
          <w:u w:val="single"/>
          <w:rtl/>
        </w:rPr>
        <w:t>ב</w:t>
      </w:r>
      <w:r w:rsidRPr="0035420F">
        <w:rPr>
          <w:b/>
          <w:bCs/>
          <w:sz w:val="32"/>
          <w:szCs w:val="32"/>
          <w:highlight w:val="yellow"/>
          <w:u w:val="single"/>
          <w:rtl/>
        </w:rPr>
        <w:t>דליפת מימן</w:t>
      </w:r>
      <w:r w:rsidRPr="0035420F">
        <w:rPr>
          <w:b/>
          <w:bCs/>
          <w:sz w:val="32"/>
          <w:szCs w:val="32"/>
          <w:u w:val="single"/>
          <w:rtl/>
        </w:rPr>
        <w:t xml:space="preserve"> </w:t>
      </w:r>
      <w:r>
        <w:rPr>
          <w:rtl/>
        </w:rPr>
        <w:t>- גז קל מהאוויר יעלה כלפי מעלה לעבר התקרה.</w:t>
      </w:r>
    </w:p>
    <w:p w:rsidR="003A7C8D" w:rsidRDefault="003A7C8D" w:rsidP="00481B49">
      <w:pPr>
        <w:pStyle w:val="21"/>
        <w:tabs>
          <w:tab w:val="num" w:pos="4"/>
        </w:tabs>
        <w:spacing w:line="360" w:lineRule="auto"/>
        <w:ind w:left="50"/>
        <w:jc w:val="both"/>
        <w:rPr>
          <w:rtl/>
        </w:rPr>
      </w:pPr>
      <w:r>
        <w:rPr>
          <w:rtl/>
        </w:rPr>
        <w:t>במקרה בו המעבדה או אזור האחסון אינם מאווררים כראוי ולא מתבצעים מספיק החלפות אוויר ריכוז גז המימן יעלה עם משך הדליפה.</w:t>
      </w:r>
    </w:p>
    <w:p w:rsidR="003A7C8D" w:rsidRDefault="003A7C8D" w:rsidP="00481B49">
      <w:pPr>
        <w:pStyle w:val="21"/>
        <w:tabs>
          <w:tab w:val="num" w:pos="4"/>
        </w:tabs>
        <w:spacing w:line="360" w:lineRule="auto"/>
        <w:ind w:left="50"/>
        <w:jc w:val="both"/>
        <w:rPr>
          <w:rtl/>
        </w:rPr>
      </w:pPr>
      <w:r w:rsidRPr="0035420F">
        <w:rPr>
          <w:b/>
          <w:bCs/>
          <w:highlight w:val="yellow"/>
          <w:u w:val="single"/>
          <w:rtl/>
        </w:rPr>
        <w:t>גז המימן הוא נפיץ ודליק</w:t>
      </w:r>
      <w:r>
        <w:rPr>
          <w:rtl/>
        </w:rPr>
        <w:t xml:space="preserve"> בעל תחום נפיצות הנע בין ריכוזים </w:t>
      </w:r>
      <w:proofErr w:type="spellStart"/>
      <w:r>
        <w:rPr>
          <w:rFonts w:hint="cs"/>
          <w:rtl/>
        </w:rPr>
        <w:t>נפחיים</w:t>
      </w:r>
      <w:proofErr w:type="spellEnd"/>
      <w:r>
        <w:rPr>
          <w:rFonts w:hint="cs"/>
          <w:rtl/>
        </w:rPr>
        <w:t xml:space="preserve"> באוויר של </w:t>
      </w:r>
      <w:r>
        <w:rPr>
          <w:rtl/>
        </w:rPr>
        <w:t>4%-75%. בריכוזים אלו עלול הגז להתפוצץ או להתלקח כתוצאה ממפגש עם ניצוץ. מקור לנצוץ יכול להיות לדוגמה מערכת החשמל, התאורה, מכשור חשמלי שאינם מותאמים לעבודה באווירה נפיצה, סיגריה בוערת, או אש גלויה מבונזן בוער במעבדה.</w:t>
      </w:r>
    </w:p>
    <w:p w:rsidR="003A7C8D" w:rsidRDefault="003A7C8D" w:rsidP="00C40B9C">
      <w:pPr>
        <w:pStyle w:val="21"/>
        <w:tabs>
          <w:tab w:val="num" w:pos="4"/>
        </w:tabs>
        <w:spacing w:line="360" w:lineRule="auto"/>
        <w:ind w:left="50"/>
        <w:jc w:val="both"/>
        <w:rPr>
          <w:rtl/>
        </w:rPr>
      </w:pPr>
      <w:r>
        <w:rPr>
          <w:rtl/>
        </w:rPr>
        <w:t xml:space="preserve">בטבלה </w:t>
      </w:r>
      <w:r>
        <w:rPr>
          <w:rFonts w:hint="cs"/>
          <w:rtl/>
        </w:rPr>
        <w:t>הבאה</w:t>
      </w:r>
      <w:r>
        <w:rPr>
          <w:rtl/>
        </w:rPr>
        <w:t xml:space="preserve"> מתוארים טווחי נזק </w:t>
      </w:r>
      <w:r w:rsidRPr="00C40B9C">
        <w:rPr>
          <w:b/>
          <w:bCs/>
          <w:u w:val="single"/>
          <w:rtl/>
        </w:rPr>
        <w:t>בפיצוץ</w:t>
      </w:r>
      <w:r w:rsidR="00C40B9C">
        <w:rPr>
          <w:rFonts w:hint="cs"/>
          <w:b/>
          <w:bCs/>
          <w:u w:val="single"/>
          <w:rtl/>
        </w:rPr>
        <w:t xml:space="preserve"> של 1</w:t>
      </w:r>
      <w:r w:rsidRPr="00C40B9C">
        <w:rPr>
          <w:b/>
          <w:bCs/>
          <w:u w:val="single"/>
          <w:rtl/>
        </w:rPr>
        <w:t xml:space="preserve"> ק"ג גז מימן</w:t>
      </w:r>
      <w:r>
        <w:rPr>
          <w:rtl/>
        </w:rPr>
        <w:t>.</w:t>
      </w:r>
    </w:p>
    <w:p w:rsidR="003A7C8D" w:rsidRDefault="003A7C8D" w:rsidP="006044C3">
      <w:pPr>
        <w:pStyle w:val="21"/>
        <w:tabs>
          <w:tab w:val="num" w:pos="4"/>
        </w:tabs>
        <w:spacing w:line="360" w:lineRule="auto"/>
        <w:ind w:left="50"/>
        <w:rPr>
          <w:b/>
          <w:bCs/>
          <w:rtl/>
        </w:rPr>
      </w:pPr>
      <w:r>
        <w:rPr>
          <w:rtl/>
        </w:rPr>
        <w:t xml:space="preserve">בהתחשב בחום הראקציה, ובהנחה כי אחוז הנצולת בפיצוץ הגז הוא 10%, </w:t>
      </w:r>
      <w:r w:rsidR="006044C3" w:rsidRPr="006044C3">
        <w:rPr>
          <w:rFonts w:hint="cs"/>
          <w:b/>
          <w:bCs/>
          <w:rtl/>
        </w:rPr>
        <w:t>1</w:t>
      </w:r>
      <w:r w:rsidR="006044C3">
        <w:rPr>
          <w:rFonts w:hint="cs"/>
          <w:rtl/>
        </w:rPr>
        <w:t xml:space="preserve"> </w:t>
      </w:r>
      <w:r w:rsidRPr="00276869">
        <w:rPr>
          <w:b/>
          <w:bCs/>
          <w:rtl/>
        </w:rPr>
        <w:t xml:space="preserve">ק"ג מימן </w:t>
      </w:r>
      <w:r>
        <w:rPr>
          <w:rFonts w:hint="cs"/>
          <w:b/>
          <w:bCs/>
          <w:rtl/>
        </w:rPr>
        <w:t xml:space="preserve"> </w:t>
      </w:r>
      <w:r w:rsidRPr="00276869">
        <w:rPr>
          <w:b/>
          <w:bCs/>
          <w:rtl/>
        </w:rPr>
        <w:t xml:space="preserve">שקול כנגד </w:t>
      </w:r>
      <w:smartTag w:uri="urn:schemas-microsoft-com:office:smarttags" w:element="metricconverter">
        <w:smartTagPr>
          <w:attr w:name="ProductID" w:val="1.3 ק&quot;ג"/>
        </w:smartTagPr>
        <w:r w:rsidRPr="00276869">
          <w:rPr>
            <w:b/>
            <w:bCs/>
            <w:rtl/>
          </w:rPr>
          <w:t>1.3 ק"ג</w:t>
        </w:r>
      </w:smartTag>
      <w:r w:rsidRPr="00276869">
        <w:rPr>
          <w:b/>
          <w:bCs/>
          <w:rtl/>
        </w:rPr>
        <w:t xml:space="preserve"> </w:t>
      </w:r>
      <w:r w:rsidRPr="00276869">
        <w:rPr>
          <w:b/>
          <w:bCs/>
        </w:rPr>
        <w:t>TNT</w:t>
      </w:r>
      <w:r w:rsidRPr="00276869">
        <w:rPr>
          <w:b/>
          <w:bCs/>
          <w:rtl/>
        </w:rPr>
        <w:t>.</w:t>
      </w:r>
    </w:p>
    <w:p w:rsidR="00481B49" w:rsidRPr="00276869" w:rsidRDefault="00481B49" w:rsidP="00481B49">
      <w:pPr>
        <w:pStyle w:val="21"/>
        <w:tabs>
          <w:tab w:val="num" w:pos="4"/>
        </w:tabs>
        <w:spacing w:line="360" w:lineRule="auto"/>
        <w:ind w:left="50"/>
        <w:rPr>
          <w:b/>
          <w:bCs/>
          <w:rtl/>
        </w:rPr>
      </w:pPr>
    </w:p>
    <w:p w:rsidR="003A7C8D" w:rsidRPr="00C40B9C" w:rsidRDefault="003A7C8D" w:rsidP="00481B49">
      <w:pPr>
        <w:pStyle w:val="21"/>
        <w:spacing w:line="360" w:lineRule="auto"/>
        <w:ind w:left="720" w:hanging="780"/>
        <w:rPr>
          <w:b/>
          <w:bCs/>
          <w:sz w:val="28"/>
          <w:szCs w:val="28"/>
          <w:u w:val="single"/>
          <w:rtl/>
        </w:rPr>
      </w:pPr>
      <w:r w:rsidRPr="00C40B9C">
        <w:rPr>
          <w:rFonts w:hint="cs"/>
          <w:b/>
          <w:bCs/>
          <w:sz w:val="32"/>
          <w:szCs w:val="32"/>
          <w:highlight w:val="yellow"/>
          <w:u w:val="single"/>
          <w:rtl/>
        </w:rPr>
        <w:t>9.2.3</w:t>
      </w:r>
      <w:r w:rsidRPr="00C40B9C">
        <w:rPr>
          <w:rFonts w:hint="cs"/>
          <w:b/>
          <w:bCs/>
          <w:sz w:val="32"/>
          <w:szCs w:val="32"/>
          <w:highlight w:val="yellow"/>
          <w:u w:val="single"/>
          <w:rtl/>
        </w:rPr>
        <w:tab/>
      </w:r>
      <w:r w:rsidRPr="00C40B9C">
        <w:rPr>
          <w:b/>
          <w:bCs/>
          <w:sz w:val="32"/>
          <w:szCs w:val="32"/>
          <w:highlight w:val="yellow"/>
          <w:u w:val="single"/>
          <w:rtl/>
        </w:rPr>
        <w:t xml:space="preserve">טווחי נזק בפיצוץ </w:t>
      </w:r>
      <w:smartTag w:uri="urn:schemas-microsoft-com:office:smarttags" w:element="metricconverter">
        <w:smartTagPr>
          <w:attr w:name="ProductID" w:val="1 ק&quot;ג"/>
        </w:smartTagPr>
        <w:r w:rsidRPr="00C40B9C">
          <w:rPr>
            <w:b/>
            <w:bCs/>
            <w:sz w:val="32"/>
            <w:szCs w:val="32"/>
            <w:highlight w:val="yellow"/>
            <w:u w:val="single"/>
            <w:rtl/>
          </w:rPr>
          <w:t>1 ק"ג</w:t>
        </w:r>
      </w:smartTag>
      <w:r w:rsidRPr="00C40B9C">
        <w:rPr>
          <w:b/>
          <w:bCs/>
          <w:sz w:val="32"/>
          <w:szCs w:val="32"/>
          <w:highlight w:val="yellow"/>
          <w:u w:val="single"/>
          <w:rtl/>
        </w:rPr>
        <w:t xml:space="preserve"> גז מימן.</w:t>
      </w:r>
    </w:p>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169"/>
        <w:gridCol w:w="1663"/>
        <w:gridCol w:w="2240"/>
      </w:tblGrid>
      <w:tr w:rsidR="003A7C8D">
        <w:trPr>
          <w:jc w:val="center"/>
        </w:trPr>
        <w:tc>
          <w:tcPr>
            <w:tcW w:w="5169" w:type="dxa"/>
          </w:tcPr>
          <w:p w:rsidR="003A7C8D" w:rsidRDefault="003A7C8D" w:rsidP="003A7C8D">
            <w:pPr>
              <w:jc w:val="center"/>
              <w:rPr>
                <w:b/>
                <w:bCs/>
                <w:rtl/>
              </w:rPr>
            </w:pPr>
            <w:r>
              <w:rPr>
                <w:b/>
                <w:bCs/>
                <w:rtl/>
              </w:rPr>
              <w:t>נזק פוטנציאל</w:t>
            </w:r>
          </w:p>
        </w:tc>
        <w:tc>
          <w:tcPr>
            <w:tcW w:w="1663" w:type="dxa"/>
          </w:tcPr>
          <w:p w:rsidR="003A7C8D" w:rsidRDefault="003A7C8D" w:rsidP="003A7C8D">
            <w:pPr>
              <w:jc w:val="center"/>
              <w:rPr>
                <w:b/>
                <w:bCs/>
                <w:rtl/>
              </w:rPr>
            </w:pPr>
            <w:r>
              <w:rPr>
                <w:b/>
                <w:bCs/>
                <w:rtl/>
              </w:rPr>
              <w:t xml:space="preserve">לחץ </w:t>
            </w:r>
            <w:r>
              <w:rPr>
                <w:b/>
                <w:bCs/>
              </w:rPr>
              <w:t>PSI</w:t>
            </w:r>
          </w:p>
        </w:tc>
        <w:tc>
          <w:tcPr>
            <w:tcW w:w="2240" w:type="dxa"/>
          </w:tcPr>
          <w:p w:rsidR="003A7C8D" w:rsidRDefault="003A7C8D" w:rsidP="003A7C8D">
            <w:pPr>
              <w:jc w:val="center"/>
              <w:rPr>
                <w:b/>
                <w:bCs/>
                <w:rtl/>
              </w:rPr>
            </w:pPr>
            <w:r>
              <w:rPr>
                <w:b/>
                <w:bCs/>
                <w:rtl/>
              </w:rPr>
              <w:t>טווח (מ')</w:t>
            </w:r>
          </w:p>
        </w:tc>
      </w:tr>
      <w:tr w:rsidR="003A7C8D">
        <w:trPr>
          <w:jc w:val="center"/>
        </w:trPr>
        <w:tc>
          <w:tcPr>
            <w:tcW w:w="5169" w:type="dxa"/>
          </w:tcPr>
          <w:p w:rsidR="003A7C8D" w:rsidRDefault="003A7C8D" w:rsidP="003A7C8D">
            <w:pPr>
              <w:rPr>
                <w:rtl/>
              </w:rPr>
            </w:pPr>
            <w:r>
              <w:rPr>
                <w:rtl/>
              </w:rPr>
              <w:t>טווח שבירת זכוכית</w:t>
            </w:r>
          </w:p>
        </w:tc>
        <w:tc>
          <w:tcPr>
            <w:tcW w:w="1663" w:type="dxa"/>
          </w:tcPr>
          <w:p w:rsidR="003A7C8D" w:rsidRDefault="003A7C8D" w:rsidP="003A7C8D">
            <w:pPr>
              <w:jc w:val="center"/>
              <w:rPr>
                <w:rtl/>
              </w:rPr>
            </w:pPr>
            <w:r>
              <w:t>0.3</w:t>
            </w:r>
          </w:p>
        </w:tc>
        <w:tc>
          <w:tcPr>
            <w:tcW w:w="2240" w:type="dxa"/>
          </w:tcPr>
          <w:p w:rsidR="003A7C8D" w:rsidRDefault="003A7C8D" w:rsidP="003A7C8D">
            <w:pPr>
              <w:jc w:val="center"/>
              <w:rPr>
                <w:rtl/>
              </w:rPr>
            </w:pPr>
            <w:r>
              <w:rPr>
                <w:rtl/>
              </w:rPr>
              <w:t>42</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 xml:space="preserve">טווח סביבתי (המשרד </w:t>
            </w:r>
            <w:proofErr w:type="spellStart"/>
            <w:r w:rsidRPr="0041463C">
              <w:rPr>
                <w:b/>
                <w:bCs/>
                <w:rtl/>
              </w:rPr>
              <w:t>ל</w:t>
            </w:r>
            <w:r w:rsidR="00E23CD4">
              <w:rPr>
                <w:rFonts w:hint="cs"/>
                <w:b/>
                <w:bCs/>
                <w:rtl/>
              </w:rPr>
              <w:t>הג</w:t>
            </w:r>
            <w:r w:rsidRPr="0041463C">
              <w:rPr>
                <w:b/>
                <w:bCs/>
                <w:rtl/>
              </w:rPr>
              <w:t>ה"ס</w:t>
            </w:r>
            <w:proofErr w:type="spellEnd"/>
            <w:r w:rsidRPr="0041463C">
              <w:rPr>
                <w:b/>
                <w:bCs/>
                <w:rtl/>
              </w:rPr>
              <w:t xml:space="preserve"> 0.03 בר)</w:t>
            </w:r>
          </w:p>
        </w:tc>
        <w:tc>
          <w:tcPr>
            <w:tcW w:w="1663" w:type="dxa"/>
            <w:shd w:val="clear" w:color="auto" w:fill="FFFF99"/>
          </w:tcPr>
          <w:p w:rsidR="003A7C8D" w:rsidRPr="0041463C" w:rsidRDefault="003A7C8D" w:rsidP="003A7C8D">
            <w:pPr>
              <w:jc w:val="center"/>
              <w:rPr>
                <w:b/>
                <w:bCs/>
                <w:rtl/>
              </w:rPr>
            </w:pPr>
            <w:r w:rsidRPr="0041463C">
              <w:rPr>
                <w:b/>
                <w:bCs/>
                <w:rtl/>
              </w:rPr>
              <w:t>0.446</w:t>
            </w:r>
          </w:p>
        </w:tc>
        <w:tc>
          <w:tcPr>
            <w:tcW w:w="2240" w:type="dxa"/>
            <w:shd w:val="clear" w:color="auto" w:fill="FFFF99"/>
          </w:tcPr>
          <w:p w:rsidR="003A7C8D" w:rsidRPr="0041463C" w:rsidRDefault="003A7C8D" w:rsidP="003A7C8D">
            <w:pPr>
              <w:jc w:val="center"/>
              <w:rPr>
                <w:b/>
                <w:bCs/>
                <w:rtl/>
              </w:rPr>
            </w:pPr>
            <w:r w:rsidRPr="0041463C">
              <w:rPr>
                <w:b/>
                <w:bCs/>
                <w:rtl/>
              </w:rPr>
              <w:t>32</w:t>
            </w:r>
          </w:p>
        </w:tc>
      </w:tr>
      <w:tr w:rsidR="003A7C8D">
        <w:trPr>
          <w:jc w:val="center"/>
        </w:trPr>
        <w:tc>
          <w:tcPr>
            <w:tcW w:w="5169" w:type="dxa"/>
          </w:tcPr>
          <w:p w:rsidR="003A7C8D" w:rsidRDefault="003A7C8D" w:rsidP="003A7C8D">
            <w:pPr>
              <w:rPr>
                <w:rtl/>
              </w:rPr>
            </w:pPr>
            <w:r>
              <w:rPr>
                <w:rtl/>
              </w:rPr>
              <w:t>נזק כלשהו למבנים</w:t>
            </w:r>
          </w:p>
        </w:tc>
        <w:tc>
          <w:tcPr>
            <w:tcW w:w="1663" w:type="dxa"/>
          </w:tcPr>
          <w:p w:rsidR="003A7C8D" w:rsidRDefault="003A7C8D" w:rsidP="003A7C8D">
            <w:pPr>
              <w:jc w:val="center"/>
              <w:rPr>
                <w:rtl/>
              </w:rPr>
            </w:pPr>
            <w:r>
              <w:rPr>
                <w:rtl/>
              </w:rPr>
              <w:t>1</w:t>
            </w:r>
          </w:p>
        </w:tc>
        <w:tc>
          <w:tcPr>
            <w:tcW w:w="2240" w:type="dxa"/>
          </w:tcPr>
          <w:p w:rsidR="003A7C8D" w:rsidRDefault="003A7C8D" w:rsidP="003A7C8D">
            <w:pPr>
              <w:jc w:val="center"/>
              <w:rPr>
                <w:rtl/>
              </w:rPr>
            </w:pPr>
            <w:r>
              <w:rPr>
                <w:rtl/>
              </w:rPr>
              <w:t>18</w:t>
            </w:r>
          </w:p>
        </w:tc>
      </w:tr>
      <w:tr w:rsidR="003A7C8D">
        <w:trPr>
          <w:jc w:val="center"/>
        </w:trPr>
        <w:tc>
          <w:tcPr>
            <w:tcW w:w="5169" w:type="dxa"/>
          </w:tcPr>
          <w:p w:rsidR="003A7C8D" w:rsidRDefault="003A7C8D" w:rsidP="0055571C">
            <w:pPr>
              <w:rPr>
                <w:rtl/>
              </w:rPr>
            </w:pPr>
            <w:r>
              <w:rPr>
                <w:rtl/>
              </w:rPr>
              <w:t>1% הת</w:t>
            </w:r>
            <w:r w:rsidR="0055571C">
              <w:rPr>
                <w:rFonts w:hint="cs"/>
                <w:rtl/>
              </w:rPr>
              <w:t>רח</w:t>
            </w:r>
            <w:r>
              <w:rPr>
                <w:rtl/>
              </w:rPr>
              <w:t>שות</w:t>
            </w:r>
          </w:p>
        </w:tc>
        <w:tc>
          <w:tcPr>
            <w:tcW w:w="1663" w:type="dxa"/>
          </w:tcPr>
          <w:p w:rsidR="003A7C8D" w:rsidRDefault="003A7C8D" w:rsidP="003A7C8D">
            <w:pPr>
              <w:jc w:val="center"/>
              <w:rPr>
                <w:rtl/>
              </w:rPr>
            </w:pPr>
            <w:r>
              <w:rPr>
                <w:rtl/>
              </w:rPr>
              <w:t>2.4</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3A7C8D">
            <w:pPr>
              <w:rPr>
                <w:rtl/>
              </w:rPr>
            </w:pPr>
            <w:r>
              <w:rPr>
                <w:rtl/>
              </w:rPr>
              <w:t>הרס חלקי</w:t>
            </w:r>
          </w:p>
        </w:tc>
        <w:tc>
          <w:tcPr>
            <w:tcW w:w="1663" w:type="dxa"/>
          </w:tcPr>
          <w:p w:rsidR="003A7C8D" w:rsidRDefault="003A7C8D" w:rsidP="003A7C8D">
            <w:pPr>
              <w:jc w:val="center"/>
              <w:rPr>
                <w:rtl/>
              </w:rPr>
            </w:pPr>
            <w:r>
              <w:rPr>
                <w:rtl/>
              </w:rPr>
              <w:t>2.5</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55571C">
            <w:pPr>
              <w:rPr>
                <w:rtl/>
              </w:rPr>
            </w:pPr>
            <w:r>
              <w:rPr>
                <w:rtl/>
              </w:rPr>
              <w:t>50% הת</w:t>
            </w:r>
            <w:r w:rsidR="0055571C">
              <w:rPr>
                <w:rFonts w:hint="cs"/>
                <w:rtl/>
              </w:rPr>
              <w:t>רח</w:t>
            </w:r>
            <w:r>
              <w:rPr>
                <w:rtl/>
              </w:rPr>
              <w:t>שות</w:t>
            </w:r>
          </w:p>
        </w:tc>
        <w:tc>
          <w:tcPr>
            <w:tcW w:w="1663" w:type="dxa"/>
          </w:tcPr>
          <w:p w:rsidR="003A7C8D" w:rsidRDefault="003A7C8D" w:rsidP="003A7C8D">
            <w:pPr>
              <w:jc w:val="center"/>
              <w:rPr>
                <w:rtl/>
              </w:rPr>
            </w:pPr>
            <w:r>
              <w:rPr>
                <w:rtl/>
              </w:rPr>
              <w:t>6.3</w:t>
            </w:r>
          </w:p>
        </w:tc>
        <w:tc>
          <w:tcPr>
            <w:tcW w:w="2240" w:type="dxa"/>
          </w:tcPr>
          <w:p w:rsidR="003A7C8D" w:rsidRDefault="003A7C8D" w:rsidP="003A7C8D">
            <w:pPr>
              <w:jc w:val="center"/>
              <w:rPr>
                <w:rtl/>
              </w:rPr>
            </w:pPr>
            <w:r>
              <w:rPr>
                <w:rtl/>
              </w:rPr>
              <w:t>5</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הרס מ</w:t>
            </w:r>
            <w:r w:rsidR="00C40B9C">
              <w:rPr>
                <w:rFonts w:hint="cs"/>
                <w:b/>
                <w:bCs/>
                <w:rtl/>
              </w:rPr>
              <w:t>א</w:t>
            </w:r>
            <w:r w:rsidRPr="0041463C">
              <w:rPr>
                <w:b/>
                <w:bCs/>
                <w:rtl/>
              </w:rPr>
              <w:t>סיבי</w:t>
            </w:r>
          </w:p>
        </w:tc>
        <w:tc>
          <w:tcPr>
            <w:tcW w:w="1663" w:type="dxa"/>
            <w:shd w:val="clear" w:color="auto" w:fill="FFFF99"/>
          </w:tcPr>
          <w:p w:rsidR="003A7C8D" w:rsidRPr="0041463C" w:rsidRDefault="003A7C8D" w:rsidP="003A7C8D">
            <w:pPr>
              <w:jc w:val="center"/>
              <w:rPr>
                <w:b/>
                <w:bCs/>
                <w:rtl/>
              </w:rPr>
            </w:pPr>
            <w:r w:rsidRPr="0041463C">
              <w:rPr>
                <w:b/>
                <w:bCs/>
                <w:rtl/>
              </w:rPr>
              <w:t>7.5</w:t>
            </w:r>
          </w:p>
        </w:tc>
        <w:tc>
          <w:tcPr>
            <w:tcW w:w="2240" w:type="dxa"/>
            <w:shd w:val="clear" w:color="auto" w:fill="FFFF99"/>
          </w:tcPr>
          <w:p w:rsidR="003A7C8D" w:rsidRPr="0041463C" w:rsidRDefault="003A7C8D" w:rsidP="003A7C8D">
            <w:pPr>
              <w:jc w:val="center"/>
              <w:rPr>
                <w:b/>
                <w:bCs/>
                <w:rtl/>
              </w:rPr>
            </w:pPr>
            <w:r w:rsidRPr="0041463C">
              <w:rPr>
                <w:b/>
                <w:bCs/>
                <w:rtl/>
              </w:rPr>
              <w:t>4</w:t>
            </w:r>
          </w:p>
        </w:tc>
      </w:tr>
      <w:tr w:rsidR="003A7C8D">
        <w:trPr>
          <w:jc w:val="center"/>
        </w:trPr>
        <w:tc>
          <w:tcPr>
            <w:tcW w:w="5169" w:type="dxa"/>
          </w:tcPr>
          <w:p w:rsidR="003A7C8D" w:rsidRDefault="003A7C8D" w:rsidP="003A7C8D">
            <w:pPr>
              <w:rPr>
                <w:rtl/>
              </w:rPr>
            </w:pPr>
            <w:r>
              <w:rPr>
                <w:rtl/>
              </w:rPr>
              <w:t>הרס טוטאלי</w:t>
            </w:r>
          </w:p>
        </w:tc>
        <w:tc>
          <w:tcPr>
            <w:tcW w:w="1663" w:type="dxa"/>
          </w:tcPr>
          <w:p w:rsidR="003A7C8D" w:rsidRDefault="003A7C8D" w:rsidP="003A7C8D">
            <w:pPr>
              <w:jc w:val="center"/>
              <w:rPr>
                <w:rtl/>
              </w:rPr>
            </w:pPr>
            <w:r>
              <w:rPr>
                <w:rtl/>
              </w:rPr>
              <w:t>10</w:t>
            </w:r>
          </w:p>
        </w:tc>
        <w:tc>
          <w:tcPr>
            <w:tcW w:w="2240" w:type="dxa"/>
          </w:tcPr>
          <w:p w:rsidR="003A7C8D" w:rsidRDefault="003A7C8D" w:rsidP="003A7C8D">
            <w:pPr>
              <w:jc w:val="center"/>
              <w:rPr>
                <w:rtl/>
              </w:rPr>
            </w:pPr>
            <w:r>
              <w:rPr>
                <w:rtl/>
              </w:rPr>
              <w:t>3</w:t>
            </w:r>
          </w:p>
        </w:tc>
      </w:tr>
      <w:tr w:rsidR="003A7C8D">
        <w:trPr>
          <w:jc w:val="center"/>
        </w:trPr>
        <w:tc>
          <w:tcPr>
            <w:tcW w:w="5169" w:type="dxa"/>
          </w:tcPr>
          <w:p w:rsidR="003A7C8D" w:rsidRDefault="003A7C8D" w:rsidP="0055571C">
            <w:pPr>
              <w:rPr>
                <w:rtl/>
              </w:rPr>
            </w:pPr>
            <w:r>
              <w:rPr>
                <w:rtl/>
              </w:rPr>
              <w:t>כמעט 100% הת</w:t>
            </w:r>
            <w:r w:rsidR="0055571C">
              <w:rPr>
                <w:rFonts w:hint="cs"/>
                <w:rtl/>
              </w:rPr>
              <w:t>רח</w:t>
            </w:r>
            <w:r>
              <w:rPr>
                <w:rtl/>
              </w:rPr>
              <w:t>שות</w:t>
            </w:r>
          </w:p>
        </w:tc>
        <w:tc>
          <w:tcPr>
            <w:tcW w:w="1663" w:type="dxa"/>
          </w:tcPr>
          <w:p w:rsidR="003A7C8D" w:rsidRDefault="003A7C8D" w:rsidP="003A7C8D">
            <w:pPr>
              <w:jc w:val="center"/>
              <w:rPr>
                <w:rtl/>
              </w:rPr>
            </w:pPr>
            <w:r>
              <w:rPr>
                <w:rtl/>
              </w:rPr>
              <w:t>12.2</w:t>
            </w:r>
          </w:p>
        </w:tc>
        <w:tc>
          <w:tcPr>
            <w:tcW w:w="2240" w:type="dxa"/>
          </w:tcPr>
          <w:p w:rsidR="003A7C8D" w:rsidRDefault="003A7C8D" w:rsidP="003A7C8D">
            <w:pPr>
              <w:jc w:val="center"/>
              <w:rPr>
                <w:rtl/>
              </w:rPr>
            </w:pPr>
            <w:r>
              <w:rPr>
                <w:rtl/>
              </w:rPr>
              <w:t>3</w:t>
            </w:r>
          </w:p>
        </w:tc>
      </w:tr>
      <w:tr w:rsidR="003A7C8D" w:rsidRPr="00B70848">
        <w:trPr>
          <w:jc w:val="center"/>
        </w:trPr>
        <w:tc>
          <w:tcPr>
            <w:tcW w:w="5169" w:type="dxa"/>
            <w:shd w:val="clear" w:color="auto" w:fill="FFFF99"/>
          </w:tcPr>
          <w:p w:rsidR="003A7C8D" w:rsidRPr="00B70848" w:rsidRDefault="003A7C8D" w:rsidP="003A7C8D">
            <w:pPr>
              <w:rPr>
                <w:b/>
                <w:bCs/>
                <w:rtl/>
              </w:rPr>
            </w:pPr>
            <w:r w:rsidRPr="00B70848">
              <w:rPr>
                <w:b/>
                <w:bCs/>
                <w:rtl/>
              </w:rPr>
              <w:t>1% תמותה</w:t>
            </w:r>
          </w:p>
        </w:tc>
        <w:tc>
          <w:tcPr>
            <w:tcW w:w="1663" w:type="dxa"/>
            <w:shd w:val="clear" w:color="auto" w:fill="FFFF99"/>
          </w:tcPr>
          <w:p w:rsidR="003A7C8D" w:rsidRPr="00B70848" w:rsidRDefault="003A7C8D" w:rsidP="003A7C8D">
            <w:pPr>
              <w:jc w:val="center"/>
              <w:rPr>
                <w:b/>
                <w:bCs/>
                <w:rtl/>
              </w:rPr>
            </w:pPr>
            <w:r w:rsidRPr="00B70848">
              <w:rPr>
                <w:b/>
                <w:bCs/>
                <w:rtl/>
              </w:rPr>
              <w:t>14.5</w:t>
            </w:r>
          </w:p>
        </w:tc>
        <w:tc>
          <w:tcPr>
            <w:tcW w:w="2240" w:type="dxa"/>
            <w:shd w:val="clear" w:color="auto" w:fill="FFFF99"/>
          </w:tcPr>
          <w:p w:rsidR="003A7C8D" w:rsidRPr="00B70848" w:rsidRDefault="003A7C8D" w:rsidP="003A7C8D">
            <w:pPr>
              <w:jc w:val="center"/>
              <w:rPr>
                <w:b/>
                <w:bCs/>
                <w:rtl/>
              </w:rPr>
            </w:pPr>
            <w:r w:rsidRPr="00B70848">
              <w:rPr>
                <w:b/>
                <w:bCs/>
                <w:rtl/>
              </w:rPr>
              <w:t>3</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50% תמותה</w:t>
            </w:r>
          </w:p>
        </w:tc>
        <w:tc>
          <w:tcPr>
            <w:tcW w:w="1663" w:type="dxa"/>
          </w:tcPr>
          <w:p w:rsidR="003A7C8D" w:rsidRDefault="003A7C8D" w:rsidP="003A7C8D">
            <w:pPr>
              <w:jc w:val="center"/>
              <w:rPr>
                <w:rtl/>
              </w:rPr>
            </w:pPr>
            <w:r>
              <w:rPr>
                <w:rtl/>
              </w:rPr>
              <w:t>20.5</w:t>
            </w:r>
          </w:p>
        </w:tc>
        <w:tc>
          <w:tcPr>
            <w:tcW w:w="2240" w:type="dxa"/>
          </w:tcPr>
          <w:p w:rsidR="003A7C8D" w:rsidRDefault="003A7C8D" w:rsidP="003A7C8D">
            <w:pPr>
              <w:jc w:val="center"/>
              <w:rPr>
                <w:rtl/>
              </w:rPr>
            </w:pPr>
            <w:r>
              <w:rPr>
                <w:rtl/>
              </w:rPr>
              <w:t>2</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כמעט 100% תמותה</w:t>
            </w:r>
          </w:p>
        </w:tc>
        <w:tc>
          <w:tcPr>
            <w:tcW w:w="1663" w:type="dxa"/>
          </w:tcPr>
          <w:p w:rsidR="003A7C8D" w:rsidRDefault="003A7C8D" w:rsidP="003A7C8D">
            <w:pPr>
              <w:jc w:val="center"/>
              <w:rPr>
                <w:rtl/>
              </w:rPr>
            </w:pPr>
            <w:r>
              <w:rPr>
                <w:rtl/>
              </w:rPr>
              <w:t>29</w:t>
            </w:r>
          </w:p>
        </w:tc>
        <w:tc>
          <w:tcPr>
            <w:tcW w:w="2240" w:type="dxa"/>
          </w:tcPr>
          <w:p w:rsidR="003A7C8D" w:rsidRDefault="003A7C8D" w:rsidP="003A7C8D">
            <w:pPr>
              <w:jc w:val="center"/>
              <w:rPr>
                <w:rtl/>
              </w:rPr>
            </w:pPr>
            <w:r>
              <w:rPr>
                <w:rtl/>
              </w:rPr>
              <w:t>2</w:t>
            </w:r>
          </w:p>
        </w:tc>
      </w:tr>
    </w:tbl>
    <w:p w:rsidR="003A7C8D" w:rsidRDefault="003A7C8D" w:rsidP="003A7C8D">
      <w:pPr>
        <w:rPr>
          <w:rtl/>
        </w:rPr>
      </w:pPr>
    </w:p>
    <w:p w:rsidR="00481B49" w:rsidRDefault="00481B49" w:rsidP="003A7C8D">
      <w:pPr>
        <w:rPr>
          <w:rtl/>
        </w:rPr>
      </w:pPr>
    </w:p>
    <w:p w:rsidR="00481B49" w:rsidRDefault="00481B49" w:rsidP="003A7C8D"/>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693"/>
        <w:gridCol w:w="2126"/>
        <w:gridCol w:w="1843"/>
        <w:gridCol w:w="2410"/>
      </w:tblGrid>
      <w:tr w:rsidR="003A7C8D" w:rsidRPr="00C40B9C">
        <w:trPr>
          <w:cantSplit/>
          <w:jc w:val="center"/>
        </w:trPr>
        <w:tc>
          <w:tcPr>
            <w:tcW w:w="9072" w:type="dxa"/>
            <w:gridSpan w:val="4"/>
            <w:shd w:val="clear" w:color="auto" w:fill="FFFF99"/>
          </w:tcPr>
          <w:p w:rsidR="003A7C8D" w:rsidRPr="00C40B9C" w:rsidRDefault="003A7C8D" w:rsidP="005732BF">
            <w:pPr>
              <w:spacing w:line="360" w:lineRule="auto"/>
              <w:jc w:val="center"/>
              <w:rPr>
                <w:b/>
                <w:bCs/>
                <w:caps/>
                <w:sz w:val="24"/>
                <w:szCs w:val="34"/>
                <w:rtl/>
              </w:rPr>
            </w:pPr>
            <w:r w:rsidRPr="00C40B9C">
              <w:rPr>
                <w:b/>
                <w:bCs/>
                <w:caps/>
                <w:sz w:val="24"/>
                <w:szCs w:val="34"/>
                <w:highlight w:val="yellow"/>
                <w:rtl/>
              </w:rPr>
              <w:t>אירוע מס' 2: פיצוץ מימן במעבדה</w:t>
            </w:r>
          </w:p>
        </w:tc>
      </w:tr>
      <w:tr w:rsidR="003A7C8D">
        <w:trPr>
          <w:cantSplit/>
          <w:jc w:val="center"/>
        </w:trPr>
        <w:tc>
          <w:tcPr>
            <w:tcW w:w="9072" w:type="dxa"/>
            <w:gridSpan w:val="4"/>
          </w:tcPr>
          <w:p w:rsidR="003A7C8D" w:rsidRDefault="003A7C8D" w:rsidP="005732BF">
            <w:pPr>
              <w:spacing w:line="360" w:lineRule="auto"/>
              <w:jc w:val="center"/>
              <w:rPr>
                <w:b/>
                <w:bCs/>
                <w:szCs w:val="28"/>
                <w:rtl/>
              </w:rPr>
            </w:pPr>
            <w:r>
              <w:rPr>
                <w:b/>
                <w:bCs/>
                <w:szCs w:val="28"/>
                <w:rtl/>
              </w:rPr>
              <w:t xml:space="preserve">תיאור: דליפת מימן ופיצוץ במעבדה </w:t>
            </w:r>
          </w:p>
        </w:tc>
      </w:tr>
      <w:tr w:rsidR="003A7C8D">
        <w:trPr>
          <w:jc w:val="center"/>
        </w:trPr>
        <w:tc>
          <w:tcPr>
            <w:tcW w:w="2693" w:type="dxa"/>
            <w:tcBorders>
              <w:bottom w:val="nil"/>
            </w:tcBorders>
          </w:tcPr>
          <w:p w:rsidR="003A7C8D" w:rsidRPr="00C40B9C" w:rsidRDefault="003A7C8D" w:rsidP="005732BF">
            <w:pPr>
              <w:spacing w:line="360" w:lineRule="auto"/>
              <w:jc w:val="center"/>
              <w:rPr>
                <w:b/>
                <w:bCs/>
                <w:sz w:val="24"/>
                <w:szCs w:val="26"/>
                <w:rtl/>
              </w:rPr>
            </w:pPr>
            <w:r w:rsidRPr="00601EF7">
              <w:rPr>
                <w:b/>
                <w:bCs/>
                <w:sz w:val="24"/>
                <w:szCs w:val="26"/>
                <w:highlight w:val="yellow"/>
                <w:rtl/>
              </w:rPr>
              <w:t>אופן הטיפול באירוע</w:t>
            </w:r>
          </w:p>
        </w:tc>
        <w:tc>
          <w:tcPr>
            <w:tcW w:w="2126" w:type="dxa"/>
          </w:tcPr>
          <w:p w:rsidR="003A7C8D" w:rsidRDefault="003A7C8D" w:rsidP="005732BF">
            <w:pPr>
              <w:spacing w:line="360" w:lineRule="auto"/>
              <w:jc w:val="center"/>
              <w:rPr>
                <w:b/>
                <w:bCs/>
                <w:rtl/>
              </w:rPr>
            </w:pPr>
            <w:r>
              <w:rPr>
                <w:b/>
                <w:bCs/>
                <w:rtl/>
              </w:rPr>
              <w:t xml:space="preserve">אמצעי כיבוי </w:t>
            </w:r>
          </w:p>
        </w:tc>
        <w:tc>
          <w:tcPr>
            <w:tcW w:w="1843" w:type="dxa"/>
          </w:tcPr>
          <w:p w:rsidR="003A7C8D" w:rsidRDefault="003A7C8D" w:rsidP="003A7C8D">
            <w:pPr>
              <w:jc w:val="center"/>
              <w:rPr>
                <w:b/>
                <w:bCs/>
                <w:rtl/>
              </w:rPr>
            </w:pPr>
            <w:r>
              <w:rPr>
                <w:b/>
                <w:bCs/>
                <w:rtl/>
              </w:rPr>
              <w:t>ציוד מגן</w:t>
            </w:r>
          </w:p>
        </w:tc>
        <w:tc>
          <w:tcPr>
            <w:tcW w:w="2410" w:type="dxa"/>
          </w:tcPr>
          <w:p w:rsidR="003A7C8D" w:rsidRDefault="003A7C8D" w:rsidP="003A7C8D">
            <w:pPr>
              <w:jc w:val="center"/>
              <w:rPr>
                <w:b/>
                <w:bCs/>
                <w:rtl/>
              </w:rPr>
            </w:pPr>
            <w:r>
              <w:rPr>
                <w:b/>
                <w:bCs/>
                <w:rtl/>
              </w:rPr>
              <w:t>הערות</w:t>
            </w:r>
          </w:p>
        </w:tc>
      </w:tr>
      <w:tr w:rsidR="003A7C8D">
        <w:trPr>
          <w:cantSplit/>
          <w:jc w:val="center"/>
        </w:trPr>
        <w:tc>
          <w:tcPr>
            <w:tcW w:w="2693" w:type="dxa"/>
            <w:tcBorders>
              <w:top w:val="single" w:sz="6" w:space="0" w:color="000000"/>
              <w:bottom w:val="nil"/>
            </w:tcBorders>
          </w:tcPr>
          <w:p w:rsidR="003A7C8D" w:rsidRPr="00C40B9C" w:rsidRDefault="003A7C8D" w:rsidP="003A7C8D">
            <w:pPr>
              <w:tabs>
                <w:tab w:val="left" w:pos="284"/>
              </w:tabs>
              <w:ind w:left="284" w:hanging="284"/>
              <w:rPr>
                <w:sz w:val="24"/>
                <w:szCs w:val="26"/>
                <w:rtl/>
              </w:rPr>
            </w:pPr>
            <w:r w:rsidRPr="00C40B9C">
              <w:rPr>
                <w:sz w:val="24"/>
                <w:szCs w:val="26"/>
                <w:rtl/>
              </w:rPr>
              <w:t>1.</w:t>
            </w:r>
            <w:r w:rsidRPr="00C40B9C">
              <w:rPr>
                <w:sz w:val="24"/>
                <w:szCs w:val="26"/>
                <w:rtl/>
              </w:rPr>
              <w:tab/>
            </w:r>
            <w:r w:rsidRPr="00C40B9C">
              <w:rPr>
                <w:b/>
                <w:bCs/>
                <w:sz w:val="24"/>
                <w:szCs w:val="26"/>
                <w:u w:val="single"/>
                <w:rtl/>
              </w:rPr>
              <w:t>הזעקת מטה חירום</w:t>
            </w:r>
            <w:r w:rsidRPr="00C40B9C">
              <w:rPr>
                <w:sz w:val="24"/>
                <w:szCs w:val="26"/>
                <w:rtl/>
              </w:rPr>
              <w:t xml:space="preserve"> וצוות חירום (צוות אבטחה).</w:t>
            </w:r>
          </w:p>
        </w:tc>
        <w:tc>
          <w:tcPr>
            <w:tcW w:w="2126"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proofErr w:type="spellStart"/>
            <w:r>
              <w:rPr>
                <w:rtl/>
              </w:rPr>
              <w:t>הידרנטים</w:t>
            </w:r>
            <w:proofErr w:type="spellEnd"/>
            <w:r>
              <w:rPr>
                <w:rtl/>
              </w:rPr>
              <w:t>.</w:t>
            </w:r>
          </w:p>
          <w:p w:rsidR="003A7C8D" w:rsidRDefault="003A7C8D" w:rsidP="00865321">
            <w:pPr>
              <w:numPr>
                <w:ilvl w:val="0"/>
                <w:numId w:val="12"/>
              </w:numPr>
              <w:spacing w:line="360" w:lineRule="auto"/>
              <w:ind w:right="0"/>
              <w:jc w:val="both"/>
              <w:rPr>
                <w:rtl/>
              </w:rPr>
            </w:pPr>
            <w:proofErr w:type="spellStart"/>
            <w:r>
              <w:rPr>
                <w:rtl/>
              </w:rPr>
              <w:t>מזענקים</w:t>
            </w:r>
            <w:proofErr w:type="spellEnd"/>
            <w:r>
              <w:rPr>
                <w:rtl/>
              </w:rPr>
              <w:t>.</w:t>
            </w:r>
          </w:p>
          <w:p w:rsidR="003A7C8D" w:rsidRDefault="003A7C8D" w:rsidP="00865321">
            <w:pPr>
              <w:numPr>
                <w:ilvl w:val="0"/>
                <w:numId w:val="12"/>
              </w:numPr>
              <w:spacing w:line="360" w:lineRule="auto"/>
              <w:ind w:right="0"/>
              <w:jc w:val="both"/>
              <w:rPr>
                <w:rtl/>
              </w:rPr>
            </w:pPr>
            <w:r>
              <w:rPr>
                <w:rtl/>
              </w:rPr>
              <w:t xml:space="preserve">ציוד </w:t>
            </w:r>
            <w:proofErr w:type="spellStart"/>
            <w:r>
              <w:rPr>
                <w:rtl/>
              </w:rPr>
              <w:t>ע.ר</w:t>
            </w:r>
            <w:proofErr w:type="spellEnd"/>
            <w:r>
              <w:rPr>
                <w:rtl/>
              </w:rPr>
              <w:t>.</w:t>
            </w:r>
          </w:p>
        </w:tc>
        <w:tc>
          <w:tcPr>
            <w:tcW w:w="1843" w:type="dxa"/>
            <w:vMerge w:val="restart"/>
          </w:tcPr>
          <w:p w:rsidR="003A7C8D" w:rsidRDefault="003A7C8D" w:rsidP="00865321">
            <w:pPr>
              <w:numPr>
                <w:ilvl w:val="0"/>
                <w:numId w:val="13"/>
              </w:numPr>
              <w:spacing w:line="360" w:lineRule="auto"/>
              <w:ind w:right="0"/>
              <w:jc w:val="both"/>
              <w:rPr>
                <w:rtl/>
              </w:rPr>
            </w:pPr>
            <w:proofErr w:type="spellStart"/>
            <w:r>
              <w:rPr>
                <w:rtl/>
              </w:rPr>
              <w:t>מנפי"ם</w:t>
            </w:r>
            <w:proofErr w:type="spellEnd"/>
          </w:p>
          <w:p w:rsidR="003A7C8D" w:rsidRDefault="003A7C8D" w:rsidP="00865321">
            <w:pPr>
              <w:numPr>
                <w:ilvl w:val="0"/>
                <w:numId w:val="13"/>
              </w:numPr>
              <w:spacing w:line="360" w:lineRule="auto"/>
              <w:ind w:right="0"/>
              <w:jc w:val="both"/>
              <w:rPr>
                <w:rtl/>
              </w:rPr>
            </w:pPr>
            <w:r>
              <w:rPr>
                <w:rtl/>
              </w:rPr>
              <w:t>כובעי מגן</w:t>
            </w:r>
          </w:p>
          <w:p w:rsidR="003A7C8D" w:rsidRDefault="003A7C8D" w:rsidP="003A7C8D">
            <w:pPr>
              <w:rPr>
                <w:rtl/>
              </w:rPr>
            </w:pPr>
          </w:p>
        </w:tc>
        <w:tc>
          <w:tcPr>
            <w:tcW w:w="2410" w:type="dxa"/>
            <w:vMerge w:val="restart"/>
          </w:tcPr>
          <w:p w:rsidR="00C66AC8" w:rsidRDefault="003A7C8D" w:rsidP="00C66AC8">
            <w:pPr>
              <w:spacing w:line="360" w:lineRule="auto"/>
              <w:ind w:right="360"/>
            </w:pPr>
            <w:r>
              <w:rPr>
                <w:rtl/>
              </w:rPr>
              <w:t xml:space="preserve">שריפה שתחמם גלילי גז עלולה לגרום לפיצוץ הגלילים, </w:t>
            </w:r>
          </w:p>
          <w:p w:rsidR="003A7C8D" w:rsidRDefault="003A7C8D" w:rsidP="00C66AC8">
            <w:pPr>
              <w:spacing w:line="360" w:lineRule="auto"/>
              <w:ind w:right="360"/>
              <w:rPr>
                <w:rtl/>
              </w:rPr>
            </w:pPr>
            <w:r>
              <w:rPr>
                <w:rtl/>
              </w:rPr>
              <w:t>"אפקט רקטי", והיווצרות "כדור אש" (במקרה של גזים דליקים).</w:t>
            </w:r>
          </w:p>
          <w:p w:rsidR="003A7C8D" w:rsidRPr="00EB70D7" w:rsidRDefault="003A7C8D" w:rsidP="00865321">
            <w:pPr>
              <w:numPr>
                <w:ilvl w:val="0"/>
                <w:numId w:val="14"/>
              </w:numPr>
              <w:spacing w:line="360" w:lineRule="auto"/>
              <w:ind w:right="0"/>
              <w:rPr>
                <w:b/>
                <w:bCs/>
                <w:rtl/>
              </w:rPr>
            </w:pPr>
            <w:r w:rsidRPr="00EB70D7">
              <w:rPr>
                <w:b/>
                <w:bCs/>
                <w:rtl/>
              </w:rPr>
              <w:t>אין להפעיל אמצעי כיבוי על בסיס מים במקומות בהם טרם נותק זרם החשמל.</w:t>
            </w:r>
          </w:p>
        </w:tc>
      </w:tr>
      <w:tr w:rsidR="003A7C8D">
        <w:trPr>
          <w:cantSplit/>
          <w:jc w:val="center"/>
        </w:trPr>
        <w:tc>
          <w:tcPr>
            <w:tcW w:w="2693" w:type="dxa"/>
            <w:tcBorders>
              <w:top w:val="nil"/>
              <w:bottom w:val="nil"/>
            </w:tcBorders>
          </w:tcPr>
          <w:p w:rsidR="00C66AC8" w:rsidRDefault="003A7C8D" w:rsidP="003A7C8D">
            <w:pPr>
              <w:tabs>
                <w:tab w:val="left" w:pos="284"/>
              </w:tabs>
              <w:rPr>
                <w:sz w:val="24"/>
                <w:szCs w:val="26"/>
                <w:rtl/>
              </w:rPr>
            </w:pPr>
            <w:r w:rsidRPr="00C40B9C">
              <w:rPr>
                <w:sz w:val="24"/>
                <w:szCs w:val="26"/>
                <w:rtl/>
              </w:rPr>
              <w:t>2.</w:t>
            </w:r>
            <w:r w:rsidRPr="00C40B9C">
              <w:rPr>
                <w:sz w:val="24"/>
                <w:szCs w:val="26"/>
                <w:rtl/>
              </w:rPr>
              <w:tab/>
            </w:r>
            <w:r w:rsidRPr="00C40B9C">
              <w:rPr>
                <w:b/>
                <w:bCs/>
                <w:sz w:val="24"/>
                <w:szCs w:val="26"/>
                <w:u w:val="single"/>
                <w:rtl/>
              </w:rPr>
              <w:t>הזעקת גורמי הצלה</w:t>
            </w:r>
            <w:r w:rsidRPr="00C40B9C">
              <w:rPr>
                <w:sz w:val="24"/>
                <w:szCs w:val="26"/>
                <w:rtl/>
              </w:rPr>
              <w:t xml:space="preserve"> </w:t>
            </w:r>
            <w:r w:rsidR="00C66AC8">
              <w:rPr>
                <w:rFonts w:hint="cs"/>
                <w:sz w:val="24"/>
                <w:szCs w:val="26"/>
                <w:rtl/>
              </w:rPr>
              <w:t xml:space="preserve">  </w:t>
            </w:r>
          </w:p>
          <w:p w:rsidR="00C66AC8" w:rsidRDefault="00C66AC8" w:rsidP="003A7C8D">
            <w:pPr>
              <w:tabs>
                <w:tab w:val="left" w:pos="284"/>
              </w:tabs>
              <w:rPr>
                <w:sz w:val="24"/>
                <w:szCs w:val="26"/>
                <w:rtl/>
              </w:rPr>
            </w:pPr>
            <w:r>
              <w:rPr>
                <w:rFonts w:hint="cs"/>
                <w:sz w:val="24"/>
                <w:szCs w:val="26"/>
                <w:rtl/>
              </w:rPr>
              <w:t xml:space="preserve">    </w:t>
            </w:r>
            <w:r w:rsidR="003A7C8D" w:rsidRPr="00C40B9C">
              <w:rPr>
                <w:sz w:val="24"/>
                <w:szCs w:val="26"/>
                <w:rtl/>
              </w:rPr>
              <w:t xml:space="preserve">חיצוניים ע"י מוקד </w:t>
            </w:r>
            <w:r>
              <w:rPr>
                <w:rFonts w:hint="cs"/>
                <w:sz w:val="24"/>
                <w:szCs w:val="26"/>
                <w:rtl/>
              </w:rPr>
              <w:t xml:space="preserve"> </w:t>
            </w:r>
          </w:p>
          <w:p w:rsidR="003A7C8D" w:rsidRPr="00C40B9C" w:rsidRDefault="00C66AC8" w:rsidP="003A7C8D">
            <w:pPr>
              <w:tabs>
                <w:tab w:val="left" w:pos="284"/>
              </w:tabs>
              <w:rPr>
                <w:sz w:val="24"/>
                <w:szCs w:val="26"/>
                <w:rtl/>
              </w:rPr>
            </w:pPr>
            <w:r>
              <w:rPr>
                <w:rFonts w:hint="cs"/>
                <w:sz w:val="24"/>
                <w:szCs w:val="26"/>
                <w:rtl/>
              </w:rPr>
              <w:t xml:space="preserve">    </w:t>
            </w:r>
            <w:r w:rsidR="003A7C8D" w:rsidRPr="00C40B9C">
              <w:rPr>
                <w:sz w:val="24"/>
                <w:szCs w:val="26"/>
                <w:rtl/>
              </w:rPr>
              <w:t>הבטחון.</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b/>
                <w:bCs/>
                <w:sz w:val="24"/>
                <w:szCs w:val="26"/>
                <w:rtl/>
              </w:rPr>
            </w:pPr>
            <w:r w:rsidRPr="00C40B9C">
              <w:rPr>
                <w:sz w:val="24"/>
                <w:szCs w:val="26"/>
                <w:rtl/>
              </w:rPr>
              <w:t>3.</w:t>
            </w:r>
            <w:r w:rsidRPr="00C40B9C">
              <w:rPr>
                <w:b/>
                <w:bCs/>
                <w:sz w:val="24"/>
                <w:szCs w:val="26"/>
                <w:u w:val="single"/>
                <w:rtl/>
              </w:rPr>
              <w:tab/>
              <w:t>לבישת ציוד מגן</w:t>
            </w:r>
            <w:r w:rsidRPr="00C40B9C">
              <w:rPr>
                <w:sz w:val="24"/>
                <w:szCs w:val="26"/>
                <w:rtl/>
              </w:rPr>
              <w:t>.</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sz w:val="24"/>
                <w:szCs w:val="26"/>
                <w:rtl/>
              </w:rPr>
            </w:pPr>
            <w:r w:rsidRPr="00C40B9C">
              <w:rPr>
                <w:sz w:val="24"/>
                <w:szCs w:val="26"/>
                <w:rtl/>
              </w:rPr>
              <w:t>4.</w:t>
            </w:r>
            <w:r w:rsidRPr="00C40B9C">
              <w:rPr>
                <w:sz w:val="24"/>
                <w:szCs w:val="26"/>
                <w:rtl/>
              </w:rPr>
              <w:tab/>
            </w:r>
            <w:r w:rsidRPr="00C40B9C">
              <w:rPr>
                <w:b/>
                <w:bCs/>
                <w:sz w:val="24"/>
                <w:szCs w:val="26"/>
                <w:u w:val="single"/>
                <w:rtl/>
              </w:rPr>
              <w:t>הרחקת אנשים</w:t>
            </w:r>
            <w:r w:rsidRPr="00C40B9C">
              <w:rPr>
                <w:sz w:val="24"/>
                <w:szCs w:val="26"/>
                <w:rtl/>
              </w:rPr>
              <w:t xml:space="preserve"> מהמקום וסגירת המקום ע"י גורמי אבטחה.</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C66AC8">
            <w:pPr>
              <w:tabs>
                <w:tab w:val="left" w:pos="284"/>
              </w:tabs>
              <w:ind w:left="284" w:hanging="284"/>
              <w:rPr>
                <w:sz w:val="24"/>
                <w:szCs w:val="26"/>
                <w:rtl/>
              </w:rPr>
            </w:pPr>
            <w:r w:rsidRPr="00C40B9C">
              <w:rPr>
                <w:sz w:val="24"/>
                <w:szCs w:val="26"/>
                <w:rtl/>
              </w:rPr>
              <w:t>5.</w:t>
            </w:r>
            <w:r w:rsidRPr="00C40B9C">
              <w:rPr>
                <w:sz w:val="24"/>
                <w:szCs w:val="26"/>
                <w:rtl/>
              </w:rPr>
              <w:tab/>
            </w:r>
            <w:r w:rsidRPr="00C40B9C">
              <w:rPr>
                <w:b/>
                <w:bCs/>
                <w:sz w:val="24"/>
                <w:szCs w:val="26"/>
                <w:u w:val="single"/>
                <w:rtl/>
              </w:rPr>
              <w:t>ניתוק זרם החשמל</w:t>
            </w:r>
            <w:r w:rsidRPr="00C40B9C">
              <w:rPr>
                <w:sz w:val="24"/>
                <w:szCs w:val="26"/>
                <w:rtl/>
              </w:rPr>
              <w:t xml:space="preserve"> לפי הנחיות מטה חירום.</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sz w:val="24"/>
                <w:szCs w:val="26"/>
                <w:rtl/>
              </w:rPr>
            </w:pPr>
            <w:r w:rsidRPr="00C40B9C">
              <w:rPr>
                <w:rFonts w:hint="cs"/>
                <w:sz w:val="24"/>
                <w:szCs w:val="26"/>
                <w:rtl/>
              </w:rPr>
              <w:t>6</w:t>
            </w:r>
            <w:r w:rsidRPr="00C40B9C">
              <w:rPr>
                <w:sz w:val="24"/>
                <w:szCs w:val="26"/>
                <w:rtl/>
              </w:rPr>
              <w:t>.</w:t>
            </w:r>
            <w:r w:rsidRPr="00C40B9C">
              <w:rPr>
                <w:sz w:val="24"/>
                <w:szCs w:val="26"/>
                <w:rtl/>
              </w:rPr>
              <w:tab/>
            </w:r>
            <w:r w:rsidRPr="00C40B9C">
              <w:rPr>
                <w:b/>
                <w:bCs/>
                <w:sz w:val="24"/>
                <w:szCs w:val="26"/>
                <w:u w:val="single"/>
                <w:rtl/>
              </w:rPr>
              <w:t>במקרה של שריפה</w:t>
            </w:r>
            <w:r w:rsidRPr="00C40B9C">
              <w:rPr>
                <w:sz w:val="24"/>
                <w:szCs w:val="26"/>
                <w:rtl/>
              </w:rPr>
              <w:t>, ריסוס גלילי גז אחרים במים לשם קירורם להתיז מים ישירות על גלילים הנמצאים באזור.</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5732BF" w:rsidRDefault="003A7C8D" w:rsidP="003A7C8D">
            <w:pPr>
              <w:ind w:right="360"/>
              <w:rPr>
                <w:sz w:val="24"/>
                <w:szCs w:val="26"/>
                <w:rtl/>
              </w:rPr>
            </w:pPr>
            <w:r w:rsidRPr="00C40B9C">
              <w:rPr>
                <w:rFonts w:hint="cs"/>
                <w:sz w:val="24"/>
                <w:szCs w:val="26"/>
                <w:rtl/>
              </w:rPr>
              <w:t xml:space="preserve">7.  </w:t>
            </w:r>
            <w:r w:rsidRPr="00C40B9C">
              <w:rPr>
                <w:b/>
                <w:bCs/>
                <w:sz w:val="24"/>
                <w:szCs w:val="26"/>
                <w:u w:val="single"/>
                <w:rtl/>
              </w:rPr>
              <w:t>פינוי מיכלי גז</w:t>
            </w:r>
            <w:r w:rsidRPr="00C40B9C">
              <w:rPr>
                <w:sz w:val="24"/>
                <w:szCs w:val="26"/>
                <w:rtl/>
              </w:rPr>
              <w:t xml:space="preserve"> </w:t>
            </w:r>
            <w:r w:rsidR="005732BF">
              <w:rPr>
                <w:rFonts w:hint="cs"/>
                <w:sz w:val="24"/>
                <w:szCs w:val="26"/>
                <w:rtl/>
              </w:rPr>
              <w:t xml:space="preserve">  </w:t>
            </w:r>
          </w:p>
          <w:p w:rsidR="003A7C8D" w:rsidRDefault="005732BF" w:rsidP="003A7C8D">
            <w:pPr>
              <w:ind w:right="360"/>
              <w:rPr>
                <w:sz w:val="24"/>
                <w:szCs w:val="26"/>
                <w:rtl/>
              </w:rPr>
            </w:pPr>
            <w:r>
              <w:rPr>
                <w:rFonts w:hint="cs"/>
                <w:sz w:val="24"/>
                <w:szCs w:val="26"/>
                <w:rtl/>
              </w:rPr>
              <w:t xml:space="preserve">     </w:t>
            </w:r>
            <w:proofErr w:type="spellStart"/>
            <w:r w:rsidR="003A7C8D" w:rsidRPr="00C66AC8">
              <w:rPr>
                <w:b/>
                <w:bCs/>
                <w:sz w:val="24"/>
                <w:szCs w:val="26"/>
                <w:rtl/>
              </w:rPr>
              <w:t>וחומ"ס</w:t>
            </w:r>
            <w:proofErr w:type="spellEnd"/>
            <w:r w:rsidR="003A7C8D" w:rsidRPr="00C66AC8">
              <w:rPr>
                <w:b/>
                <w:bCs/>
                <w:sz w:val="24"/>
                <w:szCs w:val="26"/>
                <w:rtl/>
              </w:rPr>
              <w:t xml:space="preserve"> אחר</w:t>
            </w:r>
            <w:r w:rsidR="003A7C8D" w:rsidRPr="00C40B9C">
              <w:rPr>
                <w:sz w:val="24"/>
                <w:szCs w:val="26"/>
                <w:rtl/>
              </w:rPr>
              <w:t>.</w:t>
            </w:r>
          </w:p>
          <w:p w:rsidR="005732BF" w:rsidRPr="00C40B9C" w:rsidRDefault="005732BF" w:rsidP="003A7C8D">
            <w:pPr>
              <w:ind w:right="360"/>
              <w:rPr>
                <w:sz w:val="24"/>
                <w:szCs w:val="26"/>
                <w:rtl/>
              </w:rPr>
            </w:pPr>
          </w:p>
          <w:p w:rsidR="003A7C8D" w:rsidRPr="00C40B9C" w:rsidRDefault="003A7C8D" w:rsidP="005732BF">
            <w:pPr>
              <w:numPr>
                <w:ilvl w:val="0"/>
                <w:numId w:val="25"/>
              </w:numPr>
              <w:tabs>
                <w:tab w:val="left" w:pos="284"/>
              </w:tabs>
              <w:ind w:right="0"/>
              <w:rPr>
                <w:sz w:val="24"/>
                <w:szCs w:val="26"/>
                <w:rtl/>
              </w:rPr>
            </w:pPr>
            <w:r w:rsidRPr="00C40B9C">
              <w:rPr>
                <w:sz w:val="24"/>
                <w:szCs w:val="26"/>
                <w:rtl/>
              </w:rPr>
              <w:t>חילוץ נפגעים במידת האפשר.</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5732BF" w:rsidRDefault="003A7C8D" w:rsidP="005732BF">
            <w:pPr>
              <w:pStyle w:val="af0"/>
              <w:numPr>
                <w:ilvl w:val="0"/>
                <w:numId w:val="25"/>
              </w:numPr>
              <w:tabs>
                <w:tab w:val="left" w:pos="284"/>
              </w:tabs>
              <w:rPr>
                <w:sz w:val="24"/>
                <w:szCs w:val="26"/>
                <w:rtl/>
              </w:rPr>
            </w:pPr>
            <w:r w:rsidRPr="005732BF">
              <w:rPr>
                <w:b/>
                <w:bCs/>
                <w:sz w:val="24"/>
                <w:szCs w:val="26"/>
                <w:u w:val="single"/>
                <w:rtl/>
              </w:rPr>
              <w:t>פינוי פצועים</w:t>
            </w:r>
            <w:r w:rsidRPr="005732BF">
              <w:rPr>
                <w:sz w:val="24"/>
                <w:szCs w:val="26"/>
                <w:rtl/>
              </w:rPr>
              <w:t xml:space="preserve"> והגשת עזרה ראשונה.</w:t>
            </w:r>
          </w:p>
          <w:p w:rsidR="005732BF" w:rsidRPr="005732BF" w:rsidRDefault="005732BF" w:rsidP="005732BF">
            <w:pPr>
              <w:pStyle w:val="af0"/>
              <w:tabs>
                <w:tab w:val="left" w:pos="284"/>
              </w:tabs>
              <w:ind w:left="360"/>
              <w:rPr>
                <w:sz w:val="24"/>
                <w:szCs w:val="26"/>
                <w:rtl/>
              </w:rPr>
            </w:pPr>
          </w:p>
          <w:p w:rsidR="003A7C8D" w:rsidRPr="005732BF" w:rsidRDefault="003A7C8D" w:rsidP="005732BF">
            <w:pPr>
              <w:pStyle w:val="21"/>
              <w:numPr>
                <w:ilvl w:val="0"/>
                <w:numId w:val="25"/>
              </w:numPr>
              <w:spacing w:line="240" w:lineRule="auto"/>
              <w:rPr>
                <w:sz w:val="24"/>
                <w:szCs w:val="26"/>
                <w:rtl/>
              </w:rPr>
            </w:pPr>
            <w:r w:rsidRPr="00C40B9C">
              <w:rPr>
                <w:sz w:val="24"/>
                <w:szCs w:val="26"/>
                <w:rtl/>
              </w:rPr>
              <w:t xml:space="preserve">פריסת אמצעי </w:t>
            </w:r>
            <w:r w:rsidRPr="005732BF">
              <w:rPr>
                <w:sz w:val="24"/>
                <w:szCs w:val="26"/>
                <w:rtl/>
              </w:rPr>
              <w:t>כיבוי.</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5732BF" w:rsidRDefault="003A7C8D" w:rsidP="003A7C8D">
            <w:pPr>
              <w:rPr>
                <w:sz w:val="24"/>
                <w:szCs w:val="26"/>
                <w:rtl/>
              </w:rPr>
            </w:pPr>
            <w:r w:rsidRPr="00C40B9C">
              <w:rPr>
                <w:sz w:val="24"/>
                <w:szCs w:val="26"/>
                <w:rtl/>
              </w:rPr>
              <w:t>11</w:t>
            </w:r>
            <w:r w:rsidRPr="00C40B9C">
              <w:rPr>
                <w:b/>
                <w:bCs/>
                <w:sz w:val="24"/>
                <w:szCs w:val="26"/>
                <w:u w:val="single"/>
                <w:rtl/>
              </w:rPr>
              <w:t>.כיבוי שריפות</w:t>
            </w:r>
            <w:r w:rsidRPr="00C40B9C">
              <w:rPr>
                <w:sz w:val="24"/>
                <w:szCs w:val="26"/>
                <w:rtl/>
              </w:rPr>
              <w:t xml:space="preserve"> </w:t>
            </w:r>
            <w:r w:rsidR="005732BF">
              <w:rPr>
                <w:rFonts w:hint="cs"/>
                <w:sz w:val="24"/>
                <w:szCs w:val="26"/>
                <w:rtl/>
              </w:rPr>
              <w:t xml:space="preserve">   </w:t>
            </w:r>
          </w:p>
          <w:p w:rsidR="003A7C8D" w:rsidRPr="00C40B9C" w:rsidRDefault="005732BF" w:rsidP="003A7C8D">
            <w:pPr>
              <w:rPr>
                <w:sz w:val="24"/>
                <w:szCs w:val="26"/>
                <w:rtl/>
              </w:rPr>
            </w:pPr>
            <w:r>
              <w:rPr>
                <w:rFonts w:hint="cs"/>
                <w:sz w:val="24"/>
                <w:szCs w:val="26"/>
                <w:rtl/>
              </w:rPr>
              <w:t xml:space="preserve">     </w:t>
            </w:r>
            <w:r w:rsidR="003A7C8D" w:rsidRPr="00C40B9C">
              <w:rPr>
                <w:sz w:val="24"/>
                <w:szCs w:val="26"/>
                <w:rtl/>
              </w:rPr>
              <w:t>נלוות.</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double" w:sz="6" w:space="0" w:color="000000"/>
            </w:tcBorders>
          </w:tcPr>
          <w:p w:rsidR="005732BF" w:rsidRDefault="003A7C8D" w:rsidP="005732BF">
            <w:pPr>
              <w:ind w:left="284" w:hanging="284"/>
              <w:rPr>
                <w:sz w:val="24"/>
                <w:szCs w:val="26"/>
                <w:rtl/>
              </w:rPr>
            </w:pPr>
            <w:r w:rsidRPr="00C40B9C">
              <w:rPr>
                <w:sz w:val="24"/>
                <w:szCs w:val="26"/>
                <w:rtl/>
              </w:rPr>
              <w:t>12.</w:t>
            </w:r>
            <w:r w:rsidR="005732BF">
              <w:rPr>
                <w:rFonts w:hint="cs"/>
                <w:sz w:val="24"/>
                <w:szCs w:val="26"/>
                <w:rtl/>
              </w:rPr>
              <w:t xml:space="preserve"> </w:t>
            </w:r>
            <w:r w:rsidRPr="00C40B9C">
              <w:rPr>
                <w:b/>
                <w:bCs/>
                <w:sz w:val="24"/>
                <w:szCs w:val="26"/>
                <w:u w:val="single"/>
                <w:rtl/>
              </w:rPr>
              <w:t>סיום אירוע</w:t>
            </w:r>
            <w:r w:rsidRPr="00C40B9C">
              <w:rPr>
                <w:sz w:val="24"/>
                <w:szCs w:val="26"/>
                <w:rtl/>
              </w:rPr>
              <w:t xml:space="preserve"> </w:t>
            </w:r>
            <w:r w:rsidR="005732BF">
              <w:rPr>
                <w:rFonts w:hint="cs"/>
                <w:sz w:val="24"/>
                <w:szCs w:val="26"/>
                <w:rtl/>
              </w:rPr>
              <w:t xml:space="preserve"> </w:t>
            </w:r>
          </w:p>
          <w:p w:rsidR="005732BF" w:rsidRDefault="005732BF" w:rsidP="005732BF">
            <w:pPr>
              <w:ind w:left="284" w:hanging="284"/>
              <w:rPr>
                <w:sz w:val="24"/>
                <w:szCs w:val="26"/>
                <w:rtl/>
              </w:rPr>
            </w:pPr>
            <w:r>
              <w:rPr>
                <w:rFonts w:hint="cs"/>
                <w:sz w:val="24"/>
                <w:szCs w:val="26"/>
                <w:rtl/>
              </w:rPr>
              <w:t xml:space="preserve">      </w:t>
            </w:r>
            <w:r w:rsidR="003A7C8D" w:rsidRPr="00C40B9C">
              <w:rPr>
                <w:sz w:val="24"/>
                <w:szCs w:val="26"/>
                <w:rtl/>
              </w:rPr>
              <w:t xml:space="preserve">בהנחיית מטה </w:t>
            </w:r>
            <w:r>
              <w:rPr>
                <w:rFonts w:hint="cs"/>
                <w:sz w:val="24"/>
                <w:szCs w:val="26"/>
                <w:rtl/>
              </w:rPr>
              <w:t xml:space="preserve"> </w:t>
            </w:r>
          </w:p>
          <w:p w:rsidR="003A7C8D" w:rsidRPr="00C40B9C" w:rsidRDefault="005732BF" w:rsidP="005732BF">
            <w:pPr>
              <w:ind w:left="284" w:hanging="284"/>
              <w:rPr>
                <w:sz w:val="24"/>
                <w:szCs w:val="26"/>
                <w:rtl/>
              </w:rPr>
            </w:pPr>
            <w:r>
              <w:rPr>
                <w:rFonts w:hint="cs"/>
                <w:sz w:val="24"/>
                <w:szCs w:val="26"/>
                <w:rtl/>
              </w:rPr>
              <w:t xml:space="preserve">      </w:t>
            </w:r>
            <w:r w:rsidR="003A7C8D" w:rsidRPr="00C40B9C">
              <w:rPr>
                <w:sz w:val="24"/>
                <w:szCs w:val="26"/>
                <w:rtl/>
              </w:rPr>
              <w:t>חירום.</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bl>
    <w:p w:rsidR="003A7C8D" w:rsidRDefault="003A7C8D" w:rsidP="003A7C8D">
      <w:pPr>
        <w:ind w:left="720"/>
        <w:rPr>
          <w:rtl/>
        </w:rPr>
      </w:pPr>
    </w:p>
    <w:p w:rsidR="003A7C8D" w:rsidRDefault="003A7C8D" w:rsidP="003A7C8D">
      <w:pPr>
        <w:ind w:left="720"/>
        <w:rPr>
          <w:rtl/>
        </w:rPr>
      </w:pPr>
    </w:p>
    <w:p w:rsidR="003A7C8D" w:rsidRPr="0041463C" w:rsidRDefault="003A7C8D" w:rsidP="003A7C8D">
      <w:pPr>
        <w:rPr>
          <w:rtl/>
        </w:rPr>
      </w:pPr>
    </w:p>
    <w:p w:rsidR="003A7C8D" w:rsidRPr="006A265E" w:rsidRDefault="00F21E33" w:rsidP="00336E33">
      <w:pPr>
        <w:rPr>
          <w:b/>
          <w:bCs/>
          <w:u w:val="single"/>
          <w:rtl/>
        </w:rPr>
      </w:pPr>
      <w:r>
        <w:rPr>
          <w:rFonts w:hint="cs"/>
          <w:b/>
          <w:bCs/>
          <w:u w:val="single"/>
          <w:rtl/>
        </w:rPr>
        <w:t xml:space="preserve">החישוב נעשה עם </w:t>
      </w:r>
      <w:r>
        <w:rPr>
          <w:rFonts w:hint="cs"/>
          <w:b/>
          <w:bCs/>
          <w:u w:val="single"/>
        </w:rPr>
        <w:t>ALOHA</w:t>
      </w:r>
      <w:r>
        <w:rPr>
          <w:rFonts w:hint="cs"/>
          <w:b/>
          <w:bCs/>
          <w:u w:val="single"/>
          <w:rtl/>
        </w:rPr>
        <w:t xml:space="preserve"> 5.4.4, ועל פי הקריטריונים מיום 30 ביולי 2013.</w:t>
      </w:r>
    </w:p>
    <w:p w:rsidR="003A7C8D" w:rsidRDefault="003A7C8D" w:rsidP="006A265E">
      <w:pPr>
        <w:jc w:val="center"/>
        <w:rPr>
          <w:rtl/>
        </w:rPr>
      </w:pPr>
    </w:p>
    <w:p w:rsidR="00191338" w:rsidRDefault="00191338" w:rsidP="006A265E">
      <w:pPr>
        <w:jc w:val="center"/>
        <w:rPr>
          <w:rtl/>
        </w:rPr>
      </w:pPr>
    </w:p>
    <w:p w:rsidR="005732BF" w:rsidRDefault="005732BF">
      <w:pPr>
        <w:bidi w:val="0"/>
      </w:pPr>
      <w:r>
        <w:rPr>
          <w:rtl/>
        </w:rPr>
        <w:br w:type="page"/>
      </w:r>
    </w:p>
    <w:p w:rsidR="00191338" w:rsidRDefault="00191338" w:rsidP="006A265E">
      <w:pPr>
        <w:jc w:val="center"/>
        <w:rPr>
          <w:rtl/>
        </w:rPr>
      </w:pPr>
    </w:p>
    <w:p w:rsidR="00191338" w:rsidRDefault="00191338" w:rsidP="006A265E">
      <w:pPr>
        <w:jc w:val="center"/>
        <w:rPr>
          <w:rtl/>
        </w:rPr>
      </w:pPr>
    </w:p>
    <w:p w:rsidR="00F73575" w:rsidRDefault="00F73575" w:rsidP="001E5737">
      <w:pPr>
        <w:jc w:val="right"/>
      </w:pPr>
      <w:r>
        <w:t>SITE DATA</w:t>
      </w:r>
      <w:r>
        <w:rPr>
          <w:rtl/>
        </w:rPr>
        <w:t>:</w:t>
      </w:r>
    </w:p>
    <w:p w:rsidR="00F73575" w:rsidRDefault="00F73575" w:rsidP="001E5737">
      <w:pPr>
        <w:jc w:val="right"/>
      </w:pPr>
      <w:r>
        <w:rPr>
          <w:rtl/>
        </w:rPr>
        <w:t xml:space="preserve">   </w:t>
      </w:r>
      <w:r>
        <w:t>Location: TEL AVIV, ISRAEL</w:t>
      </w:r>
    </w:p>
    <w:p w:rsidR="00F73575" w:rsidRDefault="00F73575" w:rsidP="001E5737">
      <w:pPr>
        <w:jc w:val="right"/>
      </w:pPr>
      <w:r>
        <w:rPr>
          <w:rtl/>
        </w:rPr>
        <w:t xml:space="preserve">   </w:t>
      </w:r>
      <w:r>
        <w:t>Building Air Exchanges Per Hour: 0.41 (unsheltered single storied</w:t>
      </w:r>
      <w:r>
        <w:rPr>
          <w:rtl/>
        </w:rPr>
        <w:t>)</w:t>
      </w:r>
    </w:p>
    <w:p w:rsidR="00F73575" w:rsidRDefault="00F73575" w:rsidP="001E5737">
      <w:pPr>
        <w:jc w:val="right"/>
      </w:pPr>
      <w:r>
        <w:rPr>
          <w:rtl/>
        </w:rPr>
        <w:t xml:space="preserve">   </w:t>
      </w:r>
      <w:r>
        <w:t>Time: June 15, 2015  1200 hours ST (user specified</w:t>
      </w:r>
      <w:r>
        <w:rPr>
          <w:rtl/>
        </w:rPr>
        <w:t>)</w:t>
      </w:r>
    </w:p>
    <w:p w:rsidR="00F73575" w:rsidRDefault="00F73575" w:rsidP="001E5737">
      <w:pPr>
        <w:jc w:val="right"/>
        <w:rPr>
          <w:rtl/>
        </w:rPr>
      </w:pPr>
    </w:p>
    <w:p w:rsidR="00F73575" w:rsidRDefault="00F73575" w:rsidP="001E5737">
      <w:pPr>
        <w:jc w:val="right"/>
      </w:pPr>
      <w:r>
        <w:rPr>
          <w:rtl/>
        </w:rPr>
        <w:t xml:space="preserve"> </w:t>
      </w:r>
      <w:r>
        <w:t>CHEMICAL DATA</w:t>
      </w:r>
      <w:r>
        <w:rPr>
          <w:rtl/>
        </w:rPr>
        <w:t>:</w:t>
      </w:r>
    </w:p>
    <w:p w:rsidR="00F73575" w:rsidRDefault="00F73575" w:rsidP="001E5737">
      <w:pPr>
        <w:jc w:val="right"/>
      </w:pPr>
      <w:r>
        <w:rPr>
          <w:rtl/>
        </w:rPr>
        <w:t xml:space="preserve">   </w:t>
      </w:r>
      <w:r>
        <w:t>Chemical Name: HYDROGEN                Molecular Weight: 2.02 g/</w:t>
      </w:r>
      <w:proofErr w:type="spellStart"/>
      <w:r>
        <w:t>mol</w:t>
      </w:r>
      <w:proofErr w:type="spellEnd"/>
    </w:p>
    <w:p w:rsidR="00F73575" w:rsidRDefault="00F73575" w:rsidP="001E5737">
      <w:pPr>
        <w:jc w:val="right"/>
      </w:pPr>
      <w:r>
        <w:rPr>
          <w:rtl/>
        </w:rPr>
        <w:t xml:space="preserve">   </w:t>
      </w:r>
      <w:r>
        <w:t>PAC-1: 65000 ppm   PAC-2: 230000 ppm   PAC-3: 400000 ppm</w:t>
      </w:r>
    </w:p>
    <w:p w:rsidR="00F73575" w:rsidRDefault="00F73575" w:rsidP="001E5737">
      <w:pPr>
        <w:jc w:val="right"/>
      </w:pPr>
      <w:r>
        <w:rPr>
          <w:rtl/>
        </w:rPr>
        <w:t xml:space="preserve">   </w:t>
      </w:r>
      <w:r>
        <w:t>LEL: 40000 ppm     UEL: 750000 ppm</w:t>
      </w:r>
    </w:p>
    <w:p w:rsidR="00F73575" w:rsidRDefault="00F73575" w:rsidP="001E5737">
      <w:pPr>
        <w:jc w:val="right"/>
      </w:pPr>
      <w:r>
        <w:rPr>
          <w:rtl/>
        </w:rPr>
        <w:t xml:space="preserve">   </w:t>
      </w:r>
      <w:r>
        <w:t>Ambient Boiling Point: -252.8° C</w:t>
      </w:r>
    </w:p>
    <w:p w:rsidR="00F73575" w:rsidRDefault="00F73575" w:rsidP="001E5737">
      <w:pPr>
        <w:jc w:val="right"/>
      </w:pPr>
      <w:r>
        <w:rPr>
          <w:rtl/>
        </w:rPr>
        <w:t xml:space="preserve">   </w:t>
      </w:r>
      <w:r>
        <w:t xml:space="preserve">Vapor Pressure at Ambient Temperature: greater than 1 </w:t>
      </w:r>
      <w:proofErr w:type="spellStart"/>
      <w:r>
        <w:t>atm</w:t>
      </w:r>
      <w:proofErr w:type="spellEnd"/>
    </w:p>
    <w:p w:rsidR="00F73575" w:rsidRDefault="00F73575" w:rsidP="001E5737">
      <w:pPr>
        <w:jc w:val="right"/>
      </w:pPr>
      <w:r>
        <w:rPr>
          <w:rtl/>
        </w:rPr>
        <w:t xml:space="preserve">   </w:t>
      </w:r>
      <w:r>
        <w:t>Ambient Saturation Concentration: 1,000,000 ppm or 100.0%</w:t>
      </w:r>
    </w:p>
    <w:p w:rsidR="00F73575" w:rsidRDefault="00F73575" w:rsidP="001E5737">
      <w:pPr>
        <w:jc w:val="right"/>
        <w:rPr>
          <w:rtl/>
        </w:rPr>
      </w:pPr>
    </w:p>
    <w:p w:rsidR="00F73575" w:rsidRDefault="00F73575" w:rsidP="001E5737">
      <w:pPr>
        <w:jc w:val="right"/>
      </w:pPr>
      <w:r>
        <w:rPr>
          <w:rtl/>
        </w:rPr>
        <w:t xml:space="preserve"> </w:t>
      </w:r>
      <w:r>
        <w:t>ATMOSPHERIC DATA: (MANUAL INPUT OF DATA</w:t>
      </w:r>
      <w:r>
        <w:rPr>
          <w:rtl/>
        </w:rPr>
        <w:t xml:space="preserve">) </w:t>
      </w:r>
    </w:p>
    <w:p w:rsidR="00F73575" w:rsidRDefault="00F73575" w:rsidP="001E5737">
      <w:pPr>
        <w:jc w:val="right"/>
      </w:pPr>
      <w:r>
        <w:rPr>
          <w:rtl/>
        </w:rPr>
        <w:t xml:space="preserve">   </w:t>
      </w:r>
      <w:r>
        <w:t>Wind: 3 meters/second from NW at 10 meters</w:t>
      </w:r>
    </w:p>
    <w:p w:rsidR="00F73575" w:rsidRDefault="00F73575" w:rsidP="001E5737">
      <w:pPr>
        <w:jc w:val="right"/>
      </w:pPr>
      <w:r>
        <w:rPr>
          <w:rtl/>
        </w:rPr>
        <w:t xml:space="preserve">   </w:t>
      </w:r>
      <w:r>
        <w:t>Ground Roughness: urban or forest      Cloud Cover: 5 tenths</w:t>
      </w:r>
    </w:p>
    <w:p w:rsidR="00F73575" w:rsidRDefault="00F73575" w:rsidP="001E5737">
      <w:pPr>
        <w:jc w:val="right"/>
      </w:pPr>
      <w:r>
        <w:rPr>
          <w:rtl/>
        </w:rPr>
        <w:t xml:space="preserve">   </w:t>
      </w:r>
      <w:r>
        <w:t>Air Temperature: 25° C</w:t>
      </w:r>
      <w:r>
        <w:rPr>
          <w:rtl/>
        </w:rPr>
        <w:t xml:space="preserve">                 </w:t>
      </w:r>
    </w:p>
    <w:p w:rsidR="00F73575" w:rsidRDefault="00F73575" w:rsidP="001E5737">
      <w:pPr>
        <w:jc w:val="right"/>
      </w:pPr>
      <w:r>
        <w:rPr>
          <w:rtl/>
        </w:rPr>
        <w:t xml:space="preserve">   </w:t>
      </w:r>
      <w:r>
        <w:t>Stability Class: D (user override</w:t>
      </w:r>
      <w:r>
        <w:rPr>
          <w:rtl/>
        </w:rPr>
        <w:t>)</w:t>
      </w:r>
    </w:p>
    <w:p w:rsidR="00F73575" w:rsidRDefault="00F73575" w:rsidP="001E5737">
      <w:pPr>
        <w:jc w:val="right"/>
      </w:pPr>
      <w:r>
        <w:rPr>
          <w:rtl/>
        </w:rPr>
        <w:t xml:space="preserve">   </w:t>
      </w:r>
      <w:r>
        <w:t>No Inversion Height                    Relative Humidity: 50%</w:t>
      </w:r>
    </w:p>
    <w:p w:rsidR="00F73575" w:rsidRDefault="00F73575" w:rsidP="001E5737">
      <w:pPr>
        <w:jc w:val="right"/>
        <w:rPr>
          <w:rtl/>
        </w:rPr>
      </w:pPr>
    </w:p>
    <w:p w:rsidR="00F73575" w:rsidRDefault="00F73575" w:rsidP="001E5737">
      <w:pPr>
        <w:jc w:val="right"/>
      </w:pPr>
      <w:r>
        <w:rPr>
          <w:rtl/>
        </w:rPr>
        <w:t xml:space="preserve"> </w:t>
      </w:r>
      <w:r>
        <w:t>SOURCE STRENGTH</w:t>
      </w:r>
      <w:r>
        <w:rPr>
          <w:rtl/>
        </w:rPr>
        <w:t>:</w:t>
      </w:r>
    </w:p>
    <w:p w:rsidR="00F73575" w:rsidRDefault="00F73575" w:rsidP="001E5737">
      <w:pPr>
        <w:jc w:val="right"/>
      </w:pPr>
      <w:r>
        <w:rPr>
          <w:rtl/>
        </w:rPr>
        <w:t xml:space="preserve">   </w:t>
      </w:r>
      <w:r>
        <w:t>Direct Source: 1 kilograms/min         Source Height: 0</w:t>
      </w:r>
    </w:p>
    <w:p w:rsidR="00F73575" w:rsidRDefault="00F73575" w:rsidP="001E5737">
      <w:pPr>
        <w:jc w:val="right"/>
      </w:pPr>
      <w:r>
        <w:rPr>
          <w:rtl/>
        </w:rPr>
        <w:t xml:space="preserve">   </w:t>
      </w:r>
      <w:r>
        <w:t>Release Duration: 1 minute</w:t>
      </w:r>
    </w:p>
    <w:p w:rsidR="00F73575" w:rsidRDefault="00F73575" w:rsidP="001E5737">
      <w:pPr>
        <w:jc w:val="right"/>
      </w:pPr>
      <w:r>
        <w:rPr>
          <w:rtl/>
        </w:rPr>
        <w:t xml:space="preserve">   </w:t>
      </w:r>
      <w:r>
        <w:t>Release Rate: 16.7 grams/sec</w:t>
      </w:r>
    </w:p>
    <w:p w:rsidR="00F73575" w:rsidRDefault="00F73575" w:rsidP="001E5737">
      <w:pPr>
        <w:jc w:val="right"/>
      </w:pPr>
      <w:r>
        <w:rPr>
          <w:rtl/>
        </w:rPr>
        <w:t xml:space="preserve">   </w:t>
      </w:r>
      <w:r>
        <w:t>Total Amount Released: 1,000 grams</w:t>
      </w:r>
    </w:p>
    <w:p w:rsidR="00F73575" w:rsidRDefault="00F73575" w:rsidP="001E5737">
      <w:pPr>
        <w:jc w:val="right"/>
      </w:pPr>
      <w:r>
        <w:rPr>
          <w:rtl/>
        </w:rPr>
        <w:t xml:space="preserve">   </w:t>
      </w:r>
      <w:r>
        <w:t>Note: This chemical may flash boil and/or result in two phase flow</w:t>
      </w:r>
      <w:r>
        <w:rPr>
          <w:rtl/>
        </w:rPr>
        <w:t>.</w:t>
      </w:r>
    </w:p>
    <w:p w:rsidR="00F73575" w:rsidRDefault="00F73575" w:rsidP="001E5737">
      <w:pPr>
        <w:jc w:val="right"/>
      </w:pPr>
      <w:r>
        <w:rPr>
          <w:rtl/>
        </w:rPr>
        <w:t xml:space="preserve">      </w:t>
      </w:r>
      <w:r>
        <w:t>Use both dispersion modules to investigate its potential behavior</w:t>
      </w:r>
      <w:r>
        <w:rPr>
          <w:rtl/>
        </w:rPr>
        <w:t>.</w:t>
      </w:r>
    </w:p>
    <w:p w:rsidR="00F73575" w:rsidRDefault="00F73575" w:rsidP="001E5737">
      <w:pPr>
        <w:jc w:val="right"/>
        <w:rPr>
          <w:rtl/>
        </w:rPr>
      </w:pPr>
    </w:p>
    <w:p w:rsidR="00F73575" w:rsidRDefault="00F73575" w:rsidP="001E5737">
      <w:pPr>
        <w:jc w:val="right"/>
      </w:pPr>
      <w:r>
        <w:rPr>
          <w:rtl/>
        </w:rPr>
        <w:t xml:space="preserve"> </w:t>
      </w:r>
      <w:r>
        <w:t>THREAT ZONE</w:t>
      </w:r>
      <w:r>
        <w:rPr>
          <w:rtl/>
        </w:rPr>
        <w:t xml:space="preserve">: </w:t>
      </w:r>
    </w:p>
    <w:p w:rsidR="00F73575" w:rsidRDefault="00F73575" w:rsidP="001E5737">
      <w:pPr>
        <w:jc w:val="right"/>
      </w:pPr>
      <w:r>
        <w:rPr>
          <w:rtl/>
        </w:rPr>
        <w:t xml:space="preserve">   </w:t>
      </w:r>
      <w:r>
        <w:t>Threat Modeled: Overpressure (blast force) from vapor cloud explosion</w:t>
      </w:r>
    </w:p>
    <w:p w:rsidR="00F73575" w:rsidRDefault="00F73575" w:rsidP="001E5737">
      <w:pPr>
        <w:jc w:val="right"/>
      </w:pPr>
      <w:r>
        <w:rPr>
          <w:rtl/>
        </w:rPr>
        <w:t xml:space="preserve">   </w:t>
      </w:r>
      <w:r>
        <w:t>Type of Ignition: ignited by spark or flame</w:t>
      </w:r>
    </w:p>
    <w:p w:rsidR="00F73575" w:rsidRDefault="00F73575" w:rsidP="001E5737">
      <w:pPr>
        <w:jc w:val="right"/>
      </w:pPr>
      <w:r>
        <w:rPr>
          <w:rtl/>
        </w:rPr>
        <w:t xml:space="preserve">   </w:t>
      </w:r>
      <w:r>
        <w:t>Level of Congestion: uncongested</w:t>
      </w:r>
    </w:p>
    <w:p w:rsidR="00F73575" w:rsidRDefault="00F73575" w:rsidP="001E5737">
      <w:pPr>
        <w:jc w:val="right"/>
      </w:pPr>
      <w:r>
        <w:rPr>
          <w:rtl/>
        </w:rPr>
        <w:t xml:space="preserve">   </w:t>
      </w:r>
      <w:r>
        <w:t>Model Run: Gaussian</w:t>
      </w:r>
    </w:p>
    <w:p w:rsidR="00F73575" w:rsidRDefault="00F73575" w:rsidP="001E5737">
      <w:pPr>
        <w:jc w:val="right"/>
      </w:pPr>
      <w:r>
        <w:rPr>
          <w:rtl/>
        </w:rPr>
        <w:t xml:space="preserve">   </w:t>
      </w:r>
      <w:r>
        <w:t>Red   : LOC was never exceeded --- (0.28 atmospheres</w:t>
      </w:r>
      <w:r>
        <w:rPr>
          <w:rtl/>
        </w:rPr>
        <w:t>)</w:t>
      </w:r>
    </w:p>
    <w:p w:rsidR="003A7C8D" w:rsidRPr="00F73575" w:rsidRDefault="003A7C8D" w:rsidP="00F73575">
      <w:pPr>
        <w:jc w:val="center"/>
        <w:rPr>
          <w:rtl/>
        </w:rPr>
      </w:pPr>
    </w:p>
    <w:p w:rsidR="00F21E33" w:rsidRDefault="00F21E33" w:rsidP="00F73575">
      <w:pPr>
        <w:jc w:val="center"/>
        <w:rPr>
          <w:rtl/>
        </w:rPr>
      </w:pPr>
    </w:p>
    <w:p w:rsidR="00F21E33" w:rsidRPr="006A265E" w:rsidRDefault="00F21E33" w:rsidP="003A7C8D">
      <w:pPr>
        <w:rPr>
          <w:b/>
          <w:bCs/>
          <w:u w:val="single"/>
          <w:rtl/>
        </w:rPr>
      </w:pPr>
      <w:r w:rsidRPr="006A265E">
        <w:rPr>
          <w:rFonts w:hint="cs"/>
          <w:b/>
          <w:bCs/>
          <w:sz w:val="24"/>
          <w:szCs w:val="28"/>
          <w:highlight w:val="yellow"/>
          <w:u w:val="single"/>
          <w:rtl/>
        </w:rPr>
        <w:t>תוצאות</w:t>
      </w:r>
      <w:r w:rsidRPr="006A265E">
        <w:rPr>
          <w:b/>
          <w:bCs/>
          <w:sz w:val="24"/>
          <w:szCs w:val="28"/>
          <w:highlight w:val="yellow"/>
          <w:u w:val="single"/>
          <w:rtl/>
        </w:rPr>
        <w:t>:</w:t>
      </w:r>
      <w:r w:rsidRPr="006A265E">
        <w:rPr>
          <w:b/>
          <w:bCs/>
          <w:sz w:val="24"/>
          <w:szCs w:val="28"/>
          <w:u w:val="single"/>
          <w:rtl/>
        </w:rPr>
        <w:t xml:space="preserve"> </w:t>
      </w:r>
    </w:p>
    <w:p w:rsidR="00F21E33" w:rsidRDefault="00F21E33" w:rsidP="003A7C8D">
      <w:pPr>
        <w:rPr>
          <w:rtl/>
        </w:rPr>
      </w:pPr>
    </w:p>
    <w:p w:rsidR="00F21E33" w:rsidRDefault="00F21E33" w:rsidP="00336E33">
      <w:pPr>
        <w:rPr>
          <w:rtl/>
        </w:rPr>
      </w:pPr>
      <w:r>
        <w:rPr>
          <w:rFonts w:hint="cs"/>
          <w:rtl/>
        </w:rPr>
        <w:t>הפיצוץ של תוכן גליל מימן גדול [כ-</w:t>
      </w:r>
      <w:r w:rsidR="004045E9">
        <w:rPr>
          <w:rFonts w:hint="cs"/>
          <w:rtl/>
        </w:rPr>
        <w:t>1</w:t>
      </w:r>
      <w:r>
        <w:rPr>
          <w:rFonts w:hint="cs"/>
          <w:rtl/>
        </w:rPr>
        <w:t xml:space="preserve"> ק"ג מימן] </w:t>
      </w:r>
    </w:p>
    <w:p w:rsidR="00F21E33" w:rsidRDefault="00F21E33" w:rsidP="003A7C8D">
      <w:pPr>
        <w:rPr>
          <w:rtl/>
        </w:rPr>
      </w:pPr>
    </w:p>
    <w:p w:rsidR="004045E9" w:rsidRPr="00B23A72" w:rsidRDefault="004045E9" w:rsidP="004045E9">
      <w:pPr>
        <w:ind w:left="820" w:hanging="820"/>
        <w:jc w:val="both"/>
        <w:rPr>
          <w:rtl/>
        </w:rPr>
      </w:pPr>
      <w:r w:rsidRPr="00601EF7">
        <w:rPr>
          <w:rFonts w:hint="cs"/>
          <w:b/>
          <w:bCs/>
          <w:sz w:val="26"/>
          <w:szCs w:val="28"/>
          <w:highlight w:val="yellow"/>
          <w:u w:val="single"/>
          <w:rtl/>
        </w:rPr>
        <w:t>הערה</w:t>
      </w:r>
      <w:r>
        <w:rPr>
          <w:rFonts w:hint="cs"/>
          <w:rtl/>
        </w:rPr>
        <w:t xml:space="preserve">: בהתחשב במהירות התרחשות הפיצוץ, למרות כל האמצעי המניעה שקיימים, אין כל אפשרות של טיפול בעת האירוע: </w:t>
      </w:r>
      <w:r w:rsidRPr="00FD6D45">
        <w:rPr>
          <w:rFonts w:hint="cs"/>
          <w:b/>
          <w:bCs/>
          <w:u w:val="single"/>
          <w:rtl/>
        </w:rPr>
        <w:t>הטיפול</w:t>
      </w:r>
      <w:r>
        <w:rPr>
          <w:rFonts w:hint="cs"/>
          <w:b/>
          <w:bCs/>
          <w:u w:val="single"/>
          <w:rtl/>
        </w:rPr>
        <w:t xml:space="preserve"> יהיה רק</w:t>
      </w:r>
      <w:r w:rsidRPr="00FD6D45">
        <w:rPr>
          <w:rFonts w:hint="cs"/>
          <w:b/>
          <w:bCs/>
          <w:u w:val="single"/>
          <w:rtl/>
        </w:rPr>
        <w:t xml:space="preserve"> לאחר האירוע הוא טיפול</w:t>
      </w:r>
      <w:r>
        <w:rPr>
          <w:rFonts w:hint="cs"/>
          <w:b/>
          <w:bCs/>
          <w:u w:val="single"/>
          <w:rtl/>
        </w:rPr>
        <w:t xml:space="preserve"> בנפגעים</w:t>
      </w:r>
      <w:r w:rsidRPr="00FD6D45">
        <w:rPr>
          <w:rFonts w:hint="cs"/>
          <w:b/>
          <w:bCs/>
          <w:u w:val="single"/>
          <w:rtl/>
        </w:rPr>
        <w:t xml:space="preserve"> </w:t>
      </w:r>
      <w:r>
        <w:rPr>
          <w:rFonts w:hint="cs"/>
          <w:b/>
          <w:bCs/>
          <w:u w:val="single"/>
          <w:rtl/>
        </w:rPr>
        <w:t>ו</w:t>
      </w:r>
      <w:r w:rsidRPr="00FD6D45">
        <w:rPr>
          <w:rFonts w:hint="cs"/>
          <w:b/>
          <w:bCs/>
          <w:u w:val="single"/>
          <w:rtl/>
        </w:rPr>
        <w:t>בנזקים</w:t>
      </w:r>
      <w:r>
        <w:rPr>
          <w:rFonts w:hint="cs"/>
          <w:rtl/>
        </w:rPr>
        <w:t xml:space="preserve">. </w:t>
      </w:r>
    </w:p>
    <w:p w:rsidR="004045E9" w:rsidRPr="00B23A72" w:rsidRDefault="004045E9" w:rsidP="004045E9">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73575" w:rsidRDefault="00F73575" w:rsidP="003A7C8D">
      <w:pPr>
        <w:rPr>
          <w:rtl/>
        </w:rPr>
      </w:pPr>
    </w:p>
    <w:p w:rsidR="00F73575" w:rsidRDefault="00F73575" w:rsidP="003A7C8D">
      <w:pPr>
        <w:rPr>
          <w:rtl/>
        </w:rPr>
      </w:pPr>
    </w:p>
    <w:p w:rsidR="00F73575" w:rsidRDefault="00F73575" w:rsidP="005732BF">
      <w:pPr>
        <w:jc w:val="center"/>
      </w:pPr>
      <w:r>
        <w:rPr>
          <w:rtl/>
        </w:rPr>
        <w:t>:</w:t>
      </w:r>
    </w:p>
    <w:p w:rsidR="003A7C8D" w:rsidRPr="00E178D5" w:rsidRDefault="00F73575" w:rsidP="005732BF">
      <w:pPr>
        <w:rPr>
          <w:b/>
          <w:bCs/>
          <w:sz w:val="36"/>
          <w:szCs w:val="36"/>
          <w:u w:val="single"/>
          <w:rtl/>
        </w:rPr>
      </w:pPr>
      <w:r>
        <w:rPr>
          <w:rtl/>
        </w:rPr>
        <w:t xml:space="preserve"> </w:t>
      </w:r>
      <w:r w:rsidR="003A7C8D" w:rsidRPr="005942FD">
        <w:rPr>
          <w:rFonts w:hint="cs"/>
          <w:b/>
          <w:bCs/>
          <w:sz w:val="36"/>
          <w:szCs w:val="36"/>
          <w:highlight w:val="yellow"/>
          <w:u w:val="single"/>
          <w:rtl/>
        </w:rPr>
        <w:t>9</w:t>
      </w:r>
      <w:r w:rsidR="003A7C8D" w:rsidRPr="005942FD">
        <w:rPr>
          <w:b/>
          <w:bCs/>
          <w:sz w:val="36"/>
          <w:szCs w:val="36"/>
          <w:highlight w:val="yellow"/>
          <w:u w:val="single"/>
          <w:rtl/>
        </w:rPr>
        <w:t>.3</w:t>
      </w:r>
      <w:r w:rsidR="003A7C8D" w:rsidRPr="005942FD">
        <w:rPr>
          <w:rFonts w:hint="cs"/>
          <w:sz w:val="36"/>
          <w:szCs w:val="36"/>
          <w:highlight w:val="yellow"/>
          <w:u w:val="single"/>
          <w:rtl/>
        </w:rPr>
        <w:t xml:space="preserve"> </w:t>
      </w:r>
      <w:r w:rsidR="003A7C8D" w:rsidRPr="005942FD">
        <w:rPr>
          <w:rFonts w:hint="cs"/>
          <w:sz w:val="36"/>
          <w:szCs w:val="36"/>
          <w:highlight w:val="yellow"/>
          <w:u w:val="single"/>
          <w:rtl/>
        </w:rPr>
        <w:tab/>
      </w:r>
      <w:r w:rsidR="003A7C8D" w:rsidRPr="005942FD">
        <w:rPr>
          <w:b/>
          <w:bCs/>
          <w:sz w:val="36"/>
          <w:szCs w:val="36"/>
          <w:highlight w:val="yellow"/>
          <w:u w:val="single"/>
          <w:rtl/>
        </w:rPr>
        <w:t xml:space="preserve">תרחיש מס' 3: דליפת גז </w:t>
      </w:r>
      <w:r w:rsidR="00E254DD">
        <w:rPr>
          <w:rFonts w:hint="cs"/>
          <w:b/>
          <w:bCs/>
          <w:sz w:val="36"/>
          <w:szCs w:val="36"/>
          <w:highlight w:val="yellow"/>
          <w:u w:val="single"/>
          <w:rtl/>
        </w:rPr>
        <w:t>3</w:t>
      </w:r>
      <w:r w:rsidR="00E254DD">
        <w:rPr>
          <w:rFonts w:hint="cs"/>
          <w:b/>
          <w:bCs/>
          <w:sz w:val="36"/>
          <w:szCs w:val="36"/>
          <w:highlight w:val="yellow"/>
          <w:u w:val="single"/>
        </w:rPr>
        <w:t>N</w:t>
      </w:r>
      <w:r w:rsidR="00DC6791">
        <w:rPr>
          <w:b/>
          <w:bCs/>
          <w:sz w:val="36"/>
          <w:szCs w:val="36"/>
          <w:highlight w:val="yellow"/>
          <w:u w:val="single"/>
        </w:rPr>
        <w:t>H</w:t>
      </w:r>
      <w:r w:rsidR="00E254DD">
        <w:rPr>
          <w:rFonts w:hint="cs"/>
          <w:b/>
          <w:bCs/>
          <w:sz w:val="36"/>
          <w:szCs w:val="36"/>
          <w:highlight w:val="yellow"/>
          <w:u w:val="single"/>
          <w:rtl/>
        </w:rPr>
        <w:t xml:space="preserve"> </w:t>
      </w:r>
      <w:r w:rsidR="003A7C8D" w:rsidRPr="005942FD">
        <w:rPr>
          <w:b/>
          <w:bCs/>
          <w:sz w:val="36"/>
          <w:szCs w:val="36"/>
          <w:highlight w:val="yellow"/>
          <w:u w:val="single"/>
          <w:rtl/>
        </w:rPr>
        <w:t>במעבדה</w:t>
      </w:r>
    </w:p>
    <w:p w:rsidR="00481B49" w:rsidRDefault="00481B49" w:rsidP="003A7C8D">
      <w:pPr>
        <w:ind w:left="720" w:firstLine="720"/>
        <w:rPr>
          <w:b/>
          <w:bCs/>
          <w:szCs w:val="28"/>
          <w:u w:val="single"/>
          <w:rtl/>
        </w:rPr>
      </w:pPr>
    </w:p>
    <w:p w:rsidR="003A7C8D" w:rsidRPr="00C40B9C" w:rsidRDefault="003A7C8D" w:rsidP="003A7C8D">
      <w:pPr>
        <w:ind w:left="720" w:firstLine="720"/>
        <w:rPr>
          <w:b/>
          <w:bCs/>
          <w:sz w:val="26"/>
          <w:szCs w:val="32"/>
          <w:u w:val="single"/>
          <w:rtl/>
        </w:rPr>
      </w:pPr>
      <w:r w:rsidRPr="00C40B9C">
        <w:rPr>
          <w:b/>
          <w:bCs/>
          <w:sz w:val="26"/>
          <w:szCs w:val="32"/>
          <w:highlight w:val="yellow"/>
          <w:u w:val="single"/>
          <w:rtl/>
        </w:rPr>
        <w:t>כללי</w:t>
      </w:r>
    </w:p>
    <w:p w:rsidR="003A7C8D" w:rsidRDefault="003A7C8D" w:rsidP="003A7C8D">
      <w:pPr>
        <w:rPr>
          <w:rtl/>
        </w:rPr>
      </w:pPr>
    </w:p>
    <w:p w:rsidR="003A7C8D" w:rsidRDefault="003A7C8D" w:rsidP="005F4EE8">
      <w:pPr>
        <w:numPr>
          <w:ilvl w:val="0"/>
          <w:numId w:val="35"/>
        </w:numPr>
        <w:tabs>
          <w:tab w:val="clear" w:pos="340"/>
          <w:tab w:val="num" w:pos="1740"/>
        </w:tabs>
        <w:spacing w:line="360" w:lineRule="auto"/>
        <w:ind w:left="1740"/>
        <w:rPr>
          <w:rtl/>
        </w:rPr>
      </w:pPr>
      <w:r>
        <w:rPr>
          <w:rtl/>
        </w:rPr>
        <w:t>בפקולטה להנדסה נמצאות מעבדות המחקר ללימודי האלקטרוניקה.</w:t>
      </w:r>
    </w:p>
    <w:p w:rsidR="003A7C8D" w:rsidRDefault="003A7C8D" w:rsidP="005F4EE8">
      <w:pPr>
        <w:numPr>
          <w:ilvl w:val="0"/>
          <w:numId w:val="35"/>
        </w:numPr>
        <w:tabs>
          <w:tab w:val="clear" w:pos="340"/>
          <w:tab w:val="num" w:pos="1740"/>
        </w:tabs>
        <w:spacing w:line="360" w:lineRule="auto"/>
        <w:ind w:left="1740"/>
        <w:rPr>
          <w:rtl/>
        </w:rPr>
      </w:pPr>
      <w:r>
        <w:rPr>
          <w:rtl/>
        </w:rPr>
        <w:t>גזים המשמשים את המעבדה מוזרמים ממרתף המבנה בו מאחסנים את כל מיכלי הגז.</w:t>
      </w:r>
    </w:p>
    <w:p w:rsidR="003A7C8D" w:rsidRDefault="003A7C8D" w:rsidP="005F4EE8">
      <w:pPr>
        <w:numPr>
          <w:ilvl w:val="0"/>
          <w:numId w:val="35"/>
        </w:numPr>
        <w:tabs>
          <w:tab w:val="clear" w:pos="340"/>
          <w:tab w:val="num" w:pos="1740"/>
        </w:tabs>
        <w:spacing w:line="360" w:lineRule="auto"/>
        <w:ind w:left="1740"/>
        <w:rPr>
          <w:rtl/>
        </w:rPr>
      </w:pPr>
      <w:r>
        <w:rPr>
          <w:rtl/>
        </w:rPr>
        <w:t xml:space="preserve">במרתף </w:t>
      </w:r>
      <w:r w:rsidR="00F226F9">
        <w:rPr>
          <w:rFonts w:hint="cs"/>
          <w:rtl/>
        </w:rPr>
        <w:t xml:space="preserve">ובמעבדות </w:t>
      </w:r>
      <w:r>
        <w:rPr>
          <w:rtl/>
        </w:rPr>
        <w:t>מאוחסנים בין היתר:</w:t>
      </w:r>
    </w:p>
    <w:p w:rsidR="00F226F9" w:rsidRDefault="003A7C8D" w:rsidP="00F226F9">
      <w:pPr>
        <w:numPr>
          <w:ilvl w:val="0"/>
          <w:numId w:val="35"/>
        </w:numPr>
        <w:tabs>
          <w:tab w:val="clear" w:pos="340"/>
          <w:tab w:val="num" w:pos="1740"/>
        </w:tabs>
        <w:spacing w:line="360" w:lineRule="auto"/>
        <w:ind w:left="1740"/>
      </w:pPr>
      <w:r>
        <w:rPr>
          <w:rtl/>
        </w:rPr>
        <w:t xml:space="preserve">חמצן, חנקן, הליום, ארגון, </w:t>
      </w:r>
      <w:proofErr w:type="spellStart"/>
      <w:r>
        <w:rPr>
          <w:rtl/>
        </w:rPr>
        <w:t>פראונים</w:t>
      </w:r>
      <w:proofErr w:type="spellEnd"/>
      <w:r>
        <w:rPr>
          <w:rtl/>
        </w:rPr>
        <w:t xml:space="preserve">, </w:t>
      </w:r>
      <w:r w:rsidR="00F226F9">
        <w:rPr>
          <w:rtl/>
        </w:rPr>
        <w:t>אמוניה</w:t>
      </w:r>
      <w:r w:rsidR="00F226F9">
        <w:rPr>
          <w:rFonts w:hint="cs"/>
          <w:rtl/>
        </w:rPr>
        <w:t>.</w:t>
      </w:r>
    </w:p>
    <w:p w:rsidR="003A7C8D" w:rsidRDefault="00F226F9" w:rsidP="00FD766C">
      <w:pPr>
        <w:numPr>
          <w:ilvl w:val="0"/>
          <w:numId w:val="35"/>
        </w:numPr>
        <w:tabs>
          <w:tab w:val="clear" w:pos="340"/>
          <w:tab w:val="num" w:pos="1740"/>
        </w:tabs>
        <w:spacing w:line="360" w:lineRule="auto"/>
        <w:ind w:left="1740"/>
        <w:jc w:val="both"/>
        <w:rPr>
          <w:rtl/>
        </w:rPr>
      </w:pPr>
      <w:r>
        <w:rPr>
          <w:rFonts w:hint="cs"/>
          <w:rtl/>
        </w:rPr>
        <w:t>במעבדות מיוחדות יש גם לאחרונה שימוש בגזים מאוד רעילים</w:t>
      </w:r>
      <w:r w:rsidR="00FD766C">
        <w:rPr>
          <w:rFonts w:hint="cs"/>
          <w:rtl/>
        </w:rPr>
        <w:t xml:space="preserve"> ובחלקם</w:t>
      </w:r>
      <w:r>
        <w:rPr>
          <w:rFonts w:hint="cs"/>
          <w:rtl/>
        </w:rPr>
        <w:t xml:space="preserve"> דליקים, כגון </w:t>
      </w:r>
      <w:proofErr w:type="spellStart"/>
      <w:r w:rsidR="003A7C8D">
        <w:rPr>
          <w:rtl/>
        </w:rPr>
        <w:t>ס</w:t>
      </w:r>
      <w:r w:rsidR="003A7C8D">
        <w:rPr>
          <w:rFonts w:hint="cs"/>
          <w:rtl/>
        </w:rPr>
        <w:t>ילא</w:t>
      </w:r>
      <w:r w:rsidR="003A7C8D">
        <w:rPr>
          <w:rtl/>
        </w:rPr>
        <w:t>ן</w:t>
      </w:r>
      <w:proofErr w:type="spellEnd"/>
      <w:r w:rsidR="006044C3">
        <w:rPr>
          <w:rFonts w:hint="cs"/>
          <w:rtl/>
        </w:rPr>
        <w:t xml:space="preserve">, פלואור, </w:t>
      </w:r>
      <w:proofErr w:type="spellStart"/>
      <w:r>
        <w:rPr>
          <w:rFonts w:hint="cs"/>
          <w:rtl/>
        </w:rPr>
        <w:t>פוספין</w:t>
      </w:r>
      <w:proofErr w:type="spellEnd"/>
      <w:r>
        <w:rPr>
          <w:rFonts w:hint="cs"/>
          <w:rtl/>
        </w:rPr>
        <w:t xml:space="preserve">, </w:t>
      </w:r>
      <w:proofErr w:type="spellStart"/>
      <w:r w:rsidR="00FD766C">
        <w:rPr>
          <w:rFonts w:hint="cs"/>
          <w:rtl/>
        </w:rPr>
        <w:t>דיבוראן</w:t>
      </w:r>
      <w:proofErr w:type="spellEnd"/>
      <w:r w:rsidR="00FD766C">
        <w:rPr>
          <w:rFonts w:hint="cs"/>
          <w:rtl/>
        </w:rPr>
        <w:t xml:space="preserve">, </w:t>
      </w:r>
      <w:proofErr w:type="spellStart"/>
      <w:r>
        <w:rPr>
          <w:rFonts w:hint="cs"/>
          <w:rtl/>
        </w:rPr>
        <w:t>גרמאן</w:t>
      </w:r>
      <w:proofErr w:type="spellEnd"/>
      <w:r>
        <w:rPr>
          <w:rFonts w:hint="cs"/>
          <w:rtl/>
        </w:rPr>
        <w:t xml:space="preserve">, </w:t>
      </w:r>
      <w:r>
        <w:rPr>
          <w:rFonts w:hint="cs"/>
        </w:rPr>
        <w:t>CO</w:t>
      </w:r>
      <w:r w:rsidR="003A7C8D">
        <w:rPr>
          <w:rtl/>
        </w:rPr>
        <w:t>.</w:t>
      </w:r>
    </w:p>
    <w:p w:rsidR="003A7C8D" w:rsidRDefault="003A7C8D" w:rsidP="003A7C8D">
      <w:pPr>
        <w:spacing w:line="360" w:lineRule="auto"/>
        <w:ind w:left="680" w:firstLine="720"/>
        <w:rPr>
          <w:rtl/>
        </w:rPr>
      </w:pPr>
      <w:r>
        <w:rPr>
          <w:rtl/>
        </w:rPr>
        <w:t>חלק מהגזים מסוכנים מאוד, לדוגמא:</w:t>
      </w:r>
    </w:p>
    <w:p w:rsidR="003A7C8D" w:rsidRPr="00FD766C" w:rsidRDefault="003A7C8D" w:rsidP="006044C3">
      <w:pPr>
        <w:spacing w:line="360" w:lineRule="auto"/>
        <w:ind w:left="680" w:firstLine="720"/>
        <w:rPr>
          <w:sz w:val="24"/>
          <w:rtl/>
        </w:rPr>
      </w:pPr>
      <w:proofErr w:type="spellStart"/>
      <w:r w:rsidRPr="00C40B9C">
        <w:rPr>
          <w:b/>
          <w:bCs/>
          <w:sz w:val="28"/>
          <w:szCs w:val="28"/>
          <w:highlight w:val="yellow"/>
          <w:u w:val="single"/>
          <w:rtl/>
        </w:rPr>
        <w:t>ס</w:t>
      </w:r>
      <w:r w:rsidRPr="00C40B9C">
        <w:rPr>
          <w:rFonts w:hint="cs"/>
          <w:b/>
          <w:bCs/>
          <w:sz w:val="28"/>
          <w:szCs w:val="28"/>
          <w:highlight w:val="yellow"/>
          <w:u w:val="single"/>
          <w:rtl/>
        </w:rPr>
        <w:t>י</w:t>
      </w:r>
      <w:r w:rsidRPr="00C40B9C">
        <w:rPr>
          <w:b/>
          <w:bCs/>
          <w:sz w:val="28"/>
          <w:szCs w:val="28"/>
          <w:highlight w:val="yellow"/>
          <w:u w:val="single"/>
          <w:rtl/>
        </w:rPr>
        <w:t>לאן</w:t>
      </w:r>
      <w:proofErr w:type="spellEnd"/>
      <w:r w:rsidRPr="00FD766C">
        <w:rPr>
          <w:sz w:val="24"/>
          <w:rtl/>
        </w:rPr>
        <w:t xml:space="preserve"> </w:t>
      </w:r>
      <w:r w:rsidRPr="00FD766C">
        <w:rPr>
          <w:sz w:val="24"/>
          <w:rtl/>
        </w:rPr>
        <w:tab/>
      </w:r>
    </w:p>
    <w:p w:rsidR="003A7C8D" w:rsidRDefault="003A7C8D" w:rsidP="003A7C8D">
      <w:pPr>
        <w:spacing w:line="360" w:lineRule="auto"/>
        <w:ind w:left="680" w:firstLine="720"/>
        <w:jc w:val="both"/>
        <w:rPr>
          <w:rtl/>
        </w:rPr>
      </w:pPr>
      <w:r>
        <w:rPr>
          <w:rtl/>
        </w:rPr>
        <w:t xml:space="preserve">גז דליק מאוד, מתלקח מעצמו באוויר, </w:t>
      </w:r>
      <w:proofErr w:type="spellStart"/>
      <w:r>
        <w:rPr>
          <w:rtl/>
        </w:rPr>
        <w:t>קורוזיבי</w:t>
      </w:r>
      <w:proofErr w:type="spellEnd"/>
      <w:r>
        <w:rPr>
          <w:rtl/>
        </w:rPr>
        <w:t xml:space="preserve"> ומסוכן בחשיפה.</w:t>
      </w:r>
    </w:p>
    <w:p w:rsidR="003A7C8D" w:rsidRDefault="003A7C8D" w:rsidP="00C61697">
      <w:pPr>
        <w:spacing w:line="360" w:lineRule="auto"/>
        <w:ind w:left="1400"/>
        <w:jc w:val="both"/>
        <w:rPr>
          <w:rtl/>
        </w:rPr>
      </w:pPr>
      <w:r>
        <w:rPr>
          <w:rtl/>
        </w:rPr>
        <w:t>גורם לכ</w:t>
      </w:r>
      <w:r>
        <w:rPr>
          <w:rFonts w:hint="cs"/>
          <w:rtl/>
        </w:rPr>
        <w:t>ו</w:t>
      </w:r>
      <w:r>
        <w:rPr>
          <w:rtl/>
        </w:rPr>
        <w:t>ויות ב</w:t>
      </w:r>
      <w:r w:rsidR="00C61697">
        <w:rPr>
          <w:rFonts w:hint="cs"/>
          <w:rtl/>
        </w:rPr>
        <w:t>רקמ</w:t>
      </w:r>
      <w:r>
        <w:rPr>
          <w:rtl/>
        </w:rPr>
        <w:t xml:space="preserve">ות, </w:t>
      </w:r>
      <w:r w:rsidR="00FD766C">
        <w:rPr>
          <w:rFonts w:hint="cs"/>
          <w:rtl/>
        </w:rPr>
        <w:t>ב</w:t>
      </w:r>
      <w:r>
        <w:rPr>
          <w:rtl/>
        </w:rPr>
        <w:t>רירי</w:t>
      </w:r>
      <w:r w:rsidR="00C61697">
        <w:rPr>
          <w:rFonts w:hint="cs"/>
          <w:rtl/>
        </w:rPr>
        <w:t>ם</w:t>
      </w:r>
      <w:r>
        <w:rPr>
          <w:rtl/>
        </w:rPr>
        <w:t xml:space="preserve">, </w:t>
      </w:r>
      <w:r w:rsidR="00FD766C">
        <w:rPr>
          <w:rFonts w:hint="cs"/>
          <w:rtl/>
        </w:rPr>
        <w:t>ב</w:t>
      </w:r>
      <w:r>
        <w:rPr>
          <w:rtl/>
        </w:rPr>
        <w:t>עור ו</w:t>
      </w:r>
      <w:r w:rsidR="00FD766C">
        <w:rPr>
          <w:rFonts w:hint="cs"/>
          <w:rtl/>
        </w:rPr>
        <w:t>ב</w:t>
      </w:r>
      <w:r>
        <w:rPr>
          <w:rtl/>
        </w:rPr>
        <w:t xml:space="preserve">עיניים. </w:t>
      </w:r>
      <w:proofErr w:type="spellStart"/>
      <w:r>
        <w:rPr>
          <w:rtl/>
        </w:rPr>
        <w:t>לס</w:t>
      </w:r>
      <w:r>
        <w:rPr>
          <w:rFonts w:hint="cs"/>
          <w:rtl/>
        </w:rPr>
        <w:t>י</w:t>
      </w:r>
      <w:r>
        <w:rPr>
          <w:rtl/>
        </w:rPr>
        <w:t>לאן</w:t>
      </w:r>
      <w:proofErr w:type="spellEnd"/>
      <w:r>
        <w:rPr>
          <w:rtl/>
        </w:rPr>
        <w:t xml:space="preserve"> תחום נפיצות של 1.4-96%, ונקודת הבזקה בטמפ' של </w:t>
      </w:r>
      <w:r>
        <w:t>–200</w:t>
      </w:r>
      <w:r>
        <w:rPr>
          <w:vertAlign w:val="superscript"/>
        </w:rPr>
        <w:t>0</w:t>
      </w:r>
      <w:r>
        <w:t>C</w:t>
      </w:r>
      <w:r>
        <w:rPr>
          <w:rtl/>
        </w:rPr>
        <w:t>.</w:t>
      </w:r>
    </w:p>
    <w:p w:rsidR="003A7C8D" w:rsidRPr="00887FC5" w:rsidRDefault="003A7C8D" w:rsidP="006044C3">
      <w:pPr>
        <w:spacing w:line="360" w:lineRule="auto"/>
        <w:ind w:left="720" w:firstLine="720"/>
        <w:rPr>
          <w:sz w:val="28"/>
          <w:szCs w:val="28"/>
          <w:rtl/>
        </w:rPr>
      </w:pPr>
      <w:r w:rsidRPr="00C40B9C">
        <w:rPr>
          <w:b/>
          <w:bCs/>
          <w:sz w:val="26"/>
          <w:szCs w:val="26"/>
          <w:highlight w:val="yellow"/>
          <w:u w:val="single"/>
          <w:rtl/>
        </w:rPr>
        <w:t>פל</w:t>
      </w:r>
      <w:r w:rsidRPr="00C40B9C">
        <w:rPr>
          <w:rFonts w:hint="cs"/>
          <w:b/>
          <w:bCs/>
          <w:sz w:val="26"/>
          <w:szCs w:val="26"/>
          <w:highlight w:val="yellow"/>
          <w:u w:val="single"/>
          <w:rtl/>
        </w:rPr>
        <w:t>ו</w:t>
      </w:r>
      <w:r w:rsidRPr="00C40B9C">
        <w:rPr>
          <w:b/>
          <w:bCs/>
          <w:sz w:val="26"/>
          <w:szCs w:val="26"/>
          <w:highlight w:val="yellow"/>
          <w:u w:val="single"/>
          <w:rtl/>
        </w:rPr>
        <w:t>אור</w:t>
      </w:r>
      <w:r w:rsidRPr="003234AD">
        <w:rPr>
          <w:sz w:val="28"/>
          <w:szCs w:val="28"/>
          <w:rtl/>
        </w:rPr>
        <w:t xml:space="preserve"> </w:t>
      </w:r>
    </w:p>
    <w:p w:rsidR="003A7C8D" w:rsidRDefault="003A7C8D" w:rsidP="00C61697">
      <w:pPr>
        <w:spacing w:line="360" w:lineRule="auto"/>
        <w:ind w:left="1440"/>
        <w:jc w:val="both"/>
        <w:rPr>
          <w:rtl/>
        </w:rPr>
      </w:pPr>
      <w:r>
        <w:rPr>
          <w:rtl/>
        </w:rPr>
        <w:t>גז מחמצן</w:t>
      </w:r>
      <w:r w:rsidR="00F226F9">
        <w:rPr>
          <w:rFonts w:hint="cs"/>
          <w:rtl/>
        </w:rPr>
        <w:t xml:space="preserve"> ביותר</w:t>
      </w:r>
      <w:r>
        <w:rPr>
          <w:rtl/>
        </w:rPr>
        <w:t xml:space="preserve">, עלול לגרום לכוויות בחשיפה. הגז </w:t>
      </w:r>
      <w:r w:rsidR="00C61697">
        <w:rPr>
          <w:rFonts w:hint="cs"/>
          <w:rtl/>
        </w:rPr>
        <w:t>מ</w:t>
      </w:r>
      <w:r>
        <w:rPr>
          <w:rtl/>
        </w:rPr>
        <w:t>גיב</w:t>
      </w:r>
      <w:r w:rsidR="00F226F9">
        <w:rPr>
          <w:rFonts w:hint="cs"/>
          <w:rtl/>
        </w:rPr>
        <w:t xml:space="preserve"> </w:t>
      </w:r>
      <w:r w:rsidR="00C61697">
        <w:rPr>
          <w:rFonts w:hint="cs"/>
          <w:rtl/>
        </w:rPr>
        <w:t>עם כל חומר ו</w:t>
      </w:r>
      <w:r w:rsidR="00F226F9">
        <w:rPr>
          <w:rFonts w:hint="cs"/>
          <w:rtl/>
        </w:rPr>
        <w:t xml:space="preserve">אפילו עם מים, </w:t>
      </w:r>
      <w:r>
        <w:rPr>
          <w:rtl/>
        </w:rPr>
        <w:t xml:space="preserve"> </w:t>
      </w:r>
      <w:r w:rsidR="00C61697">
        <w:rPr>
          <w:rtl/>
        </w:rPr>
        <w:t>ולגרום להתלקחותם</w:t>
      </w:r>
      <w:r w:rsidR="00C61697">
        <w:rPr>
          <w:rFonts w:hint="cs"/>
          <w:rtl/>
        </w:rPr>
        <w:t xml:space="preserve"> של</w:t>
      </w:r>
      <w:r>
        <w:rPr>
          <w:rtl/>
        </w:rPr>
        <w:t xml:space="preserve"> </w:t>
      </w:r>
      <w:r w:rsidR="00F226F9">
        <w:rPr>
          <w:rFonts w:hint="cs"/>
          <w:rtl/>
        </w:rPr>
        <w:t>כל ה</w:t>
      </w:r>
      <w:r>
        <w:rPr>
          <w:rtl/>
        </w:rPr>
        <w:t xml:space="preserve">חומרים </w:t>
      </w:r>
      <w:r w:rsidR="00F226F9">
        <w:rPr>
          <w:rFonts w:hint="cs"/>
          <w:rtl/>
        </w:rPr>
        <w:t>ה</w:t>
      </w:r>
      <w:r>
        <w:rPr>
          <w:rtl/>
        </w:rPr>
        <w:t>דליקים.</w:t>
      </w:r>
    </w:p>
    <w:p w:rsidR="00F226F9" w:rsidRDefault="00F226F9" w:rsidP="003A7C8D">
      <w:pPr>
        <w:spacing w:line="360" w:lineRule="auto"/>
        <w:ind w:left="720" w:firstLine="720"/>
        <w:rPr>
          <w:b/>
          <w:bCs/>
          <w:sz w:val="24"/>
          <w:szCs w:val="28"/>
          <w:u w:val="single"/>
          <w:rtl/>
        </w:rPr>
      </w:pPr>
      <w:proofErr w:type="spellStart"/>
      <w:r w:rsidRPr="00601EF7">
        <w:rPr>
          <w:rFonts w:hint="cs"/>
          <w:b/>
          <w:bCs/>
          <w:highlight w:val="yellow"/>
          <w:u w:val="single"/>
          <w:rtl/>
        </w:rPr>
        <w:t>פוספין</w:t>
      </w:r>
      <w:proofErr w:type="spellEnd"/>
    </w:p>
    <w:p w:rsidR="00F226F9" w:rsidRDefault="00C61697" w:rsidP="00C61697">
      <w:pPr>
        <w:spacing w:line="360" w:lineRule="auto"/>
        <w:ind w:left="1480" w:hanging="40"/>
        <w:jc w:val="both"/>
        <w:rPr>
          <w:rtl/>
        </w:rPr>
      </w:pPr>
      <w:r>
        <w:rPr>
          <w:rFonts w:hint="cs"/>
          <w:rtl/>
        </w:rPr>
        <w:t>גז מאוד רעיל ודליק, על בסיס זרחן. משמש למחקרי הי-טק בגלילים קטנים והזנתו היא מארונות מיגון מיוחדים.</w:t>
      </w:r>
    </w:p>
    <w:p w:rsidR="00C61697" w:rsidRDefault="00C61697" w:rsidP="00C61697">
      <w:pPr>
        <w:spacing w:line="360" w:lineRule="auto"/>
        <w:ind w:left="1480" w:hanging="40"/>
        <w:jc w:val="both"/>
        <w:rPr>
          <w:b/>
          <w:bCs/>
          <w:sz w:val="24"/>
          <w:szCs w:val="28"/>
          <w:u w:val="single"/>
          <w:rtl/>
        </w:rPr>
      </w:pPr>
      <w:proofErr w:type="spellStart"/>
      <w:r w:rsidRPr="00601EF7">
        <w:rPr>
          <w:rFonts w:hint="cs"/>
          <w:b/>
          <w:bCs/>
          <w:highlight w:val="yellow"/>
          <w:u w:val="single"/>
          <w:rtl/>
        </w:rPr>
        <w:t>גרמאן</w:t>
      </w:r>
      <w:proofErr w:type="spellEnd"/>
    </w:p>
    <w:p w:rsidR="00C61697" w:rsidRDefault="00C61697" w:rsidP="00C61697">
      <w:pPr>
        <w:spacing w:line="360" w:lineRule="auto"/>
        <w:ind w:left="1480" w:hanging="40"/>
        <w:jc w:val="both"/>
        <w:rPr>
          <w:rtl/>
        </w:rPr>
      </w:pPr>
      <w:r>
        <w:rPr>
          <w:rFonts w:hint="cs"/>
          <w:rtl/>
        </w:rPr>
        <w:t xml:space="preserve">גז </w:t>
      </w:r>
      <w:r w:rsidR="00B12077">
        <w:rPr>
          <w:rFonts w:hint="cs"/>
          <w:rtl/>
        </w:rPr>
        <w:t>מסוכן, רעיל ודליק, מסוג המשמש למחקרי הי-טק, בגלילים קטנים</w:t>
      </w:r>
      <w:r w:rsidR="00FD766C">
        <w:rPr>
          <w:rFonts w:hint="cs"/>
          <w:rtl/>
        </w:rPr>
        <w:t xml:space="preserve"> מאוד</w:t>
      </w:r>
      <w:r w:rsidR="00B12077">
        <w:rPr>
          <w:rFonts w:hint="cs"/>
          <w:rtl/>
        </w:rPr>
        <w:t xml:space="preserve">, ותחת </w:t>
      </w:r>
      <w:proofErr w:type="spellStart"/>
      <w:r w:rsidR="00B12077">
        <w:rPr>
          <w:rFonts w:hint="cs"/>
          <w:rtl/>
        </w:rPr>
        <w:t>איוורור</w:t>
      </w:r>
      <w:proofErr w:type="spellEnd"/>
      <w:r w:rsidR="00B12077">
        <w:rPr>
          <w:rFonts w:hint="cs"/>
          <w:rtl/>
        </w:rPr>
        <w:t xml:space="preserve"> מתמיד.</w:t>
      </w:r>
    </w:p>
    <w:p w:rsidR="00FD766C" w:rsidRDefault="00FD766C" w:rsidP="00C61697">
      <w:pPr>
        <w:spacing w:line="360" w:lineRule="auto"/>
        <w:ind w:left="1480" w:hanging="40"/>
        <w:jc w:val="both"/>
        <w:rPr>
          <w:b/>
          <w:bCs/>
          <w:u w:val="single"/>
          <w:rtl/>
        </w:rPr>
      </w:pPr>
      <w:proofErr w:type="spellStart"/>
      <w:r w:rsidRPr="00601EF7">
        <w:rPr>
          <w:rFonts w:hint="cs"/>
          <w:b/>
          <w:bCs/>
          <w:highlight w:val="yellow"/>
          <w:u w:val="single"/>
          <w:rtl/>
        </w:rPr>
        <w:t>דיבוראן</w:t>
      </w:r>
      <w:proofErr w:type="spellEnd"/>
    </w:p>
    <w:p w:rsidR="00FD766C" w:rsidRPr="00FD766C" w:rsidRDefault="00FD766C" w:rsidP="00C61697">
      <w:pPr>
        <w:spacing w:line="360" w:lineRule="auto"/>
        <w:ind w:left="1480" w:hanging="40"/>
        <w:jc w:val="both"/>
        <w:rPr>
          <w:rtl/>
        </w:rPr>
      </w:pPr>
      <w:r>
        <w:rPr>
          <w:rFonts w:hint="cs"/>
          <w:rtl/>
        </w:rPr>
        <w:t xml:space="preserve">גז דליק ומסוכן, מסוג המשמש למחקריי הי-טק, בגלילים קטנים מאוד, ותחת </w:t>
      </w:r>
      <w:proofErr w:type="spellStart"/>
      <w:r>
        <w:rPr>
          <w:rFonts w:hint="cs"/>
          <w:rtl/>
        </w:rPr>
        <w:t>איוורור</w:t>
      </w:r>
      <w:proofErr w:type="spellEnd"/>
      <w:r>
        <w:rPr>
          <w:rFonts w:hint="cs"/>
          <w:rtl/>
        </w:rPr>
        <w:t xml:space="preserve"> מתמיד.</w:t>
      </w:r>
    </w:p>
    <w:p w:rsidR="003A7C8D" w:rsidRDefault="003A7C8D" w:rsidP="00FD766C">
      <w:pPr>
        <w:spacing w:line="360" w:lineRule="auto"/>
        <w:ind w:left="720" w:firstLine="720"/>
        <w:rPr>
          <w:b/>
          <w:bCs/>
          <w:sz w:val="24"/>
          <w:szCs w:val="28"/>
          <w:u w:val="single"/>
          <w:rtl/>
        </w:rPr>
      </w:pPr>
      <w:r w:rsidRPr="00601EF7">
        <w:rPr>
          <w:b/>
          <w:bCs/>
          <w:highlight w:val="yellow"/>
          <w:u w:val="single"/>
          <w:rtl/>
        </w:rPr>
        <w:t xml:space="preserve">גזים </w:t>
      </w:r>
      <w:r w:rsidR="00FD766C" w:rsidRPr="00601EF7">
        <w:rPr>
          <w:rFonts w:hint="cs"/>
          <w:b/>
          <w:bCs/>
          <w:highlight w:val="yellow"/>
          <w:u w:val="single"/>
          <w:rtl/>
        </w:rPr>
        <w:t>רגילים</w:t>
      </w:r>
      <w:r w:rsidRPr="00FD766C">
        <w:rPr>
          <w:b/>
          <w:bCs/>
          <w:u w:val="single"/>
          <w:rtl/>
        </w:rPr>
        <w:t xml:space="preserve"> </w:t>
      </w:r>
    </w:p>
    <w:p w:rsidR="003A7C8D" w:rsidRDefault="003A7C8D" w:rsidP="00FD766C">
      <w:pPr>
        <w:spacing w:line="360" w:lineRule="auto"/>
        <w:ind w:left="1440"/>
        <w:rPr>
          <w:rtl/>
        </w:rPr>
      </w:pPr>
      <w:r>
        <w:rPr>
          <w:rtl/>
        </w:rPr>
        <w:t>כמו חנקן, הליום, ארגון, עלולים לגרום להורדת ריכוז החמצן באוויר וכך לגרום לחנק</w:t>
      </w:r>
      <w:r w:rsidR="00FD766C">
        <w:rPr>
          <w:rFonts w:hint="cs"/>
          <w:rtl/>
        </w:rPr>
        <w:t>, או דליקים ונפיצים</w:t>
      </w:r>
      <w:r w:rsidR="00FD766C" w:rsidRPr="00FD766C">
        <w:rPr>
          <w:rFonts w:hint="cs"/>
          <w:rtl/>
        </w:rPr>
        <w:t xml:space="preserve"> </w:t>
      </w:r>
      <w:r w:rsidR="00FD766C">
        <w:rPr>
          <w:rFonts w:hint="cs"/>
          <w:rtl/>
        </w:rPr>
        <w:t>כגון מימן, שנמצאים בגלילים 50 ליטר.</w:t>
      </w:r>
    </w:p>
    <w:p w:rsidR="003A7C8D" w:rsidRDefault="003A7C8D" w:rsidP="003A7C8D">
      <w:pPr>
        <w:spacing w:line="360" w:lineRule="auto"/>
        <w:ind w:left="720" w:firstLine="720"/>
        <w:rPr>
          <w:rtl/>
        </w:rPr>
      </w:pPr>
      <w:r w:rsidRPr="00601EF7">
        <w:rPr>
          <w:b/>
          <w:bCs/>
          <w:highlight w:val="yellow"/>
          <w:u w:val="single"/>
          <w:rtl/>
        </w:rPr>
        <w:t>אמוניה</w:t>
      </w:r>
      <w:r w:rsidRPr="00DE3042">
        <w:rPr>
          <w:b/>
          <w:bCs/>
          <w:sz w:val="24"/>
          <w:szCs w:val="28"/>
          <w:u w:val="single"/>
          <w:rtl/>
        </w:rPr>
        <w:t xml:space="preserve"> </w:t>
      </w:r>
    </w:p>
    <w:p w:rsidR="003A7C8D" w:rsidRDefault="003A7C8D" w:rsidP="00FD766C">
      <w:pPr>
        <w:spacing w:line="360" w:lineRule="auto"/>
        <w:ind w:left="1440"/>
        <w:jc w:val="both"/>
        <w:rPr>
          <w:rtl/>
        </w:rPr>
      </w:pPr>
      <w:r>
        <w:rPr>
          <w:rtl/>
        </w:rPr>
        <w:t xml:space="preserve">גז רעיל </w:t>
      </w:r>
      <w:proofErr w:type="spellStart"/>
      <w:r>
        <w:rPr>
          <w:rtl/>
        </w:rPr>
        <w:t>וקורוזיבי</w:t>
      </w:r>
      <w:proofErr w:type="spellEnd"/>
      <w:r>
        <w:rPr>
          <w:rtl/>
        </w:rPr>
        <w:t>. גורם לכוויות ב</w:t>
      </w:r>
      <w:r w:rsidR="00FD766C">
        <w:rPr>
          <w:rFonts w:hint="cs"/>
          <w:rtl/>
        </w:rPr>
        <w:t>רקמ</w:t>
      </w:r>
      <w:r>
        <w:rPr>
          <w:rtl/>
        </w:rPr>
        <w:t>ות ו</w:t>
      </w:r>
      <w:r w:rsidR="00FD766C">
        <w:rPr>
          <w:rFonts w:hint="cs"/>
          <w:rtl/>
        </w:rPr>
        <w:t>ב</w:t>
      </w:r>
      <w:r>
        <w:rPr>
          <w:rtl/>
        </w:rPr>
        <w:t>רירי</w:t>
      </w:r>
      <w:r w:rsidR="00FD766C">
        <w:rPr>
          <w:rFonts w:hint="cs"/>
          <w:rtl/>
        </w:rPr>
        <w:t>ם</w:t>
      </w:r>
      <w:r>
        <w:rPr>
          <w:rtl/>
        </w:rPr>
        <w:t>. בעלת תחום נפיצות של 16-25%.</w:t>
      </w:r>
      <w:r w:rsidR="00FD766C">
        <w:rPr>
          <w:rFonts w:hint="cs"/>
          <w:rtl/>
        </w:rPr>
        <w:t xml:space="preserve"> כאן השימוש באמוניה הוא בתמיסה מימית עד 25%.</w:t>
      </w:r>
    </w:p>
    <w:p w:rsidR="00601EF7" w:rsidRDefault="00601EF7" w:rsidP="00601EF7">
      <w:pPr>
        <w:spacing w:line="360" w:lineRule="auto"/>
        <w:ind w:left="2160" w:hanging="720"/>
        <w:rPr>
          <w:b/>
          <w:bCs/>
          <w:highlight w:val="yellow"/>
          <w:u w:val="single"/>
          <w:rtl/>
        </w:rPr>
      </w:pPr>
    </w:p>
    <w:p w:rsidR="003A7C8D" w:rsidRPr="00B45C7E" w:rsidRDefault="003A7C8D" w:rsidP="00601EF7">
      <w:pPr>
        <w:spacing w:line="360" w:lineRule="auto"/>
        <w:ind w:left="2160" w:hanging="720"/>
        <w:rPr>
          <w:rtl/>
        </w:rPr>
      </w:pPr>
      <w:r w:rsidRPr="00601EF7">
        <w:rPr>
          <w:rFonts w:hint="cs"/>
          <w:b/>
          <w:bCs/>
          <w:highlight w:val="yellow"/>
          <w:u w:val="single"/>
          <w:rtl/>
        </w:rPr>
        <w:t>הערה</w:t>
      </w:r>
      <w:r w:rsidRPr="00BB1244">
        <w:rPr>
          <w:rFonts w:hint="cs"/>
          <w:rtl/>
        </w:rPr>
        <w:t>:</w:t>
      </w:r>
      <w:r>
        <w:rPr>
          <w:rFonts w:hint="cs"/>
          <w:rtl/>
        </w:rPr>
        <w:tab/>
        <w:t xml:space="preserve"> גזים אלו יכולים להימצא</w:t>
      </w:r>
      <w:r w:rsidR="005B7193">
        <w:rPr>
          <w:rFonts w:hint="cs"/>
          <w:rtl/>
        </w:rPr>
        <w:t xml:space="preserve"> </w:t>
      </w:r>
      <w:r>
        <w:rPr>
          <w:rFonts w:hint="cs"/>
          <w:rtl/>
        </w:rPr>
        <w:t>בכמויות קטנות במעבדות בודדות</w:t>
      </w:r>
      <w:r w:rsidR="005B7193">
        <w:rPr>
          <w:rFonts w:hint="cs"/>
          <w:rtl/>
        </w:rPr>
        <w:t>.</w:t>
      </w:r>
      <w:r>
        <w:rPr>
          <w:rFonts w:hint="cs"/>
          <w:rtl/>
        </w:rPr>
        <w:t xml:space="preserve"> </w:t>
      </w:r>
    </w:p>
    <w:p w:rsidR="003A7C8D" w:rsidRDefault="003A7C8D" w:rsidP="003A7C8D">
      <w:pPr>
        <w:rPr>
          <w:rtl/>
        </w:rPr>
      </w:pPr>
    </w:p>
    <w:p w:rsidR="00481B49" w:rsidRDefault="00481B49" w:rsidP="003A7C8D">
      <w:pPr>
        <w:ind w:left="720"/>
        <w:rPr>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930"/>
        <w:gridCol w:w="2268"/>
        <w:gridCol w:w="2126"/>
        <w:gridCol w:w="1749"/>
      </w:tblGrid>
      <w:tr w:rsidR="003A7C8D" w:rsidRPr="00601EF7" w:rsidTr="005B7193">
        <w:trPr>
          <w:cantSplit/>
          <w:jc w:val="center"/>
        </w:trPr>
        <w:tc>
          <w:tcPr>
            <w:tcW w:w="907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36E33">
            <w:pPr>
              <w:jc w:val="center"/>
              <w:rPr>
                <w:b/>
                <w:bCs/>
                <w:caps/>
                <w:sz w:val="26"/>
                <w:szCs w:val="36"/>
                <w:rtl/>
              </w:rPr>
            </w:pPr>
            <w:r w:rsidRPr="00601EF7">
              <w:rPr>
                <w:b/>
                <w:bCs/>
                <w:caps/>
                <w:sz w:val="26"/>
                <w:szCs w:val="36"/>
                <w:rtl/>
              </w:rPr>
              <w:t xml:space="preserve">אירוע מס' 3: </w:t>
            </w:r>
            <w:r w:rsidR="00C35E2D" w:rsidRPr="00601EF7">
              <w:rPr>
                <w:b/>
                <w:bCs/>
                <w:caps/>
                <w:sz w:val="26"/>
                <w:szCs w:val="36"/>
                <w:rtl/>
              </w:rPr>
              <w:t>פ</w:t>
            </w:r>
            <w:r w:rsidR="00C35E2D">
              <w:rPr>
                <w:rFonts w:hint="cs"/>
                <w:b/>
                <w:bCs/>
                <w:caps/>
                <w:sz w:val="26"/>
                <w:szCs w:val="36"/>
                <w:rtl/>
              </w:rPr>
              <w:t>ר</w:t>
            </w:r>
            <w:r w:rsidR="00C35E2D" w:rsidRPr="00601EF7">
              <w:rPr>
                <w:b/>
                <w:bCs/>
                <w:caps/>
                <w:sz w:val="26"/>
                <w:szCs w:val="36"/>
                <w:rtl/>
              </w:rPr>
              <w:t>יצ</w:t>
            </w:r>
            <w:r w:rsidR="00C35E2D">
              <w:rPr>
                <w:rFonts w:hint="cs"/>
                <w:b/>
                <w:bCs/>
                <w:caps/>
                <w:sz w:val="26"/>
                <w:szCs w:val="36"/>
                <w:rtl/>
              </w:rPr>
              <w:t>ת</w:t>
            </w:r>
            <w:r w:rsidR="00C35E2D" w:rsidRPr="00601EF7">
              <w:rPr>
                <w:b/>
                <w:bCs/>
                <w:caps/>
                <w:sz w:val="26"/>
                <w:szCs w:val="36"/>
                <w:rtl/>
              </w:rPr>
              <w:t xml:space="preserve"> </w:t>
            </w:r>
            <w:r w:rsidRPr="00601EF7">
              <w:rPr>
                <w:b/>
                <w:bCs/>
                <w:caps/>
                <w:sz w:val="26"/>
                <w:szCs w:val="36"/>
                <w:rtl/>
              </w:rPr>
              <w:t>גז במעבדה</w:t>
            </w:r>
          </w:p>
        </w:tc>
      </w:tr>
      <w:tr w:rsidR="003A7C8D" w:rsidTr="005B7193">
        <w:trPr>
          <w:cantSplit/>
          <w:jc w:val="center"/>
        </w:trPr>
        <w:tc>
          <w:tcPr>
            <w:tcW w:w="9073" w:type="dxa"/>
            <w:gridSpan w:val="4"/>
            <w:tcBorders>
              <w:top w:val="single" w:sz="6" w:space="0" w:color="000000"/>
              <w:left w:val="single" w:sz="12" w:space="0" w:color="auto"/>
              <w:bottom w:val="single" w:sz="12" w:space="0" w:color="auto"/>
              <w:right w:val="single" w:sz="12" w:space="0" w:color="auto"/>
            </w:tcBorders>
          </w:tcPr>
          <w:p w:rsidR="003A7C8D" w:rsidRDefault="003A7C8D" w:rsidP="003A7C8D">
            <w:pPr>
              <w:jc w:val="center"/>
              <w:rPr>
                <w:b/>
                <w:bCs/>
                <w:szCs w:val="28"/>
                <w:rtl/>
              </w:rPr>
            </w:pPr>
            <w:r>
              <w:rPr>
                <w:b/>
                <w:bCs/>
                <w:szCs w:val="28"/>
                <w:rtl/>
              </w:rPr>
              <w:t>תיאור: דליפת גז במעבדה</w:t>
            </w:r>
          </w:p>
          <w:p w:rsidR="005B7193" w:rsidRDefault="005B7193" w:rsidP="003A7C8D">
            <w:pPr>
              <w:jc w:val="center"/>
              <w:rPr>
                <w:b/>
                <w:bCs/>
                <w:szCs w:val="28"/>
                <w:rtl/>
              </w:rPr>
            </w:pPr>
          </w:p>
        </w:tc>
      </w:tr>
      <w:tr w:rsidR="003A7C8D" w:rsidTr="005B7193">
        <w:trPr>
          <w:jc w:val="center"/>
        </w:trPr>
        <w:tc>
          <w:tcPr>
            <w:tcW w:w="2930" w:type="dxa"/>
            <w:tcBorders>
              <w:top w:val="single" w:sz="12" w:space="0" w:color="auto"/>
              <w:bottom w:val="nil"/>
            </w:tcBorders>
          </w:tcPr>
          <w:p w:rsidR="003A7C8D" w:rsidRPr="00601EF7" w:rsidRDefault="003A7C8D" w:rsidP="003A7C8D">
            <w:pPr>
              <w:jc w:val="center"/>
              <w:rPr>
                <w:b/>
                <w:bCs/>
                <w:rtl/>
              </w:rPr>
            </w:pPr>
            <w:r w:rsidRPr="00601EF7">
              <w:rPr>
                <w:b/>
                <w:bCs/>
                <w:highlight w:val="yellow"/>
                <w:rtl/>
              </w:rPr>
              <w:t>אופן הטיפול באירוע</w:t>
            </w:r>
          </w:p>
        </w:tc>
        <w:tc>
          <w:tcPr>
            <w:tcW w:w="2268" w:type="dxa"/>
            <w:tcBorders>
              <w:top w:val="single" w:sz="12" w:space="0" w:color="auto"/>
            </w:tcBorders>
          </w:tcPr>
          <w:p w:rsidR="003A7C8D" w:rsidRDefault="003A7C8D" w:rsidP="003A7C8D">
            <w:pPr>
              <w:jc w:val="center"/>
              <w:rPr>
                <w:b/>
                <w:bCs/>
                <w:rtl/>
              </w:rPr>
            </w:pPr>
            <w:r>
              <w:rPr>
                <w:b/>
                <w:bCs/>
                <w:rtl/>
              </w:rPr>
              <w:t xml:space="preserve">אמצעי כיבוי </w:t>
            </w:r>
          </w:p>
        </w:tc>
        <w:tc>
          <w:tcPr>
            <w:tcW w:w="2126" w:type="dxa"/>
            <w:tcBorders>
              <w:top w:val="single" w:sz="12" w:space="0" w:color="auto"/>
            </w:tcBorders>
          </w:tcPr>
          <w:p w:rsidR="003A7C8D" w:rsidRDefault="003A7C8D" w:rsidP="003A7C8D">
            <w:pPr>
              <w:jc w:val="center"/>
              <w:rPr>
                <w:b/>
                <w:bCs/>
                <w:rtl/>
              </w:rPr>
            </w:pPr>
            <w:r>
              <w:rPr>
                <w:b/>
                <w:bCs/>
                <w:rtl/>
              </w:rPr>
              <w:t>ציוד מגן</w:t>
            </w:r>
          </w:p>
        </w:tc>
        <w:tc>
          <w:tcPr>
            <w:tcW w:w="1749" w:type="dxa"/>
            <w:tcBorders>
              <w:top w:val="single" w:sz="12" w:space="0" w:color="auto"/>
            </w:tcBorders>
          </w:tcPr>
          <w:p w:rsidR="003A7C8D" w:rsidRDefault="003A7C8D" w:rsidP="003A7C8D">
            <w:pPr>
              <w:jc w:val="center"/>
              <w:rPr>
                <w:b/>
                <w:bCs/>
                <w:rtl/>
              </w:rPr>
            </w:pPr>
            <w:r>
              <w:rPr>
                <w:b/>
                <w:bCs/>
                <w:rtl/>
              </w:rPr>
              <w:t>הערות</w:t>
            </w:r>
          </w:p>
        </w:tc>
      </w:tr>
      <w:tr w:rsidR="003A7C8D">
        <w:trPr>
          <w:cantSplit/>
          <w:jc w:val="center"/>
        </w:trPr>
        <w:tc>
          <w:tcPr>
            <w:tcW w:w="2930" w:type="dxa"/>
            <w:tcBorders>
              <w:top w:val="single" w:sz="6" w:space="0" w:color="000000"/>
              <w:bottom w:val="nil"/>
            </w:tcBorders>
          </w:tcPr>
          <w:p w:rsidR="003A7C8D" w:rsidRDefault="003A7C8D" w:rsidP="003A7C8D">
            <w:pPr>
              <w:tabs>
                <w:tab w:val="left" w:pos="284"/>
              </w:tabs>
              <w:ind w:left="284" w:hanging="284"/>
              <w:rPr>
                <w:rtl/>
              </w:rPr>
            </w:pPr>
            <w:r>
              <w:rPr>
                <w:rtl/>
              </w:rPr>
              <w:t>1.</w:t>
            </w:r>
            <w:r>
              <w:rPr>
                <w:rtl/>
              </w:rPr>
              <w:tab/>
            </w:r>
            <w:r w:rsidRPr="00601EF7">
              <w:rPr>
                <w:b/>
                <w:bCs/>
                <w:sz w:val="24"/>
                <w:szCs w:val="26"/>
                <w:u w:val="single"/>
                <w:rtl/>
              </w:rPr>
              <w:t>הזעקת אב הבית</w:t>
            </w:r>
          </w:p>
        </w:tc>
        <w:tc>
          <w:tcPr>
            <w:tcW w:w="2268"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r>
              <w:rPr>
                <w:rtl/>
              </w:rPr>
              <w:t xml:space="preserve">ציוד </w:t>
            </w:r>
            <w:proofErr w:type="spellStart"/>
            <w:r>
              <w:rPr>
                <w:rtl/>
              </w:rPr>
              <w:t>ע.ר</w:t>
            </w:r>
            <w:proofErr w:type="spellEnd"/>
            <w:r>
              <w:rPr>
                <w:rtl/>
              </w:rPr>
              <w:t>.</w:t>
            </w:r>
          </w:p>
          <w:p w:rsidR="003A7C8D" w:rsidRDefault="003A7C8D" w:rsidP="00865321">
            <w:pPr>
              <w:numPr>
                <w:ilvl w:val="0"/>
                <w:numId w:val="12"/>
              </w:numPr>
              <w:spacing w:line="360" w:lineRule="auto"/>
              <w:ind w:right="0"/>
              <w:jc w:val="both"/>
              <w:rPr>
                <w:rtl/>
              </w:rPr>
            </w:pPr>
            <w:r>
              <w:rPr>
                <w:rtl/>
              </w:rPr>
              <w:t>אמצעי קשר.</w:t>
            </w:r>
          </w:p>
          <w:p w:rsidR="003A7C8D" w:rsidRDefault="003A7C8D" w:rsidP="00865321">
            <w:pPr>
              <w:numPr>
                <w:ilvl w:val="0"/>
                <w:numId w:val="12"/>
              </w:numPr>
              <w:spacing w:line="360" w:lineRule="auto"/>
              <w:ind w:right="0"/>
              <w:jc w:val="both"/>
              <w:rPr>
                <w:rtl/>
              </w:rPr>
            </w:pPr>
            <w:r>
              <w:rPr>
                <w:rtl/>
              </w:rPr>
              <w:t xml:space="preserve">גלאי </w:t>
            </w:r>
            <w:r>
              <w:t>NF</w:t>
            </w:r>
            <w:r>
              <w:rPr>
                <w:vertAlign w:val="subscript"/>
              </w:rPr>
              <w:t>3</w:t>
            </w:r>
            <w:r>
              <w:rPr>
                <w:rtl/>
              </w:rPr>
              <w:t xml:space="preserve"> נייד</w:t>
            </w:r>
          </w:p>
        </w:tc>
        <w:tc>
          <w:tcPr>
            <w:tcW w:w="2126" w:type="dxa"/>
            <w:vMerge w:val="restart"/>
          </w:tcPr>
          <w:p w:rsidR="003A7C8D" w:rsidRDefault="003A7C8D" w:rsidP="00865321">
            <w:pPr>
              <w:numPr>
                <w:ilvl w:val="0"/>
                <w:numId w:val="13"/>
              </w:numPr>
              <w:spacing w:line="360" w:lineRule="auto"/>
              <w:ind w:right="0"/>
              <w:jc w:val="both"/>
              <w:rPr>
                <w:rtl/>
              </w:rPr>
            </w:pPr>
            <w:proofErr w:type="spellStart"/>
            <w:r>
              <w:rPr>
                <w:rtl/>
              </w:rPr>
              <w:t>מנפי"ם</w:t>
            </w:r>
            <w:proofErr w:type="spellEnd"/>
          </w:p>
          <w:p w:rsidR="003A7C8D" w:rsidRDefault="003A7C8D" w:rsidP="00865321">
            <w:pPr>
              <w:numPr>
                <w:ilvl w:val="0"/>
                <w:numId w:val="13"/>
              </w:numPr>
              <w:spacing w:line="360" w:lineRule="auto"/>
              <w:ind w:right="0"/>
              <w:jc w:val="both"/>
              <w:rPr>
                <w:rtl/>
              </w:rPr>
            </w:pPr>
            <w:r>
              <w:rPr>
                <w:rtl/>
              </w:rPr>
              <w:t>מסכות גז לפי הצורך.</w:t>
            </w:r>
          </w:p>
          <w:p w:rsidR="003A7C8D" w:rsidRDefault="003A7C8D" w:rsidP="00865321">
            <w:pPr>
              <w:numPr>
                <w:ilvl w:val="0"/>
                <w:numId w:val="13"/>
              </w:numPr>
              <w:spacing w:line="360" w:lineRule="auto"/>
              <w:ind w:right="0"/>
              <w:jc w:val="both"/>
              <w:rPr>
                <w:rtl/>
              </w:rPr>
            </w:pPr>
            <w:r>
              <w:rPr>
                <w:rtl/>
              </w:rPr>
              <w:t>חליפות מגן.</w:t>
            </w:r>
          </w:p>
          <w:p w:rsidR="003A7C8D" w:rsidRDefault="003A7C8D" w:rsidP="003A7C8D">
            <w:pPr>
              <w:rPr>
                <w:rtl/>
              </w:rPr>
            </w:pPr>
          </w:p>
        </w:tc>
        <w:tc>
          <w:tcPr>
            <w:tcW w:w="1749" w:type="dxa"/>
            <w:vMerge w:val="restart"/>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2.</w:t>
            </w:r>
            <w:r>
              <w:rPr>
                <w:rtl/>
              </w:rPr>
              <w:tab/>
            </w:r>
            <w:r w:rsidRPr="00601EF7">
              <w:rPr>
                <w:b/>
                <w:bCs/>
                <w:sz w:val="24"/>
                <w:szCs w:val="26"/>
                <w:u w:val="single"/>
                <w:rtl/>
              </w:rPr>
              <w:t>אב הבית מזעיק צוות</w:t>
            </w:r>
            <w:r w:rsidRPr="00601EF7">
              <w:rPr>
                <w:sz w:val="24"/>
                <w:szCs w:val="26"/>
                <w:rtl/>
              </w:rPr>
              <w:t xml:space="preserve"> </w:t>
            </w:r>
            <w:r>
              <w:rPr>
                <w:rtl/>
              </w:rPr>
              <w:t>חירום ומטה חירום.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3.</w:t>
            </w:r>
            <w:r>
              <w:rPr>
                <w:rtl/>
              </w:rPr>
              <w:tab/>
            </w:r>
            <w:r w:rsidRPr="00601EF7">
              <w:rPr>
                <w:b/>
                <w:bCs/>
                <w:sz w:val="24"/>
                <w:szCs w:val="26"/>
                <w:u w:val="single"/>
                <w:rtl/>
              </w:rPr>
              <w:t>הודעה לגורמי הצלה</w:t>
            </w:r>
            <w:r w:rsidRPr="00601EF7">
              <w:rPr>
                <w:sz w:val="24"/>
                <w:szCs w:val="26"/>
                <w:rtl/>
              </w:rPr>
              <w:t xml:space="preserve"> </w:t>
            </w:r>
            <w:r>
              <w:rPr>
                <w:rtl/>
              </w:rPr>
              <w:t>חיצוניים, לפי הצורך.</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4.</w:t>
            </w:r>
            <w:r>
              <w:rPr>
                <w:rtl/>
              </w:rPr>
              <w:tab/>
            </w:r>
            <w:r w:rsidRPr="00601EF7">
              <w:rPr>
                <w:b/>
                <w:bCs/>
                <w:sz w:val="24"/>
                <w:szCs w:val="26"/>
                <w:u w:val="single"/>
                <w:rtl/>
              </w:rPr>
              <w:t xml:space="preserve">הרחקת </w:t>
            </w:r>
            <w:proofErr w:type="spellStart"/>
            <w:r w:rsidRPr="00601EF7">
              <w:rPr>
                <w:b/>
                <w:bCs/>
                <w:sz w:val="24"/>
                <w:szCs w:val="26"/>
                <w:u w:val="single"/>
                <w:rtl/>
              </w:rPr>
              <w:t>אוכלוסיה</w:t>
            </w:r>
            <w:proofErr w:type="spellEnd"/>
            <w:r w:rsidRPr="00601EF7">
              <w:rPr>
                <w:sz w:val="24"/>
                <w:szCs w:val="26"/>
                <w:rtl/>
              </w:rPr>
              <w:t xml:space="preserve"> </w:t>
            </w:r>
            <w:r>
              <w:rPr>
                <w:rtl/>
              </w:rPr>
              <w:t>מאזור האירוע ע"י גורמי אבטחה.</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5.</w:t>
            </w:r>
            <w:r>
              <w:rPr>
                <w:rtl/>
              </w:rPr>
              <w:tab/>
            </w:r>
            <w:r w:rsidRPr="00601EF7">
              <w:rPr>
                <w:b/>
                <w:bCs/>
                <w:sz w:val="24"/>
                <w:szCs w:val="26"/>
                <w:u w:val="single"/>
                <w:rtl/>
              </w:rPr>
              <w:t>פריסת צינורות מים</w:t>
            </w:r>
            <w:r w:rsidRPr="00601EF7">
              <w:rPr>
                <w:sz w:val="24"/>
                <w:szCs w:val="26"/>
                <w:rtl/>
              </w:rPr>
              <w:t xml:space="preserve"> </w:t>
            </w:r>
            <w:r>
              <w:rPr>
                <w:rtl/>
              </w:rPr>
              <w:t xml:space="preserve">על מנת לרסס אדי חומר </w:t>
            </w:r>
            <w:r>
              <w:rPr>
                <w:rFonts w:hint="cs"/>
                <w:rtl/>
              </w:rPr>
              <w:t xml:space="preserve">ולקרר </w:t>
            </w:r>
            <w:r>
              <w:rPr>
                <w:rtl/>
              </w:rPr>
              <w:t>מיכלי גזים</w:t>
            </w:r>
            <w:r>
              <w:rPr>
                <w:rFonts w:hint="cs"/>
                <w:rtl/>
              </w:rPr>
              <w:t xml:space="preserve">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6.</w:t>
            </w:r>
            <w:r>
              <w:rPr>
                <w:rtl/>
              </w:rPr>
              <w:tab/>
            </w:r>
            <w:r w:rsidRPr="00601EF7">
              <w:rPr>
                <w:b/>
                <w:bCs/>
                <w:sz w:val="24"/>
                <w:szCs w:val="26"/>
                <w:u w:val="single"/>
                <w:rtl/>
              </w:rPr>
              <w:t>לפי הצורך נ</w:t>
            </w:r>
            <w:r w:rsidR="00601EF7" w:rsidRPr="00601EF7">
              <w:rPr>
                <w:rFonts w:hint="cs"/>
                <w:b/>
                <w:bCs/>
                <w:sz w:val="24"/>
                <w:szCs w:val="26"/>
                <w:u w:val="single"/>
                <w:rtl/>
              </w:rPr>
              <w:t>י</w:t>
            </w:r>
            <w:r w:rsidRPr="00601EF7">
              <w:rPr>
                <w:b/>
                <w:bCs/>
                <w:sz w:val="24"/>
                <w:szCs w:val="26"/>
                <w:u w:val="single"/>
                <w:rtl/>
              </w:rPr>
              <w:t>טור</w:t>
            </w:r>
            <w:r w:rsidRPr="00601EF7">
              <w:rPr>
                <w:sz w:val="24"/>
                <w:szCs w:val="26"/>
                <w:rtl/>
              </w:rPr>
              <w:t xml:space="preserve"> </w:t>
            </w:r>
            <w:r>
              <w:rPr>
                <w:rtl/>
              </w:rPr>
              <w:t>ריכוזי</w:t>
            </w:r>
            <w:r w:rsidR="005B7193">
              <w:rPr>
                <w:rFonts w:hint="cs"/>
                <w:rtl/>
              </w:rPr>
              <w:t>ם</w:t>
            </w:r>
            <w:r>
              <w:rPr>
                <w:rtl/>
              </w:rPr>
              <w:t xml:space="preserve"> באמצעות גלאי נייד לבחינת האזור המסוכן.</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7.</w:t>
            </w:r>
            <w:r>
              <w:rPr>
                <w:rtl/>
              </w:rPr>
              <w:tab/>
            </w:r>
            <w:r w:rsidRPr="00601EF7">
              <w:rPr>
                <w:b/>
                <w:bCs/>
                <w:sz w:val="24"/>
                <w:szCs w:val="26"/>
                <w:u w:val="single"/>
                <w:rtl/>
              </w:rPr>
              <w:t>עם סיום האירוע</w:t>
            </w:r>
            <w:r w:rsidRPr="00601EF7">
              <w:rPr>
                <w:sz w:val="24"/>
                <w:szCs w:val="26"/>
                <w:rtl/>
              </w:rPr>
              <w:t xml:space="preserve"> </w:t>
            </w:r>
            <w:r>
              <w:rPr>
                <w:rtl/>
              </w:rPr>
              <w:t>יש להמשיך ולקרר את האזור ברסס מים ובמיוחד אזור גלילי הגז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601EF7">
              <w:rPr>
                <w:b/>
                <w:bCs/>
                <w:sz w:val="24"/>
                <w:szCs w:val="26"/>
                <w:u w:val="single"/>
                <w:rtl/>
              </w:rPr>
              <w:t>סיום האירוע</w:t>
            </w:r>
            <w:r w:rsidRPr="00601EF7">
              <w:rPr>
                <w:sz w:val="24"/>
                <w:szCs w:val="26"/>
                <w:rtl/>
              </w:rPr>
              <w:t xml:space="preserve"> </w:t>
            </w:r>
            <w:r>
              <w:rPr>
                <w:rtl/>
              </w:rPr>
              <w:t>ירוכז ע"י מטה חירום.</w:t>
            </w:r>
          </w:p>
        </w:tc>
        <w:tc>
          <w:tcPr>
            <w:tcW w:w="2268" w:type="dxa"/>
            <w:vMerge/>
            <w:tcBorders>
              <w:bottom w:val="double" w:sz="6" w:space="0" w:color="000000"/>
            </w:tcBorders>
          </w:tcPr>
          <w:p w:rsidR="003A7C8D" w:rsidRDefault="003A7C8D" w:rsidP="003A7C8D">
            <w:pPr>
              <w:rPr>
                <w:rtl/>
              </w:rPr>
            </w:pPr>
          </w:p>
        </w:tc>
        <w:tc>
          <w:tcPr>
            <w:tcW w:w="2126" w:type="dxa"/>
            <w:vMerge/>
            <w:tcBorders>
              <w:bottom w:val="double" w:sz="6" w:space="0" w:color="000000"/>
            </w:tcBorders>
          </w:tcPr>
          <w:p w:rsidR="003A7C8D" w:rsidRDefault="003A7C8D" w:rsidP="003A7C8D">
            <w:pPr>
              <w:rPr>
                <w:rtl/>
              </w:rPr>
            </w:pPr>
          </w:p>
        </w:tc>
        <w:tc>
          <w:tcPr>
            <w:tcW w:w="1749" w:type="dxa"/>
            <w:vMerge/>
            <w:tcBorders>
              <w:bottom w:val="double" w:sz="6" w:space="0" w:color="000000"/>
            </w:tcBorders>
          </w:tcPr>
          <w:p w:rsidR="003A7C8D" w:rsidRDefault="003A7C8D" w:rsidP="003A7C8D">
            <w:pPr>
              <w:rPr>
                <w:rtl/>
              </w:rPr>
            </w:pPr>
          </w:p>
        </w:tc>
      </w:tr>
    </w:tbl>
    <w:p w:rsidR="003A7C8D" w:rsidRDefault="003A7C8D" w:rsidP="003A7C8D">
      <w:pPr>
        <w:ind w:left="720"/>
        <w:rPr>
          <w:rtl/>
        </w:rPr>
      </w:pPr>
    </w:p>
    <w:p w:rsidR="003A7C8D" w:rsidRDefault="003A7C8D" w:rsidP="003A7C8D">
      <w:pPr>
        <w:ind w:left="720"/>
        <w:rPr>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Default="003A7C8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Pr="006A265E" w:rsidRDefault="00E254DD" w:rsidP="00D238AD">
      <w:pPr>
        <w:jc w:val="center"/>
        <w:rPr>
          <w:b/>
          <w:bCs/>
          <w:sz w:val="28"/>
          <w:szCs w:val="32"/>
          <w:u w:val="single"/>
          <w:rtl/>
        </w:rPr>
      </w:pPr>
      <w:r w:rsidRPr="006A265E">
        <w:rPr>
          <w:rFonts w:hint="cs"/>
          <w:b/>
          <w:bCs/>
          <w:sz w:val="28"/>
          <w:szCs w:val="32"/>
          <w:highlight w:val="yellow"/>
          <w:u w:val="single"/>
          <w:rtl/>
        </w:rPr>
        <w:t>תוצאות</w:t>
      </w:r>
      <w:r w:rsidRPr="006A265E">
        <w:rPr>
          <w:b/>
          <w:bCs/>
          <w:sz w:val="28"/>
          <w:szCs w:val="32"/>
          <w:highlight w:val="yellow"/>
          <w:u w:val="single"/>
          <w:rtl/>
        </w:rPr>
        <w:t xml:space="preserve"> </w:t>
      </w:r>
      <w:r w:rsidRPr="006A265E">
        <w:rPr>
          <w:rFonts w:hint="cs"/>
          <w:b/>
          <w:bCs/>
          <w:sz w:val="28"/>
          <w:szCs w:val="32"/>
          <w:highlight w:val="yellow"/>
          <w:u w:val="single"/>
          <w:rtl/>
        </w:rPr>
        <w:t>החישוב</w:t>
      </w:r>
      <w:r w:rsidRPr="006A265E">
        <w:rPr>
          <w:b/>
          <w:bCs/>
          <w:sz w:val="28"/>
          <w:szCs w:val="32"/>
          <w:highlight w:val="yellow"/>
          <w:u w:val="single"/>
          <w:rtl/>
        </w:rPr>
        <w:t xml:space="preserve"> </w:t>
      </w:r>
      <w:r w:rsidRPr="006A265E">
        <w:rPr>
          <w:rFonts w:hint="cs"/>
          <w:b/>
          <w:bCs/>
          <w:sz w:val="28"/>
          <w:szCs w:val="32"/>
          <w:highlight w:val="yellow"/>
          <w:u w:val="single"/>
          <w:rtl/>
        </w:rPr>
        <w:t>ל</w:t>
      </w:r>
      <w:r w:rsidR="00C35E2D">
        <w:rPr>
          <w:rFonts w:hint="cs"/>
          <w:b/>
          <w:bCs/>
          <w:sz w:val="28"/>
          <w:szCs w:val="32"/>
          <w:highlight w:val="yellow"/>
          <w:u w:val="single"/>
          <w:rtl/>
        </w:rPr>
        <w:t>דליפת</w:t>
      </w:r>
      <w:r w:rsidRPr="006A265E">
        <w:rPr>
          <w:b/>
          <w:bCs/>
          <w:sz w:val="28"/>
          <w:szCs w:val="32"/>
          <w:highlight w:val="yellow"/>
          <w:u w:val="single"/>
          <w:rtl/>
        </w:rPr>
        <w:t xml:space="preserve"> 3</w:t>
      </w:r>
      <w:r w:rsidRPr="006A265E">
        <w:rPr>
          <w:b/>
          <w:bCs/>
          <w:sz w:val="28"/>
          <w:szCs w:val="32"/>
          <w:highlight w:val="yellow"/>
          <w:u w:val="single"/>
        </w:rPr>
        <w:t>N</w:t>
      </w:r>
      <w:r w:rsidR="00D238AD">
        <w:rPr>
          <w:b/>
          <w:bCs/>
          <w:sz w:val="28"/>
          <w:szCs w:val="32"/>
          <w:highlight w:val="yellow"/>
          <w:u w:val="single"/>
        </w:rPr>
        <w:t>H</w:t>
      </w:r>
      <w:r w:rsidRPr="006A265E">
        <w:rPr>
          <w:b/>
          <w:bCs/>
          <w:sz w:val="28"/>
          <w:szCs w:val="32"/>
          <w:highlight w:val="yellow"/>
          <w:u w:val="single"/>
          <w:rtl/>
        </w:rPr>
        <w:t xml:space="preserve"> </w:t>
      </w:r>
      <w:r w:rsidRPr="006A265E">
        <w:rPr>
          <w:rFonts w:hint="cs"/>
          <w:b/>
          <w:bCs/>
          <w:sz w:val="28"/>
          <w:szCs w:val="32"/>
          <w:highlight w:val="yellow"/>
          <w:u w:val="single"/>
          <w:rtl/>
        </w:rPr>
        <w:t>במעבדה</w:t>
      </w:r>
    </w:p>
    <w:p w:rsidR="003A7C8D" w:rsidRDefault="003A7C8D" w:rsidP="006A265E">
      <w:pPr>
        <w:jc w:val="right"/>
        <w:rPr>
          <w:rtl/>
        </w:rPr>
      </w:pPr>
    </w:p>
    <w:p w:rsidR="003A7C8D" w:rsidRPr="00B23A72" w:rsidRDefault="003A7C8D" w:rsidP="00D238AD">
      <w:pPr>
        <w:jc w:val="right"/>
        <w:rPr>
          <w:rtl/>
        </w:rPr>
      </w:pPr>
    </w:p>
    <w:p w:rsidR="00D238AD" w:rsidRDefault="00D238AD" w:rsidP="00D238AD">
      <w:pPr>
        <w:jc w:val="right"/>
      </w:pPr>
      <w:r>
        <w:t>SITE DATA</w:t>
      </w:r>
      <w:r>
        <w:rPr>
          <w:rtl/>
        </w:rPr>
        <w:t>:</w:t>
      </w:r>
    </w:p>
    <w:p w:rsidR="00D238AD" w:rsidRDefault="00D238AD" w:rsidP="00D238AD">
      <w:pPr>
        <w:jc w:val="right"/>
      </w:pPr>
      <w:r>
        <w:rPr>
          <w:rtl/>
        </w:rPr>
        <w:t xml:space="preserve">   </w:t>
      </w:r>
      <w:r>
        <w:t>Location: TEL AVIV, ISRAEL</w:t>
      </w:r>
    </w:p>
    <w:p w:rsidR="00D238AD" w:rsidRDefault="00D238AD" w:rsidP="00D238AD">
      <w:pPr>
        <w:jc w:val="right"/>
      </w:pPr>
      <w:r>
        <w:rPr>
          <w:rtl/>
        </w:rPr>
        <w:t xml:space="preserve">   </w:t>
      </w:r>
      <w:r>
        <w:t>Building Air Exchanges Per Hour: 0.41 (unsheltered single storied</w:t>
      </w:r>
      <w:r>
        <w:rPr>
          <w:rtl/>
        </w:rPr>
        <w:t>)</w:t>
      </w:r>
    </w:p>
    <w:p w:rsidR="00D238AD" w:rsidRDefault="00D238AD" w:rsidP="00D238AD">
      <w:pPr>
        <w:jc w:val="right"/>
      </w:pPr>
      <w:r>
        <w:rPr>
          <w:rtl/>
        </w:rPr>
        <w:t xml:space="preserve">   </w:t>
      </w:r>
      <w:r>
        <w:t>Time: June 15, 2015  1200 hours ST (user specified</w:t>
      </w:r>
      <w:r>
        <w:rPr>
          <w:rtl/>
        </w:rPr>
        <w:t>)</w:t>
      </w:r>
    </w:p>
    <w:p w:rsidR="00D238AD" w:rsidRDefault="00D238AD" w:rsidP="00D238AD">
      <w:pPr>
        <w:jc w:val="right"/>
        <w:rPr>
          <w:rtl/>
        </w:rPr>
      </w:pPr>
    </w:p>
    <w:p w:rsidR="00D238AD" w:rsidRDefault="00D238AD" w:rsidP="00D238AD">
      <w:pPr>
        <w:jc w:val="right"/>
      </w:pPr>
      <w:r>
        <w:rPr>
          <w:rtl/>
        </w:rPr>
        <w:t xml:space="preserve"> </w:t>
      </w:r>
      <w:r>
        <w:t>CHEMICAL DATA</w:t>
      </w:r>
      <w:r>
        <w:rPr>
          <w:rtl/>
        </w:rPr>
        <w:t>:</w:t>
      </w:r>
    </w:p>
    <w:p w:rsidR="00D238AD" w:rsidRDefault="00D238AD" w:rsidP="00D238AD">
      <w:pPr>
        <w:jc w:val="right"/>
      </w:pPr>
      <w:r>
        <w:rPr>
          <w:rtl/>
        </w:rPr>
        <w:t xml:space="preserve">   </w:t>
      </w:r>
      <w:r>
        <w:t>Chemical Name: AQUEOUS AMMONIA</w:t>
      </w:r>
      <w:r>
        <w:rPr>
          <w:rtl/>
        </w:rPr>
        <w:t xml:space="preserve">         </w:t>
      </w:r>
    </w:p>
    <w:p w:rsidR="00D238AD" w:rsidRDefault="00D238AD" w:rsidP="00D238AD">
      <w:pPr>
        <w:jc w:val="right"/>
      </w:pPr>
      <w:r>
        <w:rPr>
          <w:rtl/>
        </w:rPr>
        <w:t xml:space="preserve">   </w:t>
      </w:r>
      <w:r>
        <w:t>Solution Strength: 25% (by weight</w:t>
      </w:r>
      <w:r>
        <w:rPr>
          <w:rtl/>
        </w:rPr>
        <w:t>)</w:t>
      </w:r>
    </w:p>
    <w:p w:rsidR="00D238AD" w:rsidRDefault="00D238AD" w:rsidP="00D238AD">
      <w:pPr>
        <w:jc w:val="right"/>
      </w:pPr>
      <w:r>
        <w:rPr>
          <w:rtl/>
        </w:rPr>
        <w:t xml:space="preserve">   </w:t>
      </w:r>
      <w:r>
        <w:t>Ambient Boiling Point: 36.3° C</w:t>
      </w:r>
    </w:p>
    <w:p w:rsidR="00D238AD" w:rsidRDefault="00D238AD" w:rsidP="00D238AD">
      <w:pPr>
        <w:jc w:val="right"/>
      </w:pPr>
      <w:r>
        <w:rPr>
          <w:rtl/>
        </w:rPr>
        <w:t xml:space="preserve">   </w:t>
      </w:r>
      <w:r>
        <w:t xml:space="preserve">Partial Pressure at Ambient Temperature: 0.61 </w:t>
      </w:r>
      <w:proofErr w:type="spellStart"/>
      <w:r>
        <w:t>atm</w:t>
      </w:r>
      <w:proofErr w:type="spellEnd"/>
    </w:p>
    <w:p w:rsidR="00D238AD" w:rsidRDefault="00D238AD" w:rsidP="00D238AD">
      <w:pPr>
        <w:jc w:val="right"/>
      </w:pPr>
      <w:r>
        <w:rPr>
          <w:rtl/>
        </w:rPr>
        <w:t xml:space="preserve">   </w:t>
      </w:r>
      <w:r>
        <w:t>Ambient Saturation Concentration: 610,424 ppm or 61.0%</w:t>
      </w:r>
    </w:p>
    <w:p w:rsidR="00D238AD" w:rsidRDefault="00D238AD" w:rsidP="00D238AD">
      <w:pPr>
        <w:jc w:val="right"/>
      </w:pPr>
      <w:r>
        <w:rPr>
          <w:rtl/>
        </w:rPr>
        <w:t xml:space="preserve">   </w:t>
      </w:r>
      <w:r>
        <w:t>Hazardous Component: AMMONIA           Molecular Weight: 17.03 g/</w:t>
      </w:r>
      <w:proofErr w:type="spellStart"/>
      <w:r>
        <w:t>mol</w:t>
      </w:r>
      <w:proofErr w:type="spellEnd"/>
    </w:p>
    <w:p w:rsidR="00D238AD" w:rsidRDefault="00D238AD" w:rsidP="00D238AD">
      <w:pPr>
        <w:jc w:val="right"/>
      </w:pPr>
      <w:r>
        <w:rPr>
          <w:rtl/>
        </w:rPr>
        <w:t xml:space="preserve">   </w:t>
      </w:r>
      <w:r>
        <w:t>AEGL-1 (60 min): 30 ppm   AEGL-2 (60 min): 160 ppm   AEGL-3 (60 min): 1100 ppm</w:t>
      </w:r>
    </w:p>
    <w:p w:rsidR="00D238AD" w:rsidRDefault="00D238AD" w:rsidP="00D238AD">
      <w:pPr>
        <w:jc w:val="right"/>
      </w:pPr>
      <w:r>
        <w:rPr>
          <w:rtl/>
        </w:rPr>
        <w:t xml:space="preserve">   </w:t>
      </w:r>
      <w:r>
        <w:t>IDLH: 300 ppm      LEL: 150000 ppm     UEL: 280000 ppm</w:t>
      </w:r>
    </w:p>
    <w:p w:rsidR="00D238AD" w:rsidRDefault="00D238AD" w:rsidP="00D238AD">
      <w:pPr>
        <w:jc w:val="right"/>
        <w:rPr>
          <w:rtl/>
        </w:rPr>
      </w:pPr>
    </w:p>
    <w:p w:rsidR="00D238AD" w:rsidRDefault="00D238AD" w:rsidP="00D238AD">
      <w:pPr>
        <w:jc w:val="right"/>
      </w:pPr>
      <w:r>
        <w:rPr>
          <w:rtl/>
        </w:rPr>
        <w:t xml:space="preserve"> </w:t>
      </w:r>
      <w:r>
        <w:t>ATMOSPHERIC DATA: (MANUAL INPUT OF DATA</w:t>
      </w:r>
      <w:r>
        <w:rPr>
          <w:rtl/>
        </w:rPr>
        <w:t xml:space="preserve">) </w:t>
      </w:r>
    </w:p>
    <w:p w:rsidR="00D238AD" w:rsidRDefault="00D238AD" w:rsidP="00D238AD">
      <w:pPr>
        <w:jc w:val="right"/>
      </w:pPr>
      <w:r>
        <w:rPr>
          <w:rtl/>
        </w:rPr>
        <w:t xml:space="preserve">   </w:t>
      </w:r>
      <w:r>
        <w:t>Wind: 3 meters/second from NW at 10 meters</w:t>
      </w:r>
    </w:p>
    <w:p w:rsidR="00D238AD" w:rsidRDefault="00D238AD" w:rsidP="00D238AD">
      <w:pPr>
        <w:jc w:val="right"/>
      </w:pPr>
      <w:r>
        <w:rPr>
          <w:rtl/>
        </w:rPr>
        <w:t xml:space="preserve">   </w:t>
      </w:r>
      <w:r>
        <w:t>Ground Roughness: urban or forest      Cloud Cover: 5 tenths</w:t>
      </w:r>
    </w:p>
    <w:p w:rsidR="00D238AD" w:rsidRDefault="00D238AD" w:rsidP="00D238AD">
      <w:pPr>
        <w:jc w:val="right"/>
      </w:pPr>
      <w:r>
        <w:rPr>
          <w:rtl/>
        </w:rPr>
        <w:t xml:space="preserve">   </w:t>
      </w:r>
      <w:r>
        <w:t>Air Temperature: 25° C</w:t>
      </w:r>
      <w:r>
        <w:rPr>
          <w:rtl/>
        </w:rPr>
        <w:t xml:space="preserve">                 </w:t>
      </w:r>
    </w:p>
    <w:p w:rsidR="00D238AD" w:rsidRDefault="00D238AD" w:rsidP="00D238AD">
      <w:pPr>
        <w:jc w:val="right"/>
      </w:pPr>
      <w:r>
        <w:rPr>
          <w:rtl/>
        </w:rPr>
        <w:t xml:space="preserve">   </w:t>
      </w:r>
      <w:r>
        <w:t>Stability Class: D (user override</w:t>
      </w:r>
      <w:r>
        <w:rPr>
          <w:rtl/>
        </w:rPr>
        <w:t>)</w:t>
      </w:r>
    </w:p>
    <w:p w:rsidR="00D238AD" w:rsidRDefault="00D238AD" w:rsidP="00D238AD">
      <w:pPr>
        <w:jc w:val="right"/>
      </w:pPr>
      <w:r>
        <w:rPr>
          <w:rtl/>
        </w:rPr>
        <w:t xml:space="preserve">   </w:t>
      </w:r>
      <w:r>
        <w:t>No Inversion Height                    Relative Humidity: 50%</w:t>
      </w:r>
    </w:p>
    <w:p w:rsidR="00D238AD" w:rsidRDefault="00D238AD" w:rsidP="00D238AD">
      <w:pPr>
        <w:jc w:val="right"/>
        <w:rPr>
          <w:rtl/>
        </w:rPr>
      </w:pPr>
    </w:p>
    <w:p w:rsidR="00D238AD" w:rsidRDefault="00D238AD" w:rsidP="00D238AD">
      <w:pPr>
        <w:jc w:val="right"/>
      </w:pPr>
      <w:r>
        <w:rPr>
          <w:rtl/>
        </w:rPr>
        <w:t xml:space="preserve"> </w:t>
      </w:r>
      <w:r>
        <w:t>SOURCE STRENGTH</w:t>
      </w:r>
      <w:r>
        <w:rPr>
          <w:rtl/>
        </w:rPr>
        <w:t>:</w:t>
      </w:r>
    </w:p>
    <w:p w:rsidR="00D238AD" w:rsidRDefault="00D238AD" w:rsidP="00D238AD">
      <w:pPr>
        <w:jc w:val="right"/>
      </w:pPr>
      <w:r>
        <w:rPr>
          <w:rtl/>
        </w:rPr>
        <w:t xml:space="preserve">   </w:t>
      </w:r>
      <w:r>
        <w:t>Evaporating Puddle (Note: chemical is flammable</w:t>
      </w:r>
      <w:r>
        <w:rPr>
          <w:rtl/>
        </w:rPr>
        <w:t>)</w:t>
      </w:r>
    </w:p>
    <w:p w:rsidR="00D238AD" w:rsidRDefault="00D238AD" w:rsidP="00D238AD">
      <w:pPr>
        <w:jc w:val="right"/>
      </w:pPr>
      <w:r>
        <w:rPr>
          <w:rtl/>
        </w:rPr>
        <w:t xml:space="preserve">   </w:t>
      </w:r>
      <w:r>
        <w:t>Puddle Area: 100 square meters</w:t>
      </w:r>
      <w:r>
        <w:rPr>
          <w:rtl/>
        </w:rPr>
        <w:t xml:space="preserve">         </w:t>
      </w:r>
    </w:p>
    <w:p w:rsidR="00D238AD" w:rsidRDefault="00D238AD" w:rsidP="00D238AD">
      <w:pPr>
        <w:jc w:val="right"/>
      </w:pPr>
      <w:r>
        <w:rPr>
          <w:rtl/>
        </w:rPr>
        <w:t xml:space="preserve">   </w:t>
      </w:r>
      <w:r>
        <w:t>Average Puddle Depth: 1 centimeters</w:t>
      </w:r>
    </w:p>
    <w:p w:rsidR="00D238AD" w:rsidRDefault="00D238AD" w:rsidP="00D238AD">
      <w:pPr>
        <w:jc w:val="right"/>
      </w:pPr>
      <w:r>
        <w:rPr>
          <w:rtl/>
        </w:rPr>
        <w:t xml:space="preserve">   </w:t>
      </w:r>
      <w:r>
        <w:t>Ground Type: Concrete                  Ground Temperature: 25° C</w:t>
      </w:r>
    </w:p>
    <w:p w:rsidR="00D238AD" w:rsidRDefault="00D238AD" w:rsidP="00D238AD">
      <w:pPr>
        <w:jc w:val="right"/>
      </w:pPr>
      <w:r>
        <w:rPr>
          <w:rtl/>
        </w:rPr>
        <w:t xml:space="preserve">   </w:t>
      </w:r>
      <w:r>
        <w:t>Initial Puddle Temperature: Ground temperature</w:t>
      </w:r>
    </w:p>
    <w:p w:rsidR="00D238AD" w:rsidRDefault="00D238AD" w:rsidP="00D238AD">
      <w:pPr>
        <w:jc w:val="right"/>
      </w:pPr>
      <w:r>
        <w:rPr>
          <w:rtl/>
        </w:rPr>
        <w:t xml:space="preserve">   </w:t>
      </w:r>
      <w:r>
        <w:t>Release Duration: ALOHA limited the duration to 1 hour</w:t>
      </w:r>
    </w:p>
    <w:p w:rsidR="00D238AD" w:rsidRDefault="00D238AD" w:rsidP="00D238AD">
      <w:pPr>
        <w:jc w:val="right"/>
      </w:pPr>
      <w:r>
        <w:rPr>
          <w:rtl/>
        </w:rPr>
        <w:t xml:space="preserve">   </w:t>
      </w:r>
      <w:r>
        <w:t>Max Average Sustained Release Rate: 23.5 kilograms/min</w:t>
      </w:r>
    </w:p>
    <w:p w:rsidR="00D238AD" w:rsidRDefault="00D238AD" w:rsidP="00D238AD">
      <w:pPr>
        <w:jc w:val="right"/>
      </w:pPr>
      <w:r>
        <w:rPr>
          <w:rtl/>
        </w:rPr>
        <w:t xml:space="preserve">      (</w:t>
      </w:r>
      <w:r>
        <w:t>averaged over a minute or more</w:t>
      </w:r>
      <w:r>
        <w:rPr>
          <w:rtl/>
        </w:rPr>
        <w:t xml:space="preserve">) </w:t>
      </w:r>
    </w:p>
    <w:p w:rsidR="00D238AD" w:rsidRDefault="00D238AD" w:rsidP="00D238AD">
      <w:pPr>
        <w:jc w:val="right"/>
      </w:pPr>
      <w:r>
        <w:rPr>
          <w:rtl/>
        </w:rPr>
        <w:t xml:space="preserve">   </w:t>
      </w:r>
      <w:r>
        <w:t>Total Amount Hazardous Component Released: 220 kilograms</w:t>
      </w:r>
    </w:p>
    <w:p w:rsidR="00D238AD" w:rsidRDefault="00D238AD" w:rsidP="00D238AD">
      <w:pPr>
        <w:jc w:val="right"/>
        <w:rPr>
          <w:rtl/>
        </w:rPr>
      </w:pPr>
    </w:p>
    <w:p w:rsidR="00D238AD" w:rsidRDefault="00D238AD" w:rsidP="00D238AD">
      <w:pPr>
        <w:jc w:val="right"/>
      </w:pPr>
      <w:r>
        <w:rPr>
          <w:rtl/>
        </w:rPr>
        <w:t xml:space="preserve"> </w:t>
      </w:r>
      <w:r>
        <w:t>THREAT ZONE</w:t>
      </w:r>
      <w:r>
        <w:rPr>
          <w:rtl/>
        </w:rPr>
        <w:t xml:space="preserve">: </w:t>
      </w:r>
    </w:p>
    <w:p w:rsidR="00D238AD" w:rsidRDefault="00D238AD" w:rsidP="00D238AD">
      <w:pPr>
        <w:jc w:val="right"/>
      </w:pPr>
      <w:r>
        <w:rPr>
          <w:rtl/>
        </w:rPr>
        <w:t xml:space="preserve">   </w:t>
      </w:r>
      <w:r>
        <w:t>Model Run: Gaussian</w:t>
      </w:r>
    </w:p>
    <w:p w:rsidR="00D238AD" w:rsidRDefault="00D238AD" w:rsidP="00D238AD">
      <w:pPr>
        <w:jc w:val="right"/>
      </w:pPr>
      <w:r>
        <w:rPr>
          <w:rtl/>
        </w:rPr>
        <w:t xml:space="preserve">   </w:t>
      </w:r>
      <w:r>
        <w:t>Red   : 85 meters --- (1100 ppm = PAC-3</w:t>
      </w:r>
      <w:r>
        <w:rPr>
          <w:rtl/>
        </w:rPr>
        <w:t>)</w:t>
      </w:r>
    </w:p>
    <w:p w:rsidR="003A7C8D" w:rsidRPr="00D238AD" w:rsidRDefault="003A7C8D" w:rsidP="003A7C8D">
      <w:pPr>
        <w:rPr>
          <w:rtl/>
        </w:rPr>
      </w:pPr>
    </w:p>
    <w:p w:rsidR="003A7C8D" w:rsidRPr="00B23A72" w:rsidRDefault="003A7C8D" w:rsidP="003A7C8D">
      <w:pPr>
        <w:rPr>
          <w:rtl/>
        </w:rPr>
      </w:pPr>
    </w:p>
    <w:p w:rsidR="003A7C8D" w:rsidRPr="006A265E" w:rsidRDefault="00E254DD" w:rsidP="00336E33">
      <w:pPr>
        <w:rPr>
          <w:b/>
          <w:bCs/>
          <w:sz w:val="24"/>
          <w:szCs w:val="28"/>
          <w:u w:val="single"/>
          <w:rtl/>
        </w:rPr>
      </w:pPr>
      <w:r w:rsidRPr="006A265E">
        <w:rPr>
          <w:rFonts w:hint="cs"/>
          <w:b/>
          <w:bCs/>
          <w:sz w:val="24"/>
          <w:szCs w:val="28"/>
          <w:u w:val="single"/>
          <w:rtl/>
        </w:rPr>
        <w:t>הער</w:t>
      </w:r>
      <w:r>
        <w:rPr>
          <w:rFonts w:hint="cs"/>
          <w:b/>
          <w:bCs/>
          <w:sz w:val="24"/>
          <w:szCs w:val="28"/>
          <w:u w:val="single"/>
          <w:rtl/>
        </w:rPr>
        <w:t>ות</w:t>
      </w:r>
      <w:r w:rsidRPr="006A265E">
        <w:rPr>
          <w:b/>
          <w:bCs/>
          <w:sz w:val="24"/>
          <w:szCs w:val="28"/>
          <w:u w:val="single"/>
          <w:rtl/>
        </w:rPr>
        <w:t xml:space="preserve">: </w:t>
      </w:r>
    </w:p>
    <w:p w:rsidR="003A7C8D" w:rsidRPr="006A265E" w:rsidRDefault="003A7C8D" w:rsidP="003A7C8D">
      <w:pPr>
        <w:rPr>
          <w:b/>
          <w:bCs/>
          <w:sz w:val="24"/>
          <w:szCs w:val="28"/>
          <w:u w:val="single"/>
          <w:rtl/>
        </w:rPr>
      </w:pPr>
    </w:p>
    <w:p w:rsidR="003A7C8D" w:rsidRDefault="00E254DD" w:rsidP="00DC6791">
      <w:pPr>
        <w:rPr>
          <w:rtl/>
        </w:rPr>
      </w:pPr>
      <w:r>
        <w:rPr>
          <w:rFonts w:hint="cs"/>
          <w:rtl/>
        </w:rPr>
        <w:t xml:space="preserve">במרחקים אלו ובריכוז </w:t>
      </w:r>
      <w:r w:rsidR="00DC6791">
        <w:rPr>
          <w:rFonts w:hint="cs"/>
          <w:rtl/>
        </w:rPr>
        <w:t>3 -</w:t>
      </w:r>
      <w:r w:rsidR="00DC6791">
        <w:t xml:space="preserve"> </w:t>
      </w:r>
      <w:r>
        <w:rPr>
          <w:rFonts w:hint="cs"/>
        </w:rPr>
        <w:t>PAC</w:t>
      </w:r>
      <w:r>
        <w:rPr>
          <w:rFonts w:hint="cs"/>
          <w:rtl/>
        </w:rPr>
        <w:t xml:space="preserve"> חייבים לפנות המעבדה </w:t>
      </w:r>
      <w:proofErr w:type="spellStart"/>
      <w:r>
        <w:rPr>
          <w:rFonts w:hint="cs"/>
          <w:rtl/>
        </w:rPr>
        <w:t>והאיזור</w:t>
      </w:r>
      <w:proofErr w:type="spellEnd"/>
      <w:r>
        <w:rPr>
          <w:rFonts w:hint="cs"/>
          <w:rtl/>
        </w:rPr>
        <w:t>, למרות פעולת</w:t>
      </w:r>
      <w:r w:rsidR="00AC254B">
        <w:rPr>
          <w:rFonts w:hint="cs"/>
          <w:rtl/>
        </w:rPr>
        <w:t xml:space="preserve"> יניקה של </w:t>
      </w:r>
      <w:r>
        <w:rPr>
          <w:rFonts w:hint="cs"/>
          <w:rtl/>
        </w:rPr>
        <w:t xml:space="preserve"> </w:t>
      </w:r>
      <w:proofErr w:type="spellStart"/>
      <w:r>
        <w:rPr>
          <w:rFonts w:hint="cs"/>
          <w:rtl/>
        </w:rPr>
        <w:t>המינדף</w:t>
      </w:r>
      <w:proofErr w:type="spellEnd"/>
      <w:r>
        <w:rPr>
          <w:rFonts w:hint="cs"/>
          <w:rtl/>
        </w:rPr>
        <w:t xml:space="preserve"> עם ארובתו מעל למבנה.</w:t>
      </w:r>
    </w:p>
    <w:p w:rsidR="00E254DD" w:rsidRDefault="00E254DD" w:rsidP="003A7C8D">
      <w:pPr>
        <w:rPr>
          <w:rtl/>
        </w:rPr>
      </w:pPr>
    </w:p>
    <w:p w:rsidR="00E254DD" w:rsidRPr="00B23A72" w:rsidRDefault="00E254DD" w:rsidP="00336E33">
      <w:pPr>
        <w:rPr>
          <w:rtl/>
        </w:rPr>
      </w:pPr>
      <w:r>
        <w:rPr>
          <w:rFonts w:hint="cs"/>
          <w:rtl/>
        </w:rPr>
        <w:t xml:space="preserve">יש גם להתחשב שמשך הפריצה </w:t>
      </w:r>
      <w:r w:rsidR="00AC254B">
        <w:rPr>
          <w:rFonts w:hint="cs"/>
          <w:rtl/>
        </w:rPr>
        <w:t xml:space="preserve">עשוי להיות </w:t>
      </w:r>
      <w:r>
        <w:rPr>
          <w:rFonts w:hint="cs"/>
          <w:rtl/>
        </w:rPr>
        <w:t>קצ</w:t>
      </w:r>
      <w:r w:rsidR="00AC254B">
        <w:rPr>
          <w:rFonts w:hint="cs"/>
          <w:rtl/>
        </w:rPr>
        <w:t>ר עם הפעלת אמצעי הטיפול באירועים.</w:t>
      </w:r>
      <w:r>
        <w:rPr>
          <w:rFonts w:hint="cs"/>
          <w:rtl/>
        </w:rPr>
        <w:t xml:space="preserve"> כך שלא נגיע לריכוז 3-</w:t>
      </w:r>
      <w:r w:rsidR="00AC254B">
        <w:rPr>
          <w:rFonts w:hint="cs"/>
        </w:rPr>
        <w:t>PAC</w:t>
      </w:r>
      <w:r w:rsidR="00AC254B">
        <w:rPr>
          <w:rFonts w:hint="cs"/>
          <w:rtl/>
        </w:rPr>
        <w:t xml:space="preserve"> בסביבת הבניין בו נמצאת </w:t>
      </w:r>
      <w:proofErr w:type="spellStart"/>
      <w:r w:rsidR="00AC254B">
        <w:rPr>
          <w:rFonts w:hint="cs"/>
          <w:rtl/>
        </w:rPr>
        <w:t>המעבדהץ</w:t>
      </w:r>
      <w:proofErr w:type="spellEnd"/>
      <w:r>
        <w:rPr>
          <w:rFonts w:hint="cs"/>
          <w:rtl/>
        </w:rPr>
        <w:t>.</w:t>
      </w:r>
    </w:p>
    <w:p w:rsidR="003A7C8D" w:rsidRDefault="00935336" w:rsidP="00336E33">
      <w:r>
        <w:rPr>
          <w:rtl/>
        </w:rPr>
        <w:br w:type="page"/>
      </w:r>
    </w:p>
    <w:p w:rsidR="003A7C8D" w:rsidRDefault="003A7C8D" w:rsidP="006A265E">
      <w:pPr>
        <w:ind w:firstLine="720"/>
        <w:rPr>
          <w:b/>
          <w:bCs/>
          <w:sz w:val="36"/>
          <w:szCs w:val="36"/>
          <w:u w:val="single"/>
          <w:rtl/>
        </w:rPr>
      </w:pPr>
      <w:r w:rsidRPr="005942FD">
        <w:rPr>
          <w:rFonts w:hint="cs"/>
          <w:b/>
          <w:bCs/>
          <w:sz w:val="36"/>
          <w:szCs w:val="36"/>
          <w:highlight w:val="yellow"/>
          <w:u w:val="single"/>
          <w:rtl/>
        </w:rPr>
        <w:t>9</w:t>
      </w:r>
      <w:r w:rsidRPr="005942FD">
        <w:rPr>
          <w:b/>
          <w:bCs/>
          <w:sz w:val="36"/>
          <w:szCs w:val="36"/>
          <w:highlight w:val="yellow"/>
          <w:u w:val="single"/>
          <w:rtl/>
        </w:rPr>
        <w:t>.4</w:t>
      </w:r>
      <w:r w:rsidRPr="005942FD">
        <w:rPr>
          <w:rFonts w:hint="cs"/>
          <w:b/>
          <w:bCs/>
          <w:sz w:val="36"/>
          <w:szCs w:val="36"/>
          <w:highlight w:val="yellow"/>
          <w:u w:val="single"/>
          <w:rtl/>
        </w:rPr>
        <w:tab/>
      </w:r>
      <w:r w:rsidRPr="005942FD">
        <w:rPr>
          <w:b/>
          <w:bCs/>
          <w:sz w:val="36"/>
          <w:szCs w:val="36"/>
          <w:highlight w:val="yellow"/>
          <w:u w:val="single"/>
          <w:rtl/>
        </w:rPr>
        <w:t>תרחיש מס' 4: שריפה בספר</w:t>
      </w:r>
      <w:r w:rsidRPr="005942FD">
        <w:rPr>
          <w:rFonts w:hint="cs"/>
          <w:b/>
          <w:bCs/>
          <w:sz w:val="36"/>
          <w:szCs w:val="36"/>
          <w:highlight w:val="yellow"/>
          <w:u w:val="single"/>
          <w:rtl/>
        </w:rPr>
        <w:t>י</w:t>
      </w:r>
      <w:r w:rsidRPr="005942FD">
        <w:rPr>
          <w:b/>
          <w:bCs/>
          <w:sz w:val="36"/>
          <w:szCs w:val="36"/>
          <w:highlight w:val="yellow"/>
          <w:u w:val="single"/>
          <w:rtl/>
        </w:rPr>
        <w:t xml:space="preserve">יה </w:t>
      </w:r>
      <w:r w:rsidRPr="005942FD">
        <w:rPr>
          <w:rFonts w:hint="cs"/>
          <w:b/>
          <w:bCs/>
          <w:sz w:val="36"/>
          <w:szCs w:val="36"/>
          <w:highlight w:val="yellow"/>
          <w:u w:val="single"/>
          <w:rtl/>
        </w:rPr>
        <w:t>המרכזית</w:t>
      </w:r>
    </w:p>
    <w:p w:rsidR="002F66B0" w:rsidRPr="00E178D5" w:rsidRDefault="002F66B0" w:rsidP="002F66B0">
      <w:pPr>
        <w:ind w:firstLine="720"/>
        <w:jc w:val="center"/>
        <w:rPr>
          <w:b/>
          <w:bCs/>
          <w:sz w:val="36"/>
          <w:szCs w:val="36"/>
          <w:u w:val="single"/>
          <w:rtl/>
        </w:rPr>
      </w:pPr>
    </w:p>
    <w:p w:rsidR="003A7C8D" w:rsidRPr="00601EF7" w:rsidRDefault="00601EF7" w:rsidP="00007730">
      <w:pPr>
        <w:spacing w:line="360" w:lineRule="auto"/>
        <w:ind w:left="720" w:firstLine="720"/>
        <w:rPr>
          <w:b/>
          <w:bCs/>
          <w:sz w:val="32"/>
          <w:szCs w:val="32"/>
          <w:u w:val="single"/>
          <w:rtl/>
        </w:rPr>
      </w:pPr>
      <w:r>
        <w:rPr>
          <w:rFonts w:hint="cs"/>
          <w:b/>
          <w:bCs/>
          <w:sz w:val="32"/>
          <w:szCs w:val="32"/>
          <w:highlight w:val="yellow"/>
          <w:u w:val="single"/>
          <w:rtl/>
        </w:rPr>
        <w:t xml:space="preserve"> </w:t>
      </w:r>
      <w:r w:rsidR="003A7C8D" w:rsidRPr="00601EF7">
        <w:rPr>
          <w:rFonts w:hint="cs"/>
          <w:b/>
          <w:bCs/>
          <w:sz w:val="32"/>
          <w:szCs w:val="32"/>
          <w:highlight w:val="yellow"/>
          <w:u w:val="single"/>
          <w:rtl/>
        </w:rPr>
        <w:t>9</w:t>
      </w:r>
      <w:r w:rsidR="003A7C8D" w:rsidRPr="00601EF7">
        <w:rPr>
          <w:b/>
          <w:bCs/>
          <w:sz w:val="32"/>
          <w:szCs w:val="32"/>
          <w:highlight w:val="yellow"/>
          <w:u w:val="single"/>
          <w:rtl/>
        </w:rPr>
        <w:t>.4.1</w:t>
      </w:r>
      <w:r>
        <w:rPr>
          <w:rFonts w:hint="cs"/>
          <w:b/>
          <w:bCs/>
          <w:sz w:val="32"/>
          <w:szCs w:val="32"/>
          <w:highlight w:val="yellow"/>
          <w:u w:val="single"/>
          <w:rtl/>
        </w:rPr>
        <w:t xml:space="preserve">  </w:t>
      </w:r>
      <w:r w:rsidR="003A7C8D" w:rsidRPr="00601EF7">
        <w:rPr>
          <w:b/>
          <w:bCs/>
          <w:sz w:val="32"/>
          <w:szCs w:val="32"/>
          <w:highlight w:val="yellow"/>
          <w:u w:val="single"/>
          <w:rtl/>
        </w:rPr>
        <w:t>כללי</w:t>
      </w:r>
    </w:p>
    <w:p w:rsidR="003A7C8D" w:rsidRDefault="003A7C8D" w:rsidP="003A7C8D">
      <w:pPr>
        <w:spacing w:line="360" w:lineRule="auto"/>
        <w:ind w:left="2164"/>
        <w:rPr>
          <w:rtl/>
        </w:rPr>
      </w:pPr>
      <w:r>
        <w:rPr>
          <w:rtl/>
        </w:rPr>
        <w:t>התרחיש מתאר אירוע שריפה בספריה.</w:t>
      </w:r>
    </w:p>
    <w:p w:rsidR="002F66B0" w:rsidRDefault="002F66B0" w:rsidP="003A7C8D">
      <w:pPr>
        <w:spacing w:line="360" w:lineRule="auto"/>
        <w:ind w:left="2164"/>
        <w:rPr>
          <w:rtl/>
        </w:rPr>
      </w:pPr>
    </w:p>
    <w:p w:rsidR="003A7C8D" w:rsidRPr="00601EF7" w:rsidRDefault="009A67B4" w:rsidP="003A7C8D">
      <w:pPr>
        <w:spacing w:line="360" w:lineRule="auto"/>
        <w:ind w:left="720" w:firstLine="720"/>
        <w:rPr>
          <w:b/>
          <w:bCs/>
          <w:sz w:val="32"/>
          <w:szCs w:val="32"/>
          <w:u w:val="single"/>
          <w:rtl/>
        </w:rPr>
      </w:pPr>
      <w:r>
        <w:rPr>
          <w:rFonts w:hint="cs"/>
          <w:b/>
          <w:bCs/>
          <w:sz w:val="32"/>
          <w:szCs w:val="32"/>
          <w:highlight w:val="yellow"/>
          <w:u w:val="single"/>
          <w:rtl/>
        </w:rPr>
        <w:t xml:space="preserve"> </w:t>
      </w:r>
      <w:r w:rsidR="003A7C8D" w:rsidRPr="00601EF7">
        <w:rPr>
          <w:rFonts w:hint="cs"/>
          <w:b/>
          <w:bCs/>
          <w:sz w:val="32"/>
          <w:szCs w:val="32"/>
          <w:highlight w:val="yellow"/>
          <w:u w:val="single"/>
          <w:rtl/>
        </w:rPr>
        <w:t>9</w:t>
      </w:r>
      <w:r w:rsidR="003A7C8D" w:rsidRPr="00601EF7">
        <w:rPr>
          <w:b/>
          <w:bCs/>
          <w:sz w:val="32"/>
          <w:szCs w:val="32"/>
          <w:highlight w:val="yellow"/>
          <w:u w:val="single"/>
          <w:rtl/>
        </w:rPr>
        <w:t>.4.2</w:t>
      </w:r>
      <w:r w:rsidR="003A7C8D" w:rsidRPr="00601EF7">
        <w:rPr>
          <w:b/>
          <w:bCs/>
          <w:sz w:val="32"/>
          <w:szCs w:val="32"/>
          <w:highlight w:val="yellow"/>
          <w:u w:val="single"/>
          <w:rtl/>
        </w:rPr>
        <w:tab/>
        <w:t>ת</w:t>
      </w:r>
      <w:r w:rsidR="003A7C8D" w:rsidRPr="00601EF7">
        <w:rPr>
          <w:rFonts w:hint="cs"/>
          <w:b/>
          <w:bCs/>
          <w:sz w:val="32"/>
          <w:szCs w:val="32"/>
          <w:highlight w:val="yellow"/>
          <w:u w:val="single"/>
          <w:rtl/>
        </w:rPr>
        <w:t>י</w:t>
      </w:r>
      <w:r w:rsidR="003A7C8D" w:rsidRPr="00601EF7">
        <w:rPr>
          <w:b/>
          <w:bCs/>
          <w:sz w:val="32"/>
          <w:szCs w:val="32"/>
          <w:highlight w:val="yellow"/>
          <w:u w:val="single"/>
          <w:rtl/>
        </w:rPr>
        <w:t>אור התרחיש</w:t>
      </w:r>
    </w:p>
    <w:p w:rsidR="003A7C8D" w:rsidRDefault="003A7C8D" w:rsidP="005F4EE8">
      <w:pPr>
        <w:numPr>
          <w:ilvl w:val="0"/>
          <w:numId w:val="36"/>
        </w:numPr>
        <w:tabs>
          <w:tab w:val="clear" w:pos="344"/>
          <w:tab w:val="num" w:pos="2460"/>
        </w:tabs>
        <w:ind w:left="2460"/>
        <w:jc w:val="both"/>
      </w:pPr>
      <w:r>
        <w:rPr>
          <w:rtl/>
        </w:rPr>
        <w:t xml:space="preserve">בניין </w:t>
      </w:r>
      <w:r>
        <w:rPr>
          <w:rFonts w:hint="cs"/>
          <w:rtl/>
        </w:rPr>
        <w:t>הספרייה</w:t>
      </w:r>
      <w:r>
        <w:rPr>
          <w:rtl/>
        </w:rPr>
        <w:t xml:space="preserve"> </w:t>
      </w:r>
      <w:r>
        <w:rPr>
          <w:rFonts w:hint="cs"/>
          <w:rtl/>
        </w:rPr>
        <w:t>המרכזית צמוד לספרית וינר ולמבנים נוספים</w:t>
      </w:r>
      <w:r>
        <w:rPr>
          <w:rtl/>
        </w:rPr>
        <w:t xml:space="preserve">. </w:t>
      </w:r>
    </w:p>
    <w:p w:rsidR="003A7C8D" w:rsidRDefault="003A7C8D" w:rsidP="005F4EE8">
      <w:pPr>
        <w:numPr>
          <w:ilvl w:val="0"/>
          <w:numId w:val="36"/>
        </w:numPr>
        <w:tabs>
          <w:tab w:val="clear" w:pos="344"/>
          <w:tab w:val="num" w:pos="2460"/>
        </w:tabs>
        <w:ind w:left="2460"/>
        <w:jc w:val="both"/>
        <w:rPr>
          <w:rtl/>
        </w:rPr>
      </w:pPr>
      <w:r>
        <w:rPr>
          <w:rtl/>
        </w:rPr>
        <w:t xml:space="preserve">הבניין בן שלוש קומות וקומת מרתף. </w:t>
      </w:r>
      <w:proofErr w:type="spellStart"/>
      <w:r>
        <w:rPr>
          <w:rtl/>
        </w:rPr>
        <w:t>הבנין</w:t>
      </w:r>
      <w:proofErr w:type="spellEnd"/>
      <w:r>
        <w:rPr>
          <w:rtl/>
        </w:rPr>
        <w:t xml:space="preserve"> מאכלס מספר גדול של סטודנטים ברוב שעות היום.</w:t>
      </w:r>
    </w:p>
    <w:p w:rsidR="003A7C8D" w:rsidRDefault="003A7C8D" w:rsidP="005F4EE8">
      <w:pPr>
        <w:numPr>
          <w:ilvl w:val="0"/>
          <w:numId w:val="36"/>
        </w:numPr>
        <w:tabs>
          <w:tab w:val="clear" w:pos="344"/>
          <w:tab w:val="num" w:pos="2460"/>
        </w:tabs>
        <w:ind w:left="2460"/>
        <w:jc w:val="both"/>
        <w:rPr>
          <w:rtl/>
        </w:rPr>
      </w:pPr>
      <w:r>
        <w:rPr>
          <w:rtl/>
        </w:rPr>
        <w:t>במקרה של שריפה בספריה, האש עלולה להתפשט במהירות  בספריה, במקרים קיצוניים לבניינים סמוכים.</w:t>
      </w:r>
    </w:p>
    <w:p w:rsidR="003A7C8D" w:rsidRDefault="003A7C8D" w:rsidP="005F4EE8">
      <w:pPr>
        <w:numPr>
          <w:ilvl w:val="0"/>
          <w:numId w:val="36"/>
        </w:numPr>
        <w:tabs>
          <w:tab w:val="clear" w:pos="344"/>
          <w:tab w:val="num" w:pos="2460"/>
        </w:tabs>
        <w:ind w:left="2460"/>
        <w:jc w:val="both"/>
      </w:pPr>
      <w:r>
        <w:rPr>
          <w:rFonts w:hint="cs"/>
          <w:rtl/>
        </w:rPr>
        <w:t>במרתף בניין הספרייה קיים בית דפוס גדול, עם כמויות גדולות של ניירות, וגם ממיסים לדילול ולניקוי של צבעי דפוס (בעיקר שחור).</w:t>
      </w:r>
    </w:p>
    <w:p w:rsidR="003A7C8D" w:rsidRDefault="003A7C8D" w:rsidP="005F4EE8">
      <w:pPr>
        <w:pStyle w:val="21"/>
        <w:numPr>
          <w:ilvl w:val="0"/>
          <w:numId w:val="36"/>
        </w:numPr>
        <w:tabs>
          <w:tab w:val="clear" w:pos="344"/>
          <w:tab w:val="num" w:pos="2460"/>
        </w:tabs>
        <w:spacing w:line="240" w:lineRule="auto"/>
        <w:ind w:left="2460"/>
        <w:jc w:val="both"/>
      </w:pPr>
      <w:r>
        <w:rPr>
          <w:rFonts w:hint="cs"/>
          <w:rtl/>
        </w:rPr>
        <w:t>במרתף אין ספרינקלרים ויש רק גלאי עשן.</w:t>
      </w:r>
    </w:p>
    <w:p w:rsidR="003A7C8D" w:rsidRPr="0014313F" w:rsidRDefault="003A7C8D" w:rsidP="003A7C8D">
      <w:pPr>
        <w:pStyle w:val="21"/>
        <w:spacing w:line="240" w:lineRule="auto"/>
        <w:ind w:left="2120"/>
        <w:jc w:val="both"/>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762"/>
        <w:gridCol w:w="2578"/>
        <w:gridCol w:w="2031"/>
        <w:gridCol w:w="1843"/>
      </w:tblGrid>
      <w:tr w:rsidR="003A7C8D" w:rsidRPr="00601EF7" w:rsidTr="005B7193">
        <w:trPr>
          <w:cantSplit/>
          <w:jc w:val="center"/>
        </w:trPr>
        <w:tc>
          <w:tcPr>
            <w:tcW w:w="921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A7C8D">
            <w:pPr>
              <w:jc w:val="center"/>
              <w:rPr>
                <w:b/>
                <w:bCs/>
                <w:caps/>
                <w:sz w:val="26"/>
                <w:szCs w:val="36"/>
                <w:rtl/>
              </w:rPr>
            </w:pPr>
            <w:r w:rsidRPr="0097407C">
              <w:rPr>
                <w:b/>
                <w:bCs/>
                <w:caps/>
                <w:sz w:val="26"/>
                <w:szCs w:val="36"/>
                <w:highlight w:val="yellow"/>
                <w:rtl/>
              </w:rPr>
              <w:t>אירוע מס' 4: שריפה בספריה</w:t>
            </w:r>
          </w:p>
        </w:tc>
      </w:tr>
      <w:tr w:rsidR="003A7C8D" w:rsidTr="005B7193">
        <w:trPr>
          <w:cantSplit/>
          <w:jc w:val="center"/>
        </w:trPr>
        <w:tc>
          <w:tcPr>
            <w:tcW w:w="9214"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תיאור: שריפה בספריה</w:t>
            </w:r>
          </w:p>
          <w:p w:rsidR="005B7193" w:rsidRDefault="005B7193" w:rsidP="003A7C8D">
            <w:pPr>
              <w:jc w:val="center"/>
              <w:rPr>
                <w:b/>
                <w:bCs/>
                <w:szCs w:val="28"/>
                <w:rtl/>
              </w:rPr>
            </w:pPr>
          </w:p>
        </w:tc>
      </w:tr>
      <w:tr w:rsidR="003A7C8D" w:rsidRPr="0097407C" w:rsidTr="0097407C">
        <w:trPr>
          <w:jc w:val="center"/>
        </w:trPr>
        <w:tc>
          <w:tcPr>
            <w:tcW w:w="2762" w:type="dxa"/>
            <w:tcBorders>
              <w:top w:val="single" w:sz="6" w:space="0" w:color="000000"/>
              <w:left w:val="single" w:sz="12" w:space="0" w:color="auto"/>
              <w:bottom w:val="single" w:sz="12" w:space="0" w:color="auto"/>
            </w:tcBorders>
          </w:tcPr>
          <w:p w:rsidR="003A7C8D" w:rsidRPr="0097407C" w:rsidRDefault="003A7C8D" w:rsidP="003A7C8D">
            <w:pPr>
              <w:rPr>
                <w:b/>
                <w:bCs/>
                <w:sz w:val="26"/>
                <w:szCs w:val="28"/>
                <w:rtl/>
              </w:rPr>
            </w:pPr>
            <w:r w:rsidRPr="0097407C">
              <w:rPr>
                <w:b/>
                <w:bCs/>
                <w:sz w:val="26"/>
                <w:szCs w:val="28"/>
                <w:highlight w:val="yellow"/>
                <w:rtl/>
              </w:rPr>
              <w:t>אופן הטיפול באירוע</w:t>
            </w:r>
          </w:p>
        </w:tc>
        <w:tc>
          <w:tcPr>
            <w:tcW w:w="2578"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 xml:space="preserve">אמצעי כיבוי </w:t>
            </w:r>
          </w:p>
        </w:tc>
        <w:tc>
          <w:tcPr>
            <w:tcW w:w="2031"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אמצעי מגן</w:t>
            </w:r>
          </w:p>
        </w:tc>
        <w:tc>
          <w:tcPr>
            <w:tcW w:w="1843" w:type="dxa"/>
            <w:tcBorders>
              <w:top w:val="single" w:sz="6" w:space="0" w:color="000000"/>
              <w:bottom w:val="single" w:sz="12" w:space="0" w:color="auto"/>
              <w:right w:val="single" w:sz="12" w:space="0" w:color="auto"/>
            </w:tcBorders>
          </w:tcPr>
          <w:p w:rsidR="003A7C8D" w:rsidRPr="0097407C" w:rsidRDefault="003A7C8D" w:rsidP="003A7C8D">
            <w:pPr>
              <w:jc w:val="center"/>
              <w:rPr>
                <w:b/>
                <w:bCs/>
                <w:sz w:val="26"/>
                <w:szCs w:val="28"/>
                <w:rtl/>
              </w:rPr>
            </w:pPr>
            <w:r w:rsidRPr="0097407C">
              <w:rPr>
                <w:b/>
                <w:bCs/>
                <w:sz w:val="26"/>
                <w:szCs w:val="28"/>
                <w:rtl/>
              </w:rPr>
              <w:t>הערות</w:t>
            </w:r>
          </w:p>
        </w:tc>
      </w:tr>
      <w:tr w:rsidR="003A7C8D" w:rsidTr="0097407C">
        <w:trPr>
          <w:cantSplit/>
          <w:jc w:val="center"/>
        </w:trPr>
        <w:tc>
          <w:tcPr>
            <w:tcW w:w="2762"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97407C">
              <w:rPr>
                <w:b/>
                <w:bCs/>
                <w:sz w:val="24"/>
                <w:szCs w:val="26"/>
                <w:u w:val="single"/>
                <w:rtl/>
              </w:rPr>
              <w:t>כיבוי אש במטפים</w:t>
            </w:r>
            <w:r w:rsidRPr="0097407C">
              <w:rPr>
                <w:sz w:val="24"/>
                <w:szCs w:val="26"/>
                <w:rtl/>
              </w:rPr>
              <w:t xml:space="preserve"> </w:t>
            </w:r>
            <w:r>
              <w:rPr>
                <w:rtl/>
              </w:rPr>
              <w:t>ע"י מגלה האירוע במקביל הודעה לצוות הביטחון.</w:t>
            </w:r>
          </w:p>
        </w:tc>
        <w:tc>
          <w:tcPr>
            <w:tcW w:w="2578" w:type="dxa"/>
            <w:vMerge w:val="restart"/>
            <w:tcBorders>
              <w:top w:val="single" w:sz="12" w:space="0" w:color="auto"/>
            </w:tcBorders>
          </w:tcPr>
          <w:p w:rsidR="003A7C8D" w:rsidRDefault="0055571C" w:rsidP="00865321">
            <w:pPr>
              <w:numPr>
                <w:ilvl w:val="0"/>
                <w:numId w:val="16"/>
              </w:numPr>
              <w:spacing w:line="360" w:lineRule="auto"/>
              <w:ind w:right="0"/>
              <w:jc w:val="both"/>
              <w:rPr>
                <w:rtl/>
              </w:rPr>
            </w:pPr>
            <w:r>
              <w:rPr>
                <w:rFonts w:hint="cs"/>
                <w:rtl/>
              </w:rPr>
              <w:t>מטפים</w:t>
            </w:r>
          </w:p>
          <w:p w:rsidR="003A7C8D" w:rsidRDefault="003A7C8D" w:rsidP="00865321">
            <w:pPr>
              <w:numPr>
                <w:ilvl w:val="0"/>
                <w:numId w:val="16"/>
              </w:numPr>
              <w:spacing w:line="360" w:lineRule="auto"/>
              <w:ind w:right="0"/>
              <w:jc w:val="both"/>
              <w:rPr>
                <w:rtl/>
              </w:rPr>
            </w:pPr>
            <w:r>
              <w:rPr>
                <w:rtl/>
              </w:rPr>
              <w:t>זרנוקים</w:t>
            </w:r>
          </w:p>
          <w:p w:rsidR="003A7C8D" w:rsidRDefault="003A7C8D" w:rsidP="00865321">
            <w:pPr>
              <w:numPr>
                <w:ilvl w:val="0"/>
                <w:numId w:val="16"/>
              </w:numPr>
              <w:spacing w:line="360" w:lineRule="auto"/>
              <w:ind w:right="0"/>
              <w:jc w:val="both"/>
              <w:rPr>
                <w:rtl/>
              </w:rPr>
            </w:pPr>
            <w:r>
              <w:rPr>
                <w:rtl/>
              </w:rPr>
              <w:t>ברזי כיבוי</w:t>
            </w:r>
          </w:p>
          <w:p w:rsidR="003A7C8D" w:rsidRDefault="003A7C8D" w:rsidP="00865321">
            <w:pPr>
              <w:numPr>
                <w:ilvl w:val="0"/>
                <w:numId w:val="16"/>
              </w:numPr>
              <w:spacing w:line="360" w:lineRule="auto"/>
              <w:ind w:right="0"/>
              <w:jc w:val="both"/>
              <w:rPr>
                <w:rtl/>
              </w:rPr>
            </w:pPr>
            <w:r>
              <w:rPr>
                <w:rtl/>
              </w:rPr>
              <w:t>גלאי אש ועשן</w:t>
            </w:r>
          </w:p>
          <w:p w:rsidR="003A7C8D" w:rsidRDefault="003A7C8D" w:rsidP="00865321">
            <w:pPr>
              <w:numPr>
                <w:ilvl w:val="0"/>
                <w:numId w:val="16"/>
              </w:numPr>
              <w:spacing w:line="360" w:lineRule="auto"/>
              <w:ind w:right="0"/>
              <w:jc w:val="both"/>
              <w:rPr>
                <w:rtl/>
              </w:rPr>
            </w:pPr>
            <w:r>
              <w:rPr>
                <w:rtl/>
              </w:rPr>
              <w:t xml:space="preserve">ציוד </w:t>
            </w:r>
            <w:proofErr w:type="spellStart"/>
            <w:r>
              <w:rPr>
                <w:rtl/>
              </w:rPr>
              <w:t>ע.ר</w:t>
            </w:r>
            <w:proofErr w:type="spellEnd"/>
            <w:r>
              <w:rPr>
                <w:rtl/>
              </w:rPr>
              <w:t>.</w:t>
            </w:r>
          </w:p>
        </w:tc>
        <w:tc>
          <w:tcPr>
            <w:tcW w:w="2031" w:type="dxa"/>
            <w:vMerge w:val="restart"/>
            <w:tcBorders>
              <w:top w:val="single" w:sz="12" w:space="0" w:color="auto"/>
            </w:tcBorders>
          </w:tcPr>
          <w:p w:rsidR="003A7C8D" w:rsidRDefault="003A7C8D" w:rsidP="00865321">
            <w:pPr>
              <w:numPr>
                <w:ilvl w:val="0"/>
                <w:numId w:val="15"/>
              </w:numPr>
              <w:spacing w:line="360" w:lineRule="auto"/>
              <w:ind w:right="0"/>
              <w:jc w:val="both"/>
              <w:rPr>
                <w:rtl/>
              </w:rPr>
            </w:pPr>
            <w:r>
              <w:rPr>
                <w:rtl/>
              </w:rPr>
              <w:t>חליפות התקרבות לאש.</w:t>
            </w:r>
          </w:p>
          <w:p w:rsidR="003A7C8D" w:rsidRDefault="003A7C8D" w:rsidP="00865321">
            <w:pPr>
              <w:numPr>
                <w:ilvl w:val="0"/>
                <w:numId w:val="15"/>
              </w:numPr>
              <w:spacing w:line="360" w:lineRule="auto"/>
              <w:ind w:right="0"/>
              <w:jc w:val="both"/>
              <w:rPr>
                <w:rtl/>
              </w:rPr>
            </w:pPr>
            <w:proofErr w:type="spellStart"/>
            <w:r>
              <w:rPr>
                <w:rtl/>
              </w:rPr>
              <w:t>מנפי"ם</w:t>
            </w:r>
            <w:proofErr w:type="spellEnd"/>
            <w:r>
              <w:rPr>
                <w:rtl/>
              </w:rPr>
              <w:t>.</w:t>
            </w:r>
          </w:p>
          <w:p w:rsidR="003A7C8D" w:rsidRDefault="003A7C8D" w:rsidP="00865321">
            <w:pPr>
              <w:numPr>
                <w:ilvl w:val="0"/>
                <w:numId w:val="15"/>
              </w:numPr>
              <w:spacing w:line="360" w:lineRule="auto"/>
              <w:ind w:right="0"/>
              <w:jc w:val="both"/>
              <w:rPr>
                <w:rtl/>
              </w:rPr>
            </w:pPr>
            <w:r>
              <w:rPr>
                <w:rtl/>
              </w:rPr>
              <w:t>כובע מגן.</w:t>
            </w:r>
          </w:p>
        </w:tc>
        <w:tc>
          <w:tcPr>
            <w:tcW w:w="1843" w:type="dxa"/>
            <w:vMerge w:val="restart"/>
            <w:tcBorders>
              <w:top w:val="single" w:sz="12" w:space="0" w:color="auto"/>
            </w:tcBorders>
          </w:tcPr>
          <w:p w:rsidR="003A7C8D" w:rsidRDefault="003A7C8D" w:rsidP="003A7C8D">
            <w:pPr>
              <w:rPr>
                <w:rtl/>
              </w:rPr>
            </w:pPr>
            <w:r w:rsidRPr="0014313F">
              <w:rPr>
                <w:b/>
                <w:bCs/>
                <w:rtl/>
              </w:rPr>
              <w:t>אין להפעיל אמצעי כיבוי על בסיס מים במקומות בהם טרם נותק זרם החשמל.</w:t>
            </w: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2.</w:t>
            </w:r>
            <w:r>
              <w:rPr>
                <w:rtl/>
              </w:rPr>
              <w:tab/>
            </w:r>
            <w:r w:rsidRPr="0097407C">
              <w:rPr>
                <w:b/>
                <w:bCs/>
                <w:sz w:val="24"/>
                <w:szCs w:val="26"/>
                <w:u w:val="single"/>
                <w:rtl/>
              </w:rPr>
              <w:t>הזעקת צוות חירום</w:t>
            </w:r>
            <w:r w:rsidRPr="0097407C">
              <w:rPr>
                <w:sz w:val="24"/>
                <w:szCs w:val="26"/>
                <w:rtl/>
              </w:rPr>
              <w:t xml:space="preserve"> </w:t>
            </w:r>
            <w:r>
              <w:rPr>
                <w:rtl/>
              </w:rPr>
              <w:t xml:space="preserve">ומטה חירום ע"י </w:t>
            </w:r>
            <w:proofErr w:type="spellStart"/>
            <w:r>
              <w:rPr>
                <w:rtl/>
              </w:rPr>
              <w:t>צוו</w:t>
            </w:r>
            <w:r w:rsidR="0097407C">
              <w:rPr>
                <w:rtl/>
              </w:rPr>
              <w:t>ה</w:t>
            </w:r>
            <w:r>
              <w:rPr>
                <w:rtl/>
              </w:rPr>
              <w:t>ת</w:t>
            </w:r>
            <w:proofErr w:type="spellEnd"/>
            <w:r>
              <w:rPr>
                <w:rtl/>
              </w:rPr>
              <w:t xml:space="preserve"> בטחון.</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3.</w:t>
            </w:r>
            <w:r>
              <w:rPr>
                <w:rtl/>
              </w:rPr>
              <w:tab/>
            </w:r>
            <w:r w:rsidRPr="0097407C">
              <w:rPr>
                <w:b/>
                <w:bCs/>
                <w:sz w:val="24"/>
                <w:szCs w:val="26"/>
                <w:u w:val="single"/>
                <w:rtl/>
              </w:rPr>
              <w:t>הודעה לגורמי הצל</w:t>
            </w:r>
            <w:r w:rsidRPr="0097407C">
              <w:rPr>
                <w:sz w:val="24"/>
                <w:szCs w:val="26"/>
                <w:rtl/>
              </w:rPr>
              <w:t xml:space="preserve"> </w:t>
            </w:r>
            <w:r>
              <w:rPr>
                <w:rtl/>
              </w:rPr>
              <w:t>חיצוניים לפי הצורך.</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4.</w:t>
            </w:r>
            <w:r>
              <w:rPr>
                <w:rtl/>
              </w:rPr>
              <w:tab/>
            </w:r>
            <w:r w:rsidRPr="0097407C">
              <w:rPr>
                <w:b/>
                <w:bCs/>
                <w:sz w:val="24"/>
                <w:szCs w:val="26"/>
                <w:u w:val="single"/>
                <w:rtl/>
              </w:rPr>
              <w:t>פריסת אמצעי כיבוי</w:t>
            </w:r>
            <w:r w:rsidRPr="0097407C">
              <w:rPr>
                <w:sz w:val="24"/>
                <w:szCs w:val="26"/>
                <w:rtl/>
              </w:rPr>
              <w:t xml:space="preserve"> </w:t>
            </w:r>
            <w:r>
              <w:rPr>
                <w:rtl/>
              </w:rPr>
              <w:t>ע"י צוות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5.</w:t>
            </w:r>
            <w:r>
              <w:rPr>
                <w:rtl/>
              </w:rPr>
              <w:tab/>
            </w:r>
            <w:r w:rsidRPr="0097407C">
              <w:rPr>
                <w:b/>
                <w:bCs/>
                <w:sz w:val="24"/>
                <w:szCs w:val="26"/>
                <w:u w:val="single"/>
                <w:rtl/>
              </w:rPr>
              <w:t>הרחקת אוכלוסייה</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6.</w:t>
            </w:r>
            <w:r>
              <w:rPr>
                <w:rtl/>
              </w:rPr>
              <w:tab/>
            </w:r>
            <w:r w:rsidRPr="0097407C">
              <w:rPr>
                <w:b/>
                <w:bCs/>
                <w:sz w:val="24"/>
                <w:szCs w:val="26"/>
                <w:u w:val="single"/>
                <w:rtl/>
              </w:rPr>
              <w:t>ניתוק זרם חשמל</w:t>
            </w:r>
            <w:r w:rsidRPr="0097407C">
              <w:rPr>
                <w:sz w:val="24"/>
                <w:szCs w:val="26"/>
                <w:rtl/>
              </w:rPr>
              <w:t xml:space="preserve"> </w:t>
            </w:r>
            <w:r>
              <w:rPr>
                <w:rtl/>
              </w:rPr>
              <w:t>לפי הנחיות מטה החירום.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7.</w:t>
            </w:r>
            <w:r>
              <w:rPr>
                <w:rtl/>
              </w:rPr>
              <w:tab/>
            </w:r>
            <w:r w:rsidRPr="0097407C">
              <w:rPr>
                <w:b/>
                <w:bCs/>
                <w:sz w:val="24"/>
                <w:szCs w:val="26"/>
                <w:u w:val="single"/>
                <w:rtl/>
              </w:rPr>
              <w:t>כיבוי האש</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97407C">
              <w:rPr>
                <w:b/>
                <w:bCs/>
                <w:sz w:val="24"/>
                <w:szCs w:val="26"/>
                <w:u w:val="single"/>
                <w:rtl/>
              </w:rPr>
              <w:t>סיום אירוע</w:t>
            </w:r>
            <w:r w:rsidRPr="0097407C">
              <w:rPr>
                <w:sz w:val="24"/>
                <w:szCs w:val="26"/>
                <w:rtl/>
              </w:rPr>
              <w:t xml:space="preserve"> </w:t>
            </w:r>
            <w:r>
              <w:rPr>
                <w:rtl/>
              </w:rPr>
              <w:t>לפי הנחיות מטה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bl>
    <w:p w:rsidR="003A7C8D" w:rsidRDefault="003A7C8D" w:rsidP="003A7C8D">
      <w:pPr>
        <w:ind w:left="720"/>
        <w:rPr>
          <w:rtl/>
        </w:rPr>
      </w:pPr>
    </w:p>
    <w:p w:rsidR="003A7C8D" w:rsidRPr="0097407C" w:rsidRDefault="003A7C8D" w:rsidP="003A7C8D">
      <w:pPr>
        <w:pStyle w:val="21"/>
        <w:spacing w:line="240" w:lineRule="auto"/>
        <w:rPr>
          <w:sz w:val="24"/>
          <w:szCs w:val="26"/>
          <w:rtl/>
        </w:rPr>
      </w:pPr>
      <w:r w:rsidRPr="006A265E">
        <w:rPr>
          <w:rFonts w:hint="cs"/>
          <w:b/>
          <w:bCs/>
          <w:sz w:val="24"/>
          <w:szCs w:val="26"/>
          <w:highlight w:val="yellow"/>
          <w:u w:val="single"/>
          <w:rtl/>
        </w:rPr>
        <w:t>הערות</w:t>
      </w:r>
      <w:r w:rsidRPr="0097407C">
        <w:rPr>
          <w:rFonts w:hint="cs"/>
          <w:b/>
          <w:bCs/>
          <w:sz w:val="24"/>
          <w:szCs w:val="26"/>
          <w:rtl/>
        </w:rPr>
        <w:t>:</w:t>
      </w:r>
    </w:p>
    <w:p w:rsidR="003A7C8D" w:rsidRDefault="003A7C8D" w:rsidP="003A7C8D">
      <w:pPr>
        <w:pStyle w:val="21"/>
        <w:spacing w:line="240" w:lineRule="auto"/>
        <w:rPr>
          <w:rtl/>
        </w:rPr>
      </w:pPr>
      <w:r>
        <w:rPr>
          <w:rFonts w:hint="cs"/>
          <w:rtl/>
        </w:rPr>
        <w:t>-</w:t>
      </w:r>
      <w:r>
        <w:rPr>
          <w:rFonts w:hint="cs"/>
          <w:rtl/>
        </w:rPr>
        <w:tab/>
        <w:t>יש לשים לב ששריפת ספרים עלולה להימשך שעות ארוכות ואפילו ימים.</w:t>
      </w:r>
    </w:p>
    <w:p w:rsidR="003A7C8D" w:rsidRDefault="003A7C8D" w:rsidP="003A7C8D">
      <w:pPr>
        <w:pStyle w:val="21"/>
        <w:spacing w:after="0" w:line="240" w:lineRule="auto"/>
        <w:ind w:left="720" w:hanging="720"/>
        <w:rPr>
          <w:rtl/>
        </w:rPr>
      </w:pPr>
      <w:r>
        <w:rPr>
          <w:rFonts w:hint="cs"/>
          <w:rtl/>
        </w:rPr>
        <w:t>-</w:t>
      </w:r>
      <w:r>
        <w:rPr>
          <w:rFonts w:hint="cs"/>
          <w:rtl/>
        </w:rPr>
        <w:tab/>
        <w:t>בשעות הלילה יש לבצע סיור</w:t>
      </w:r>
      <w:r w:rsidR="005B7193">
        <w:rPr>
          <w:rFonts w:hint="cs"/>
          <w:rtl/>
        </w:rPr>
        <w:t xml:space="preserve">ים תכופים </w:t>
      </w:r>
      <w:r>
        <w:rPr>
          <w:rFonts w:hint="cs"/>
          <w:rtl/>
        </w:rPr>
        <w:t xml:space="preserve"> של 2 אנשים ביחד במקום בו כובתה השריפה, לבדיקה שאין התחדשות של האש.</w:t>
      </w:r>
    </w:p>
    <w:p w:rsidR="003A7C8D" w:rsidRDefault="003A7C8D" w:rsidP="003A7C8D">
      <w:pPr>
        <w:pStyle w:val="21"/>
        <w:spacing w:after="0" w:line="360" w:lineRule="auto"/>
        <w:ind w:left="720" w:hanging="720"/>
        <w:rPr>
          <w:rtl/>
        </w:rPr>
      </w:pPr>
      <w:r>
        <w:rPr>
          <w:rFonts w:hint="cs"/>
          <w:rtl/>
        </w:rPr>
        <w:t>-</w:t>
      </w:r>
      <w:r>
        <w:rPr>
          <w:rFonts w:hint="cs"/>
          <w:rtl/>
        </w:rPr>
        <w:tab/>
        <w:t>הסיירים יצטיידו במטפי כיבוי ניידים ובמסכות גז.</w:t>
      </w:r>
    </w:p>
    <w:p w:rsidR="003A7C8D" w:rsidRPr="00C14023" w:rsidRDefault="003A7C8D" w:rsidP="006A265E">
      <w:pPr>
        <w:pStyle w:val="21"/>
        <w:spacing w:line="240" w:lineRule="auto"/>
        <w:ind w:left="720" w:hanging="720"/>
        <w:rPr>
          <w:b/>
          <w:bCs/>
          <w:sz w:val="40"/>
          <w:szCs w:val="40"/>
          <w:u w:val="single"/>
          <w:rtl/>
        </w:rPr>
      </w:pPr>
      <w:r>
        <w:rPr>
          <w:rtl/>
        </w:rPr>
        <w:br w:type="page"/>
      </w:r>
      <w:r w:rsidRPr="00B5590E">
        <w:rPr>
          <w:rFonts w:hint="cs"/>
          <w:sz w:val="36"/>
          <w:szCs w:val="36"/>
          <w:rtl/>
        </w:rPr>
        <w:tab/>
      </w:r>
      <w:r w:rsidRPr="00C14023">
        <w:rPr>
          <w:rFonts w:hint="cs"/>
          <w:b/>
          <w:bCs/>
          <w:sz w:val="40"/>
          <w:szCs w:val="40"/>
          <w:highlight w:val="yellow"/>
          <w:rtl/>
        </w:rPr>
        <w:t>9</w:t>
      </w:r>
      <w:r w:rsidRPr="00C14023">
        <w:rPr>
          <w:b/>
          <w:bCs/>
          <w:sz w:val="40"/>
          <w:szCs w:val="40"/>
          <w:highlight w:val="yellow"/>
          <w:rtl/>
        </w:rPr>
        <w:t>.5</w:t>
      </w:r>
      <w:r w:rsidRPr="00C14023">
        <w:rPr>
          <w:rFonts w:hint="cs"/>
          <w:sz w:val="40"/>
          <w:szCs w:val="40"/>
          <w:highlight w:val="yellow"/>
          <w:rtl/>
        </w:rPr>
        <w:tab/>
      </w:r>
      <w:r w:rsidRPr="00C14023">
        <w:rPr>
          <w:b/>
          <w:bCs/>
          <w:sz w:val="40"/>
          <w:szCs w:val="40"/>
          <w:highlight w:val="yellow"/>
          <w:u w:val="single"/>
          <w:rtl/>
        </w:rPr>
        <w:t>תרחיש מס' 5: שריפת סולר</w:t>
      </w:r>
    </w:p>
    <w:p w:rsidR="003A7C8D" w:rsidRPr="00303916" w:rsidRDefault="003A7C8D" w:rsidP="003A7C8D">
      <w:pPr>
        <w:spacing w:line="360" w:lineRule="auto"/>
        <w:ind w:left="765" w:firstLine="675"/>
        <w:rPr>
          <w:b/>
          <w:bCs/>
          <w:sz w:val="28"/>
          <w:szCs w:val="28"/>
          <w:u w:val="single"/>
          <w:rtl/>
        </w:rPr>
      </w:pPr>
      <w:r w:rsidRPr="0097407C">
        <w:rPr>
          <w:b/>
          <w:bCs/>
          <w:sz w:val="28"/>
          <w:szCs w:val="28"/>
          <w:highlight w:val="yellow"/>
          <w:u w:val="single"/>
          <w:rtl/>
        </w:rPr>
        <w:t>כללי</w:t>
      </w:r>
    </w:p>
    <w:p w:rsidR="003A7C8D" w:rsidRDefault="003A7C8D" w:rsidP="005B7193">
      <w:pPr>
        <w:spacing w:line="360" w:lineRule="auto"/>
        <w:ind w:left="2120" w:hanging="680"/>
        <w:jc w:val="both"/>
        <w:rPr>
          <w:rtl/>
        </w:rPr>
      </w:pPr>
      <w:r>
        <w:rPr>
          <w:rFonts w:hint="cs"/>
        </w:rPr>
        <w:sym w:font="Symbol" w:char="F0B7"/>
      </w:r>
      <w:r>
        <w:rPr>
          <w:rFonts w:hint="cs"/>
          <w:rtl/>
        </w:rPr>
        <w:tab/>
      </w:r>
      <w:r>
        <w:rPr>
          <w:rtl/>
        </w:rPr>
        <w:t>שטחי האוניברסיטה מצויים מספר מקומות אחסון של סולר: בית המכונות, מחוץ לבית המכונות, בית מכונות וולפסון, גנים בוטנים, מרכז הספורט, ביה"ס להנדסאים ובית מכונות ליד הגנרטורים.</w:t>
      </w:r>
    </w:p>
    <w:p w:rsidR="003A7C8D" w:rsidRDefault="003A7C8D" w:rsidP="005B7193">
      <w:pPr>
        <w:spacing w:line="360" w:lineRule="auto"/>
        <w:ind w:left="2120" w:hanging="680"/>
        <w:rPr>
          <w:rtl/>
        </w:rPr>
      </w:pPr>
      <w:r>
        <w:rPr>
          <w:rFonts w:hint="cs"/>
        </w:rPr>
        <w:sym w:font="Symbol" w:char="F0B7"/>
      </w:r>
      <w:r>
        <w:rPr>
          <w:rFonts w:hint="cs"/>
          <w:rtl/>
        </w:rPr>
        <w:tab/>
      </w:r>
      <w:r w:rsidR="005B7193">
        <w:rPr>
          <w:rFonts w:hint="cs"/>
          <w:rtl/>
        </w:rPr>
        <w:t>ב</w:t>
      </w:r>
      <w:r>
        <w:rPr>
          <w:rtl/>
        </w:rPr>
        <w:t xml:space="preserve">מקרה של דליפת סולר נוצרת שלולית של נוזל אורגני. הסולר עלול להידלק כתוצאה </w:t>
      </w:r>
      <w:r>
        <w:rPr>
          <w:rFonts w:hint="cs"/>
          <w:rtl/>
        </w:rPr>
        <w:t xml:space="preserve">של שילוב חום עם </w:t>
      </w:r>
      <w:r w:rsidR="005B7193">
        <w:rPr>
          <w:rFonts w:hint="cs"/>
          <w:rtl/>
        </w:rPr>
        <w:t xml:space="preserve">מקור </w:t>
      </w:r>
      <w:r>
        <w:rPr>
          <w:rFonts w:hint="cs"/>
          <w:rtl/>
        </w:rPr>
        <w:t>הצתה</w:t>
      </w:r>
      <w:r>
        <w:rPr>
          <w:rtl/>
        </w:rPr>
        <w:t>.</w:t>
      </w:r>
    </w:p>
    <w:p w:rsidR="003A7C8D" w:rsidRPr="00303916" w:rsidRDefault="003A7C8D" w:rsidP="003A7C8D">
      <w:pPr>
        <w:spacing w:line="360" w:lineRule="auto"/>
        <w:ind w:left="724" w:firstLine="716"/>
        <w:rPr>
          <w:b/>
          <w:bCs/>
          <w:sz w:val="28"/>
          <w:szCs w:val="28"/>
          <w:u w:val="single"/>
          <w:rtl/>
        </w:rPr>
      </w:pPr>
      <w:r w:rsidRPr="0097407C">
        <w:rPr>
          <w:b/>
          <w:bCs/>
          <w:sz w:val="28"/>
          <w:szCs w:val="28"/>
          <w:highlight w:val="yellow"/>
          <w:u w:val="single"/>
          <w:rtl/>
        </w:rPr>
        <w:t>תוצאות התרחיש</w:t>
      </w:r>
    </w:p>
    <w:p w:rsidR="003A7C8D" w:rsidRPr="00F109F8" w:rsidRDefault="003A7C8D" w:rsidP="0017182E">
      <w:pPr>
        <w:spacing w:line="360" w:lineRule="auto"/>
        <w:ind w:left="2120" w:hanging="680"/>
        <w:jc w:val="both"/>
        <w:rPr>
          <w:rtl/>
        </w:rPr>
      </w:pPr>
      <w:r>
        <w:rPr>
          <w:rFonts w:hint="cs"/>
        </w:rPr>
        <w:sym w:font="Symbol" w:char="F0B7"/>
      </w:r>
      <w:r>
        <w:rPr>
          <w:rFonts w:hint="cs"/>
          <w:rtl/>
        </w:rPr>
        <w:tab/>
      </w:r>
      <w:r w:rsidR="005B7193">
        <w:rPr>
          <w:rFonts w:hint="cs"/>
          <w:rtl/>
        </w:rPr>
        <w:t>ב</w:t>
      </w:r>
      <w:r>
        <w:rPr>
          <w:rtl/>
        </w:rPr>
        <w:t xml:space="preserve">שריפה של סולר נפלטים לאוויר תוצרי שריפה מסוכנים, בין התוצרים נפלט פחמן דו חמצני, פחמן חד חמצני רעיל, פיח, חלקיקים, תוצרי שריפה לא מלאה של </w:t>
      </w:r>
      <w:proofErr w:type="spellStart"/>
      <w:r>
        <w:rPr>
          <w:rtl/>
        </w:rPr>
        <w:t>פחממנים</w:t>
      </w:r>
      <w:proofErr w:type="spellEnd"/>
      <w:r>
        <w:rPr>
          <w:rtl/>
        </w:rPr>
        <w:t xml:space="preserve"> וכן תחמוצות גופרית </w:t>
      </w:r>
      <w:r w:rsidR="0017182E">
        <w:rPr>
          <w:rFonts w:hint="cs"/>
          <w:rtl/>
        </w:rPr>
        <w:t xml:space="preserve">בעיקר </w:t>
      </w:r>
      <w:r>
        <w:rPr>
          <w:rFonts w:hint="cs"/>
          <w:rtl/>
        </w:rPr>
        <w:t>ו</w:t>
      </w:r>
      <w:r w:rsidR="0017182E">
        <w:rPr>
          <w:rFonts w:hint="cs"/>
          <w:rtl/>
        </w:rPr>
        <w:t xml:space="preserve">גם תחמוצת </w:t>
      </w:r>
      <w:r>
        <w:rPr>
          <w:rFonts w:hint="cs"/>
          <w:rtl/>
        </w:rPr>
        <w:t xml:space="preserve">חנקן </w:t>
      </w:r>
      <w:r>
        <w:rPr>
          <w:rtl/>
        </w:rPr>
        <w:t>(</w:t>
      </w:r>
      <w:r>
        <w:t>SO</w:t>
      </w:r>
      <w:r>
        <w:rPr>
          <w:vertAlign w:val="subscript"/>
        </w:rPr>
        <w:t>X</w:t>
      </w:r>
      <w:r>
        <w:rPr>
          <w:rtl/>
        </w:rPr>
        <w:t>)</w:t>
      </w:r>
      <w:r>
        <w:rPr>
          <w:rFonts w:hint="cs"/>
          <w:rtl/>
        </w:rPr>
        <w:t xml:space="preserve"> (</w:t>
      </w:r>
      <w:r>
        <w:t>NO</w:t>
      </w:r>
      <w:r>
        <w:rPr>
          <w:vertAlign w:val="subscript"/>
        </w:rPr>
        <w:t>X</w:t>
      </w:r>
      <w:r>
        <w:rPr>
          <w:rFonts w:hint="cs"/>
          <w:vertAlign w:val="subscript"/>
          <w:rtl/>
        </w:rPr>
        <w:t xml:space="preserve"> </w:t>
      </w:r>
      <w:r>
        <w:rPr>
          <w:rFonts w:hint="cs"/>
          <w:rtl/>
        </w:rPr>
        <w:t>).</w:t>
      </w:r>
    </w:p>
    <w:p w:rsidR="003A7C8D" w:rsidRDefault="003A7C8D" w:rsidP="003A7C8D">
      <w:pPr>
        <w:spacing w:line="360" w:lineRule="auto"/>
        <w:ind w:left="720" w:firstLine="720"/>
        <w:jc w:val="both"/>
        <w:rPr>
          <w:rtl/>
        </w:rPr>
      </w:pPr>
      <w:r>
        <w:rPr>
          <w:rFonts w:hint="cs"/>
        </w:rPr>
        <w:sym w:font="Symbol" w:char="F0B7"/>
      </w:r>
      <w:r>
        <w:rPr>
          <w:rFonts w:hint="cs"/>
          <w:rtl/>
        </w:rPr>
        <w:tab/>
      </w:r>
      <w:r w:rsidR="005B7193">
        <w:rPr>
          <w:rFonts w:hint="cs"/>
          <w:rtl/>
        </w:rPr>
        <w:t>ב</w:t>
      </w:r>
      <w:r>
        <w:rPr>
          <w:rtl/>
        </w:rPr>
        <w:t>שריפה נוצר חום המתפזר לסביבה בשלושה מנגנונים</w:t>
      </w:r>
      <w:r>
        <w:rPr>
          <w:rFonts w:hint="cs"/>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sidRPr="00CE415A">
        <w:rPr>
          <w:rFonts w:hint="cs"/>
          <w:b/>
          <w:bCs/>
          <w:u w:val="single"/>
          <w:rtl/>
        </w:rPr>
        <w:t>ה</w:t>
      </w:r>
      <w:r w:rsidRPr="00CE415A">
        <w:rPr>
          <w:b/>
          <w:bCs/>
          <w:u w:val="single"/>
          <w:rtl/>
        </w:rPr>
        <w:t>סעה</w:t>
      </w:r>
      <w:r>
        <w:rPr>
          <w:rtl/>
        </w:rPr>
        <w:t xml:space="preserve">: (פזור של כ- 70% מהחום הנוצר) באמצעות תנועת תוצרי שריפה כלפי מעלה, </w:t>
      </w:r>
      <w:proofErr w:type="spellStart"/>
      <w:r>
        <w:rPr>
          <w:rtl/>
        </w:rPr>
        <w:t>בכח</w:t>
      </w:r>
      <w:proofErr w:type="spellEnd"/>
      <w:r>
        <w:rPr>
          <w:rtl/>
        </w:rPr>
        <w:t xml:space="preserve"> העילוי.</w:t>
      </w:r>
    </w:p>
    <w:p w:rsidR="003A7C8D" w:rsidRDefault="003A7C8D" w:rsidP="003A7C8D">
      <w:pPr>
        <w:spacing w:line="360" w:lineRule="auto"/>
        <w:jc w:val="both"/>
        <w:rPr>
          <w:rtl/>
        </w:rPr>
      </w:pPr>
      <w:r>
        <w:rPr>
          <w:rFonts w:hint="cs"/>
          <w:rtl/>
        </w:rPr>
        <w:tab/>
      </w:r>
      <w:r>
        <w:rPr>
          <w:rFonts w:hint="cs"/>
          <w:rtl/>
        </w:rPr>
        <w:tab/>
      </w:r>
      <w:r>
        <w:rPr>
          <w:rFonts w:hint="cs"/>
        </w:rPr>
        <w:sym w:font="Symbol" w:char="F0B7"/>
      </w:r>
      <w:r>
        <w:rPr>
          <w:rFonts w:hint="cs"/>
          <w:rtl/>
        </w:rPr>
        <w:tab/>
      </w:r>
      <w:r w:rsidRPr="00B5590E">
        <w:rPr>
          <w:rFonts w:hint="cs"/>
          <w:b/>
          <w:bCs/>
          <w:u w:val="single"/>
          <w:rtl/>
        </w:rPr>
        <w:t>ה</w:t>
      </w:r>
      <w:r w:rsidRPr="00B5590E">
        <w:rPr>
          <w:b/>
          <w:bCs/>
          <w:u w:val="single"/>
          <w:rtl/>
        </w:rPr>
        <w:t>ולכה</w:t>
      </w:r>
      <w:r>
        <w:rPr>
          <w:rtl/>
        </w:rPr>
        <w:t>: באמצעות חומרים בעלי תכונת הולכת חום טובה.</w:t>
      </w:r>
    </w:p>
    <w:p w:rsidR="003A7C8D" w:rsidRDefault="003A7C8D" w:rsidP="00C92A44">
      <w:pPr>
        <w:spacing w:line="360" w:lineRule="auto"/>
        <w:ind w:left="2120" w:hanging="680"/>
        <w:jc w:val="both"/>
        <w:rPr>
          <w:rtl/>
        </w:rPr>
      </w:pPr>
      <w:r>
        <w:rPr>
          <w:rFonts w:hint="cs"/>
        </w:rPr>
        <w:sym w:font="Symbol" w:char="F0B7"/>
      </w:r>
      <w:r>
        <w:rPr>
          <w:rFonts w:hint="cs"/>
          <w:rtl/>
        </w:rPr>
        <w:tab/>
      </w:r>
      <w:r w:rsidRPr="00F109F8">
        <w:rPr>
          <w:b/>
          <w:bCs/>
          <w:u w:val="single"/>
          <w:rtl/>
        </w:rPr>
        <w:t>קרינה</w:t>
      </w:r>
      <w:r>
        <w:rPr>
          <w:rtl/>
        </w:rPr>
        <w:t>: פזור של קרינ</w:t>
      </w:r>
      <w:r w:rsidR="002B23D1">
        <w:rPr>
          <w:rFonts w:hint="cs"/>
          <w:rtl/>
        </w:rPr>
        <w:t>ת חום</w:t>
      </w:r>
      <w:r>
        <w:rPr>
          <w:rtl/>
        </w:rPr>
        <w:t xml:space="preserve"> הנפלטת </w:t>
      </w:r>
      <w:r w:rsidR="009B7963">
        <w:rPr>
          <w:rFonts w:hint="cs"/>
          <w:rtl/>
        </w:rPr>
        <w:t>מ</w:t>
      </w:r>
      <w:r>
        <w:rPr>
          <w:rtl/>
        </w:rPr>
        <w:t>בער</w:t>
      </w:r>
      <w:r w:rsidR="009B7963">
        <w:rPr>
          <w:rFonts w:hint="cs"/>
          <w:rtl/>
        </w:rPr>
        <w:t>ת הסולר</w:t>
      </w:r>
      <w:r>
        <w:rPr>
          <w:rtl/>
        </w:rPr>
        <w:t xml:space="preserve"> כלפי חוץ</w:t>
      </w:r>
      <w:r w:rsidR="002B23D1">
        <w:rPr>
          <w:rFonts w:hint="cs"/>
          <w:rtl/>
        </w:rPr>
        <w:t xml:space="preserve">, </w:t>
      </w:r>
      <w:r w:rsidR="002B23D1" w:rsidRPr="006A265E">
        <w:rPr>
          <w:rFonts w:hint="cs"/>
          <w:b/>
          <w:bCs/>
          <w:u w:val="single"/>
          <w:rtl/>
        </w:rPr>
        <w:t>עלפי</w:t>
      </w:r>
      <w:r w:rsidR="002B23D1" w:rsidRPr="006A265E">
        <w:rPr>
          <w:b/>
          <w:bCs/>
          <w:u w:val="single"/>
          <w:rtl/>
        </w:rPr>
        <w:t xml:space="preserve"> </w:t>
      </w:r>
      <w:r w:rsidR="002B23D1" w:rsidRPr="006A265E">
        <w:rPr>
          <w:rFonts w:hint="cs"/>
          <w:b/>
          <w:bCs/>
          <w:u w:val="single"/>
          <w:rtl/>
        </w:rPr>
        <w:t>הקריטריונים</w:t>
      </w:r>
      <w:r w:rsidR="002B23D1" w:rsidRPr="006A265E">
        <w:rPr>
          <w:b/>
          <w:bCs/>
          <w:u w:val="single"/>
          <w:rtl/>
        </w:rPr>
        <w:t xml:space="preserve"> </w:t>
      </w:r>
      <w:r w:rsidR="002B23D1" w:rsidRPr="006A265E">
        <w:rPr>
          <w:rFonts w:hint="cs"/>
          <w:b/>
          <w:bCs/>
          <w:u w:val="single"/>
          <w:rtl/>
        </w:rPr>
        <w:t>החדשים</w:t>
      </w:r>
      <w:r w:rsidR="002B23D1" w:rsidRPr="006A265E">
        <w:rPr>
          <w:b/>
          <w:bCs/>
          <w:u w:val="single"/>
          <w:rtl/>
        </w:rPr>
        <w:t>:</w:t>
      </w:r>
      <w:r w:rsidR="002B23D1" w:rsidRPr="00007730">
        <w:rPr>
          <w:rFonts w:hint="cs"/>
          <w:rtl/>
        </w:rPr>
        <w:t xml:space="preserve"> </w:t>
      </w:r>
      <w:r w:rsidR="002B23D1" w:rsidRPr="00007730">
        <w:rPr>
          <w:rtl/>
        </w:rPr>
        <w:t xml:space="preserve"> </w:t>
      </w:r>
      <w:r w:rsidR="002B23D1" w:rsidRPr="00007730">
        <w:rPr>
          <w:rFonts w:hint="cs"/>
          <w:rtl/>
        </w:rPr>
        <w:t xml:space="preserve">לפי 5 קילו-וואט/מ"ר </w:t>
      </w:r>
      <w:r w:rsidRPr="00007730">
        <w:rPr>
          <w:rtl/>
        </w:rPr>
        <w:t>קרינת החום</w:t>
      </w:r>
      <w:r>
        <w:rPr>
          <w:rtl/>
        </w:rPr>
        <w:t xml:space="preserve"> </w:t>
      </w:r>
    </w:p>
    <w:p w:rsidR="009B7963" w:rsidRDefault="003A7C8D" w:rsidP="00B17753">
      <w:pPr>
        <w:spacing w:line="360" w:lineRule="auto"/>
        <w:ind w:left="2120" w:hanging="680"/>
        <w:jc w:val="both"/>
        <w:rPr>
          <w:rtl/>
        </w:rPr>
      </w:pPr>
      <w:r>
        <w:rPr>
          <w:rFonts w:hint="cs"/>
        </w:rPr>
        <w:sym w:font="Symbol" w:char="F0B7"/>
      </w:r>
      <w:r>
        <w:rPr>
          <w:rFonts w:hint="cs"/>
          <w:rtl/>
        </w:rPr>
        <w:tab/>
      </w:r>
      <w:r w:rsidR="009B7963">
        <w:rPr>
          <w:rFonts w:hint="cs"/>
          <w:rtl/>
        </w:rPr>
        <w:t xml:space="preserve">תוצאות החישובים עם התוכנה </w:t>
      </w:r>
      <w:r w:rsidR="009B7963">
        <w:rPr>
          <w:rFonts w:hint="cs"/>
        </w:rPr>
        <w:t>ALOHA</w:t>
      </w:r>
      <w:r w:rsidR="009B7963">
        <w:rPr>
          <w:rFonts w:hint="cs"/>
          <w:rtl/>
        </w:rPr>
        <w:t xml:space="preserve"> 5.4.</w:t>
      </w:r>
      <w:r w:rsidR="00B17753">
        <w:rPr>
          <w:rFonts w:hint="cs"/>
          <w:rtl/>
        </w:rPr>
        <w:t>5</w:t>
      </w:r>
      <w:r w:rsidR="009B7963">
        <w:rPr>
          <w:rFonts w:hint="cs"/>
          <w:rtl/>
        </w:rPr>
        <w:t xml:space="preserve"> האחרונה</w:t>
      </w:r>
      <w:r w:rsidR="009B7963">
        <w:rPr>
          <w:rtl/>
        </w:rPr>
        <w:t xml:space="preserve"> </w:t>
      </w:r>
      <w:r w:rsidR="009B7963">
        <w:rPr>
          <w:rFonts w:hint="cs"/>
          <w:rtl/>
        </w:rPr>
        <w:t>מצולמים בדפים הבאים, הן עבור שריפת הסולר ובן עבור פליטת דו-תחמוצת הגופרית.</w:t>
      </w:r>
      <w:r w:rsidR="009B7963">
        <w:rPr>
          <w:rtl/>
        </w:rPr>
        <w:t xml:space="preserve"> </w:t>
      </w:r>
    </w:p>
    <w:p w:rsidR="009B7963" w:rsidRDefault="009B7963" w:rsidP="002070B5">
      <w:pPr>
        <w:spacing w:line="360" w:lineRule="auto"/>
        <w:ind w:left="2120" w:hanging="680"/>
        <w:jc w:val="both"/>
        <w:rPr>
          <w:rtl/>
        </w:rPr>
      </w:pPr>
      <w:r>
        <w:rPr>
          <w:rFonts w:hint="cs"/>
          <w:rtl/>
        </w:rPr>
        <w:t xml:space="preserve">         הבסיס לחישובים הא שריפת שלולית של 100 מ"ר סולר עם ריכוז גופרית של 0.5%.</w:t>
      </w:r>
    </w:p>
    <w:p w:rsidR="003A7C8D" w:rsidRDefault="003A7C8D" w:rsidP="003A7C8D">
      <w:pPr>
        <w:ind w:left="720"/>
        <w:rPr>
          <w:sz w:val="24"/>
          <w:rtl/>
        </w:rPr>
      </w:pPr>
    </w:p>
    <w:p w:rsidR="0097407C" w:rsidRPr="0097407C" w:rsidRDefault="0097407C" w:rsidP="0017182E">
      <w:pPr>
        <w:spacing w:line="360" w:lineRule="auto"/>
        <w:ind w:left="50"/>
        <w:jc w:val="both"/>
        <w:rPr>
          <w:b/>
          <w:bCs/>
          <w:sz w:val="26"/>
          <w:szCs w:val="28"/>
          <w:u w:val="single"/>
          <w:rtl/>
        </w:rPr>
      </w:pPr>
      <w:r w:rsidRPr="0097407C">
        <w:rPr>
          <w:rFonts w:hint="cs"/>
          <w:b/>
          <w:bCs/>
          <w:sz w:val="26"/>
          <w:szCs w:val="28"/>
          <w:highlight w:val="yellow"/>
          <w:u w:val="single"/>
          <w:rtl/>
        </w:rPr>
        <w:t>הערכת סיכונים</w:t>
      </w:r>
    </w:p>
    <w:p w:rsidR="003A7C8D" w:rsidRDefault="003A7C8D" w:rsidP="002F66B0">
      <w:pPr>
        <w:spacing w:line="360" w:lineRule="auto"/>
        <w:ind w:left="50"/>
        <w:jc w:val="both"/>
        <w:rPr>
          <w:rtl/>
        </w:rPr>
      </w:pPr>
      <w:r>
        <w:rPr>
          <w:rtl/>
        </w:rPr>
        <w:t xml:space="preserve">לצורך הערכת הסיכון בפליטת </w:t>
      </w:r>
      <w:r w:rsidRPr="006A265E">
        <w:rPr>
          <w:rFonts w:hint="cs"/>
          <w:b/>
          <w:bCs/>
          <w:u w:val="single"/>
          <w:rtl/>
        </w:rPr>
        <w:t>תחמוצות</w:t>
      </w:r>
      <w:r w:rsidRPr="006A265E">
        <w:rPr>
          <w:b/>
          <w:bCs/>
          <w:u w:val="single"/>
          <w:rtl/>
        </w:rPr>
        <w:t xml:space="preserve"> </w:t>
      </w:r>
      <w:r w:rsidRPr="006A265E">
        <w:rPr>
          <w:rFonts w:hint="cs"/>
          <w:b/>
          <w:bCs/>
          <w:u w:val="single"/>
          <w:rtl/>
        </w:rPr>
        <w:t>הגופרית</w:t>
      </w:r>
      <w:r>
        <w:rPr>
          <w:rtl/>
        </w:rPr>
        <w:t xml:space="preserve"> הרעילות באוויר, הנחנו </w:t>
      </w:r>
      <w:r w:rsidRPr="006A265E">
        <w:rPr>
          <w:rFonts w:hint="cs"/>
          <w:highlight w:val="yellow"/>
          <w:rtl/>
        </w:rPr>
        <w:t>ריכוז</w:t>
      </w:r>
      <w:r w:rsidRPr="006A265E">
        <w:rPr>
          <w:highlight w:val="yellow"/>
          <w:rtl/>
        </w:rPr>
        <w:t xml:space="preserve"> </w:t>
      </w:r>
      <w:r w:rsidRPr="006A265E">
        <w:rPr>
          <w:rFonts w:hint="cs"/>
          <w:highlight w:val="yellow"/>
          <w:rtl/>
        </w:rPr>
        <w:t>גופרית</w:t>
      </w:r>
      <w:r w:rsidRPr="006A265E">
        <w:rPr>
          <w:highlight w:val="yellow"/>
          <w:rtl/>
        </w:rPr>
        <w:t xml:space="preserve"> </w:t>
      </w:r>
      <w:r w:rsidRPr="006A265E">
        <w:rPr>
          <w:rFonts w:hint="cs"/>
          <w:highlight w:val="yellow"/>
          <w:rtl/>
        </w:rPr>
        <w:t>בסולר</w:t>
      </w:r>
      <w:r w:rsidRPr="006A265E">
        <w:rPr>
          <w:highlight w:val="yellow"/>
          <w:rtl/>
        </w:rPr>
        <w:t xml:space="preserve"> </w:t>
      </w:r>
      <w:r w:rsidRPr="006A265E">
        <w:rPr>
          <w:rFonts w:hint="cs"/>
          <w:highlight w:val="yellow"/>
          <w:rtl/>
        </w:rPr>
        <w:t>של</w:t>
      </w:r>
      <w:r w:rsidRPr="006A265E">
        <w:rPr>
          <w:highlight w:val="yellow"/>
          <w:rtl/>
        </w:rPr>
        <w:t xml:space="preserve"> 0.5%,</w:t>
      </w:r>
      <w:r>
        <w:rPr>
          <w:rFonts w:hint="cs"/>
          <w:rtl/>
        </w:rPr>
        <w:t xml:space="preserve"> למרות שמתחילים לספק במקביל גם סולר מופחת גופרית (0.3%).</w:t>
      </w:r>
    </w:p>
    <w:p w:rsidR="009A67B4" w:rsidRDefault="003A7C8D" w:rsidP="00007730">
      <w:pPr>
        <w:spacing w:line="360" w:lineRule="auto"/>
        <w:ind w:left="50"/>
        <w:jc w:val="both"/>
        <w:rPr>
          <w:rtl/>
        </w:rPr>
      </w:pPr>
      <w:r>
        <w:rPr>
          <w:rtl/>
        </w:rPr>
        <w:t xml:space="preserve">בטבלה הבאה מפרטים טווחי סיכון לפזור </w:t>
      </w:r>
      <w:r>
        <w:t>SO</w:t>
      </w:r>
      <w:r>
        <w:rPr>
          <w:vertAlign w:val="subscript"/>
        </w:rPr>
        <w:t>2</w:t>
      </w:r>
      <w:r>
        <w:rPr>
          <w:rtl/>
        </w:rPr>
        <w:t xml:space="preserve"> באוויר </w:t>
      </w:r>
      <w:r w:rsidRPr="00645E2A">
        <w:rPr>
          <w:b/>
          <w:bCs/>
          <w:u w:val="single"/>
          <w:rtl/>
        </w:rPr>
        <w:t>בשריפת שפך</w:t>
      </w:r>
      <w:r>
        <w:rPr>
          <w:rtl/>
        </w:rPr>
        <w:t xml:space="preserve"> מעגלי בשטח </w:t>
      </w:r>
      <w:r w:rsidRPr="00645E2A">
        <w:rPr>
          <w:b/>
          <w:bCs/>
          <w:u w:val="single"/>
          <w:rtl/>
        </w:rPr>
        <w:t xml:space="preserve">של </w:t>
      </w:r>
      <w:r w:rsidR="009A67B4">
        <w:rPr>
          <w:rFonts w:hint="cs"/>
          <w:b/>
          <w:bCs/>
          <w:u w:val="single"/>
          <w:rtl/>
        </w:rPr>
        <w:t>100</w:t>
      </w:r>
      <w:r w:rsidR="009A67B4" w:rsidRPr="00645E2A">
        <w:rPr>
          <w:b/>
          <w:bCs/>
          <w:u w:val="single"/>
          <w:rtl/>
        </w:rPr>
        <w:t xml:space="preserve"> </w:t>
      </w:r>
      <w:r w:rsidRPr="00645E2A">
        <w:rPr>
          <w:b/>
          <w:bCs/>
          <w:u w:val="single"/>
          <w:rtl/>
        </w:rPr>
        <w:t>מ"ר סולר</w:t>
      </w:r>
      <w:r w:rsidR="0017182E">
        <w:rPr>
          <w:rFonts w:hint="cs"/>
          <w:b/>
          <w:bCs/>
          <w:u w:val="single"/>
          <w:rtl/>
        </w:rPr>
        <w:t xml:space="preserve"> </w:t>
      </w:r>
      <w:proofErr w:type="spellStart"/>
      <w:r w:rsidR="0017182E">
        <w:rPr>
          <w:rFonts w:hint="cs"/>
          <w:b/>
          <w:bCs/>
          <w:u w:val="single"/>
          <w:rtl/>
        </w:rPr>
        <w:t>בשיכבה</w:t>
      </w:r>
      <w:proofErr w:type="spellEnd"/>
      <w:r w:rsidR="0017182E">
        <w:rPr>
          <w:rFonts w:hint="cs"/>
          <w:b/>
          <w:bCs/>
          <w:u w:val="single"/>
          <w:rtl/>
        </w:rPr>
        <w:t xml:space="preserve"> בעובי של 1 ס"מ</w:t>
      </w:r>
      <w:r w:rsidR="0091515D">
        <w:rPr>
          <w:rFonts w:hint="cs"/>
          <w:rtl/>
        </w:rPr>
        <w:t xml:space="preserve">, </w:t>
      </w:r>
      <w:r w:rsidR="0091515D" w:rsidRPr="005840B7">
        <w:rPr>
          <w:rFonts w:hint="cs"/>
          <w:b/>
          <w:bCs/>
          <w:u w:val="single"/>
          <w:rtl/>
        </w:rPr>
        <w:t>אשר מכיל 0.5 % גופרית</w:t>
      </w:r>
      <w:r>
        <w:rPr>
          <w:rtl/>
        </w:rPr>
        <w:t xml:space="preserve"> </w:t>
      </w:r>
      <w:r w:rsidR="0091515D">
        <w:rPr>
          <w:rFonts w:hint="cs"/>
          <w:rtl/>
        </w:rPr>
        <w:t>ולפי כך 1 ק"ג 2</w:t>
      </w:r>
      <w:r w:rsidR="0091515D">
        <w:rPr>
          <w:rFonts w:hint="cs"/>
        </w:rPr>
        <w:t>SO</w:t>
      </w:r>
      <w:r w:rsidR="0091515D">
        <w:rPr>
          <w:rFonts w:hint="cs"/>
          <w:rtl/>
        </w:rPr>
        <w:t xml:space="preserve">. </w:t>
      </w:r>
      <w:r>
        <w:rPr>
          <w:rtl/>
        </w:rPr>
        <w:t xml:space="preserve">הטבלה מתייחסת לטווחים לקבלת ריכוזי יחוס על פני הקרקע. </w:t>
      </w:r>
    </w:p>
    <w:p w:rsidR="003A7C8D" w:rsidRDefault="003A7C8D" w:rsidP="002F66B0">
      <w:pPr>
        <w:spacing w:line="360" w:lineRule="auto"/>
        <w:ind w:left="50"/>
        <w:rPr>
          <w:rtl/>
        </w:rPr>
      </w:pPr>
      <w:r w:rsidRPr="005840B7">
        <w:rPr>
          <w:b/>
          <w:bCs/>
          <w:u w:val="single"/>
          <w:rtl/>
        </w:rPr>
        <w:t>ריכוז הי</w:t>
      </w:r>
      <w:r w:rsidRPr="005840B7">
        <w:rPr>
          <w:rFonts w:hint="cs"/>
          <w:b/>
          <w:bCs/>
          <w:u w:val="single"/>
          <w:rtl/>
        </w:rPr>
        <w:t>י</w:t>
      </w:r>
      <w:r w:rsidRPr="005840B7">
        <w:rPr>
          <w:b/>
          <w:bCs/>
          <w:u w:val="single"/>
          <w:rtl/>
        </w:rPr>
        <w:t>חוס</w:t>
      </w:r>
      <w:r>
        <w:rPr>
          <w:rtl/>
        </w:rPr>
        <w:t>:</w:t>
      </w:r>
      <w:r w:rsidR="009A67B4">
        <w:rPr>
          <w:rFonts w:hint="cs"/>
          <w:rtl/>
        </w:rPr>
        <w:t xml:space="preserve"> </w:t>
      </w:r>
    </w:p>
    <w:p w:rsidR="00C42D59" w:rsidRDefault="003A7C8D" w:rsidP="00C42D59">
      <w:pPr>
        <w:spacing w:line="360" w:lineRule="auto"/>
        <w:ind w:left="50"/>
        <w:jc w:val="both"/>
        <w:rPr>
          <w:rtl/>
        </w:rPr>
      </w:pPr>
      <w:r>
        <w:rPr>
          <w:rtl/>
        </w:rPr>
        <w:t xml:space="preserve">הנחנו </w:t>
      </w:r>
      <w:r w:rsidRPr="005840B7">
        <w:rPr>
          <w:u w:val="single"/>
          <w:rtl/>
        </w:rPr>
        <w:t>בהחמרה</w:t>
      </w:r>
      <w:r>
        <w:rPr>
          <w:rtl/>
        </w:rPr>
        <w:t xml:space="preserve"> </w:t>
      </w:r>
      <w:r w:rsidR="00C42D59">
        <w:rPr>
          <w:rFonts w:hint="cs"/>
          <w:rtl/>
        </w:rPr>
        <w:t>לפיה</w:t>
      </w:r>
      <w:r>
        <w:rPr>
          <w:rtl/>
        </w:rPr>
        <w:t xml:space="preserve"> כל הגופרית תהפוך ל- </w:t>
      </w:r>
      <w:r>
        <w:t>SO</w:t>
      </w:r>
      <w:r>
        <w:rPr>
          <w:vertAlign w:val="subscript"/>
        </w:rPr>
        <w:t>2</w:t>
      </w:r>
      <w:r>
        <w:rPr>
          <w:rFonts w:hint="cs"/>
          <w:vertAlign w:val="subscript"/>
          <w:rtl/>
        </w:rPr>
        <w:t xml:space="preserve">. </w:t>
      </w:r>
    </w:p>
    <w:p w:rsidR="00C42D59" w:rsidRDefault="003A7C8D" w:rsidP="00007730">
      <w:pPr>
        <w:spacing w:line="360" w:lineRule="auto"/>
        <w:ind w:left="50"/>
        <w:jc w:val="both"/>
        <w:rPr>
          <w:rtl/>
        </w:rPr>
      </w:pPr>
      <w:r>
        <w:rPr>
          <w:rtl/>
        </w:rPr>
        <w:t xml:space="preserve">גובה מחושב לפזור של </w:t>
      </w:r>
      <w:r>
        <w:t>SO</w:t>
      </w:r>
      <w:r>
        <w:rPr>
          <w:vertAlign w:val="subscript"/>
        </w:rPr>
        <w:t>2</w:t>
      </w:r>
      <w:r>
        <w:rPr>
          <w:rtl/>
        </w:rPr>
        <w:t xml:space="preserve"> הינו </w:t>
      </w:r>
      <w:r w:rsidR="002B23D1">
        <w:rPr>
          <w:rFonts w:hint="cs"/>
          <w:rtl/>
        </w:rPr>
        <w:t>9</w:t>
      </w:r>
      <w:r w:rsidR="002B23D1">
        <w:rPr>
          <w:rtl/>
        </w:rPr>
        <w:t xml:space="preserve"> </w:t>
      </w:r>
      <w:r>
        <w:rPr>
          <w:rtl/>
        </w:rPr>
        <w:t>מ</w:t>
      </w:r>
      <w:r>
        <w:rPr>
          <w:rFonts w:hint="cs"/>
          <w:rtl/>
        </w:rPr>
        <w:t>טר</w:t>
      </w:r>
      <w:r>
        <w:rPr>
          <w:rtl/>
        </w:rPr>
        <w:t xml:space="preserve"> (מחושב כמחצית גובה הלהבות). </w:t>
      </w:r>
    </w:p>
    <w:p w:rsidR="003A7C8D" w:rsidRDefault="003A7C8D" w:rsidP="002070B5">
      <w:pPr>
        <w:spacing w:line="360" w:lineRule="auto"/>
        <w:ind w:left="50"/>
        <w:jc w:val="both"/>
        <w:rPr>
          <w:rtl/>
        </w:rPr>
      </w:pPr>
      <w:r w:rsidRPr="005840B7">
        <w:rPr>
          <w:b/>
          <w:bCs/>
          <w:u w:val="single"/>
          <w:rtl/>
        </w:rPr>
        <w:t xml:space="preserve">קצב פליטת גז </w:t>
      </w:r>
      <w:r w:rsidRPr="005840B7">
        <w:rPr>
          <w:b/>
          <w:bCs/>
          <w:u w:val="single"/>
        </w:rPr>
        <w:t>SO</w:t>
      </w:r>
      <w:r w:rsidRPr="005840B7">
        <w:rPr>
          <w:b/>
          <w:bCs/>
          <w:u w:val="single"/>
          <w:vertAlign w:val="subscript"/>
        </w:rPr>
        <w:t>2</w:t>
      </w:r>
      <w:r w:rsidR="00C42D59" w:rsidRPr="005840B7">
        <w:rPr>
          <w:rFonts w:hint="cs"/>
          <w:b/>
          <w:bCs/>
          <w:u w:val="single"/>
          <w:rtl/>
        </w:rPr>
        <w:t xml:space="preserve"> הוא של</w:t>
      </w:r>
      <w:r w:rsidRPr="005840B7">
        <w:rPr>
          <w:b/>
          <w:bCs/>
          <w:u w:val="single"/>
          <w:rtl/>
        </w:rPr>
        <w:t xml:space="preserve"> 1</w:t>
      </w:r>
      <w:r w:rsidR="002B23D1" w:rsidRPr="005840B7" w:rsidDel="002B23D1">
        <w:rPr>
          <w:b/>
          <w:bCs/>
          <w:u w:val="single"/>
          <w:rtl/>
        </w:rPr>
        <w:t xml:space="preserve"> </w:t>
      </w:r>
      <w:r w:rsidRPr="005840B7">
        <w:rPr>
          <w:b/>
          <w:bCs/>
          <w:u w:val="single"/>
          <w:rtl/>
        </w:rPr>
        <w:t xml:space="preserve"> ק"ג לדקה</w:t>
      </w:r>
      <w:r>
        <w:rPr>
          <w:rtl/>
        </w:rPr>
        <w:t>.</w:t>
      </w:r>
    </w:p>
    <w:p w:rsidR="003A7C8D" w:rsidRDefault="003A7C8D" w:rsidP="003A7C8D">
      <w:pPr>
        <w:rPr>
          <w:szCs w:val="20"/>
          <w:rtl/>
        </w:rPr>
      </w:pPr>
    </w:p>
    <w:p w:rsidR="002F66B0" w:rsidRDefault="002F66B0" w:rsidP="003A7C8D">
      <w:pPr>
        <w:rPr>
          <w:szCs w:val="20"/>
          <w:rtl/>
        </w:rPr>
      </w:pPr>
    </w:p>
    <w:p w:rsidR="005E4ABC" w:rsidRDefault="0017182E" w:rsidP="00B17753">
      <w:pPr>
        <w:rPr>
          <w:szCs w:val="20"/>
          <w:rtl/>
        </w:rPr>
      </w:pPr>
      <w:r w:rsidRPr="006A265E">
        <w:rPr>
          <w:rFonts w:hint="cs"/>
          <w:b/>
          <w:bCs/>
          <w:sz w:val="32"/>
          <w:szCs w:val="28"/>
          <w:u w:val="single"/>
          <w:rtl/>
        </w:rPr>
        <w:t>תוצאות</w:t>
      </w:r>
      <w:r w:rsidRPr="006A265E">
        <w:rPr>
          <w:b/>
          <w:bCs/>
          <w:sz w:val="32"/>
          <w:szCs w:val="28"/>
          <w:u w:val="single"/>
          <w:rtl/>
        </w:rPr>
        <w:t xml:space="preserve"> </w:t>
      </w:r>
      <w:r w:rsidRPr="006A265E">
        <w:rPr>
          <w:rFonts w:hint="cs"/>
          <w:b/>
          <w:bCs/>
          <w:sz w:val="32"/>
          <w:szCs w:val="28"/>
          <w:u w:val="single"/>
          <w:rtl/>
        </w:rPr>
        <w:t>התרחיש</w:t>
      </w:r>
      <w:r w:rsidR="00A93218">
        <w:rPr>
          <w:rFonts w:hint="cs"/>
          <w:b/>
          <w:bCs/>
          <w:sz w:val="32"/>
          <w:szCs w:val="28"/>
          <w:u w:val="single"/>
          <w:rtl/>
        </w:rPr>
        <w:t xml:space="preserve"> שריפת סולר</w:t>
      </w:r>
      <w:r w:rsidRPr="006A265E">
        <w:rPr>
          <w:b/>
          <w:bCs/>
          <w:sz w:val="32"/>
          <w:szCs w:val="28"/>
          <w:u w:val="single"/>
          <w:rtl/>
        </w:rPr>
        <w:t xml:space="preserve"> </w:t>
      </w:r>
      <w:r w:rsidRPr="006A265E">
        <w:rPr>
          <w:rFonts w:hint="cs"/>
          <w:b/>
          <w:bCs/>
          <w:sz w:val="32"/>
          <w:szCs w:val="28"/>
          <w:u w:val="single"/>
          <w:rtl/>
        </w:rPr>
        <w:t>לפי</w:t>
      </w:r>
      <w:r w:rsidRPr="006A265E">
        <w:rPr>
          <w:b/>
          <w:bCs/>
          <w:sz w:val="32"/>
          <w:szCs w:val="28"/>
          <w:u w:val="single"/>
          <w:rtl/>
        </w:rPr>
        <w:t xml:space="preserve">  </w:t>
      </w:r>
      <w:r w:rsidRPr="006A265E">
        <w:rPr>
          <w:b/>
          <w:bCs/>
          <w:sz w:val="24"/>
          <w:szCs w:val="22"/>
          <w:u w:val="single"/>
        </w:rPr>
        <w:t xml:space="preserve">ALOHA </w:t>
      </w:r>
      <w:r w:rsidRPr="006A265E">
        <w:rPr>
          <w:b/>
          <w:bCs/>
          <w:sz w:val="24"/>
          <w:szCs w:val="22"/>
          <w:u w:val="single"/>
          <w:rtl/>
        </w:rPr>
        <w:t xml:space="preserve">   </w:t>
      </w:r>
      <w:r w:rsidRPr="006A265E">
        <w:rPr>
          <w:b/>
          <w:bCs/>
          <w:sz w:val="32"/>
          <w:szCs w:val="28"/>
          <w:u w:val="single"/>
          <w:rtl/>
        </w:rPr>
        <w:t>5.4.</w:t>
      </w:r>
      <w:r w:rsidR="00B17753">
        <w:rPr>
          <w:rFonts w:hint="cs"/>
          <w:b/>
          <w:bCs/>
          <w:sz w:val="32"/>
          <w:szCs w:val="28"/>
          <w:u w:val="single"/>
          <w:rtl/>
        </w:rPr>
        <w:t>5</w:t>
      </w:r>
    </w:p>
    <w:p w:rsidR="005E4ABC" w:rsidRDefault="005E4ABC" w:rsidP="003A7C8D">
      <w:pPr>
        <w:rPr>
          <w:szCs w:val="20"/>
          <w:rtl/>
        </w:rPr>
      </w:pPr>
    </w:p>
    <w:p w:rsidR="005E4ABC" w:rsidRDefault="005E4ABC" w:rsidP="003A7C8D">
      <w:pPr>
        <w:rPr>
          <w:szCs w:val="20"/>
          <w:rtl/>
        </w:rPr>
      </w:pPr>
    </w:p>
    <w:p w:rsidR="005E4ABC" w:rsidRDefault="005E4ABC" w:rsidP="006A265E">
      <w:pPr>
        <w:jc w:val="right"/>
        <w:rPr>
          <w:szCs w:val="20"/>
          <w:rtl/>
        </w:rPr>
      </w:pPr>
    </w:p>
    <w:p w:rsidR="00C92A44" w:rsidRPr="00C92A44" w:rsidRDefault="00C92A44" w:rsidP="006A265E">
      <w:pPr>
        <w:jc w:val="right"/>
        <w:rPr>
          <w:szCs w:val="20"/>
        </w:rPr>
      </w:pPr>
      <w:r w:rsidRPr="00C92A44">
        <w:rPr>
          <w:szCs w:val="20"/>
          <w:rtl/>
        </w:rPr>
        <w:t>:</w:t>
      </w:r>
      <w:r w:rsidRPr="00C92A44">
        <w:t xml:space="preserve"> </w:t>
      </w:r>
      <w:r w:rsidRPr="00C92A44">
        <w:rPr>
          <w:szCs w:val="20"/>
        </w:rPr>
        <w:t>SITE DATA</w:t>
      </w:r>
    </w:p>
    <w:p w:rsidR="00C92A44" w:rsidRPr="00C92A44" w:rsidRDefault="00C92A44" w:rsidP="006A265E">
      <w:pPr>
        <w:jc w:val="right"/>
        <w:rPr>
          <w:szCs w:val="20"/>
        </w:rPr>
      </w:pPr>
      <w:r w:rsidRPr="00C92A44">
        <w:rPr>
          <w:szCs w:val="20"/>
          <w:rtl/>
        </w:rPr>
        <w:t xml:space="preserve">  </w:t>
      </w:r>
      <w:r w:rsidRPr="00C92A44">
        <w:rPr>
          <w:szCs w:val="20"/>
        </w:rPr>
        <w:t>Location: TEL AVIV, ISRAEL</w:t>
      </w:r>
    </w:p>
    <w:p w:rsidR="00C92A44" w:rsidRPr="00C92A44" w:rsidRDefault="00C92A44" w:rsidP="006A265E">
      <w:pPr>
        <w:jc w:val="right"/>
        <w:rPr>
          <w:szCs w:val="20"/>
        </w:rPr>
      </w:pPr>
      <w:r w:rsidRPr="00C92A44">
        <w:rPr>
          <w:szCs w:val="20"/>
          <w:rtl/>
        </w:rPr>
        <w:t xml:space="preserve">   </w:t>
      </w:r>
      <w:r w:rsidRPr="00C92A44">
        <w:rPr>
          <w:szCs w:val="20"/>
        </w:rPr>
        <w:t>Building Air Exchanges Per Hour: 0.41 (unsheltered single storied</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Time: June 15, 2015  1200 hours ST (user specified</w:t>
      </w:r>
      <w:r w:rsidRPr="00C92A44">
        <w:rPr>
          <w:szCs w:val="20"/>
          <w:rtl/>
        </w:rPr>
        <w:t>)</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CHEMICAL DATA</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Chemical Name: N-DODECANE              Molecular Weight: 170.33 g/</w:t>
      </w:r>
      <w:proofErr w:type="spellStart"/>
      <w:r w:rsidRPr="00C92A44">
        <w:rPr>
          <w:szCs w:val="20"/>
        </w:rPr>
        <w:t>mol</w:t>
      </w:r>
      <w:proofErr w:type="spellEnd"/>
    </w:p>
    <w:p w:rsidR="00C92A44" w:rsidRPr="00C92A44" w:rsidRDefault="00C92A44" w:rsidP="006A265E">
      <w:pPr>
        <w:jc w:val="right"/>
        <w:rPr>
          <w:szCs w:val="20"/>
        </w:rPr>
      </w:pPr>
      <w:r w:rsidRPr="00C92A44">
        <w:rPr>
          <w:szCs w:val="20"/>
          <w:rtl/>
        </w:rPr>
        <w:t xml:space="preserve">   </w:t>
      </w:r>
      <w:r w:rsidRPr="00C92A44">
        <w:rPr>
          <w:szCs w:val="20"/>
        </w:rPr>
        <w:t>PAC-1: 0.0028 ppm   PAC-2: 0.031 ppm   PAC-3: 7.9 ppm</w:t>
      </w:r>
    </w:p>
    <w:p w:rsidR="00C92A44" w:rsidRPr="00C92A44" w:rsidRDefault="00C92A44" w:rsidP="006A265E">
      <w:pPr>
        <w:jc w:val="right"/>
        <w:rPr>
          <w:szCs w:val="20"/>
        </w:rPr>
      </w:pPr>
      <w:r w:rsidRPr="00C92A44">
        <w:rPr>
          <w:szCs w:val="20"/>
          <w:rtl/>
        </w:rPr>
        <w:t xml:space="preserve">   </w:t>
      </w:r>
      <w:r w:rsidRPr="00C92A44">
        <w:rPr>
          <w:szCs w:val="20"/>
        </w:rPr>
        <w:t>LEL: 6000 ppm      UEL: 49000 ppm</w:t>
      </w:r>
    </w:p>
    <w:p w:rsidR="00C92A44" w:rsidRPr="00C92A44" w:rsidRDefault="00C92A44" w:rsidP="006A265E">
      <w:pPr>
        <w:jc w:val="right"/>
        <w:rPr>
          <w:szCs w:val="20"/>
        </w:rPr>
      </w:pPr>
      <w:r w:rsidRPr="00C92A44">
        <w:rPr>
          <w:szCs w:val="20"/>
          <w:rtl/>
        </w:rPr>
        <w:t xml:space="preserve">   </w:t>
      </w:r>
      <w:r w:rsidRPr="00C92A44">
        <w:rPr>
          <w:szCs w:val="20"/>
        </w:rPr>
        <w:t>Ambient Boiling Point: 216.2° C</w:t>
      </w:r>
    </w:p>
    <w:p w:rsidR="00C92A44" w:rsidRPr="00C92A44" w:rsidRDefault="00C92A44" w:rsidP="006A265E">
      <w:pPr>
        <w:jc w:val="right"/>
        <w:rPr>
          <w:szCs w:val="20"/>
        </w:rPr>
      </w:pPr>
      <w:r w:rsidRPr="00C92A44">
        <w:rPr>
          <w:szCs w:val="20"/>
          <w:rtl/>
        </w:rPr>
        <w:t xml:space="preserve">   </w:t>
      </w:r>
      <w:r w:rsidRPr="00C92A44">
        <w:rPr>
          <w:szCs w:val="20"/>
        </w:rPr>
        <w:t xml:space="preserve">Vapor Pressure at Ambient Temperature: 1.76e-004 </w:t>
      </w:r>
      <w:proofErr w:type="spellStart"/>
      <w:r w:rsidRPr="00C92A44">
        <w:rPr>
          <w:szCs w:val="20"/>
        </w:rPr>
        <w:t>atm</w:t>
      </w:r>
      <w:proofErr w:type="spellEnd"/>
    </w:p>
    <w:p w:rsidR="00C92A44" w:rsidRPr="00C92A44" w:rsidRDefault="00C92A44" w:rsidP="006A265E">
      <w:pPr>
        <w:jc w:val="right"/>
        <w:rPr>
          <w:szCs w:val="20"/>
        </w:rPr>
      </w:pPr>
      <w:r w:rsidRPr="00C92A44">
        <w:rPr>
          <w:szCs w:val="20"/>
          <w:rtl/>
        </w:rPr>
        <w:t xml:space="preserve">   </w:t>
      </w:r>
      <w:r w:rsidRPr="00C92A44">
        <w:rPr>
          <w:szCs w:val="20"/>
        </w:rPr>
        <w:t>Ambient Saturation Concentration: 177 ppm or 0.018%</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ATMOSPHERIC DATA: (MANUAL INPUT OF DATA</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Wind: 3 meters/second from NW at 10 meters</w:t>
      </w:r>
    </w:p>
    <w:p w:rsidR="00C92A44" w:rsidRPr="00C92A44" w:rsidRDefault="00C92A44" w:rsidP="006A265E">
      <w:pPr>
        <w:jc w:val="right"/>
        <w:rPr>
          <w:szCs w:val="20"/>
        </w:rPr>
      </w:pPr>
      <w:r w:rsidRPr="00C92A44">
        <w:rPr>
          <w:szCs w:val="20"/>
          <w:rtl/>
        </w:rPr>
        <w:t xml:space="preserve">   </w:t>
      </w:r>
      <w:r w:rsidRPr="00C92A44">
        <w:rPr>
          <w:szCs w:val="20"/>
        </w:rPr>
        <w:t>Ground Roughness: urban or forest      Cloud Cover: 5 tenths</w:t>
      </w:r>
    </w:p>
    <w:p w:rsidR="00C92A44" w:rsidRPr="00C92A44" w:rsidRDefault="00C92A44" w:rsidP="006A265E">
      <w:pPr>
        <w:jc w:val="right"/>
        <w:rPr>
          <w:szCs w:val="20"/>
        </w:rPr>
      </w:pPr>
      <w:r w:rsidRPr="00C92A44">
        <w:rPr>
          <w:szCs w:val="20"/>
          <w:rtl/>
        </w:rPr>
        <w:t xml:space="preserve">   </w:t>
      </w:r>
      <w:r w:rsidRPr="00C92A44">
        <w:rPr>
          <w:szCs w:val="20"/>
        </w:rPr>
        <w:t>Air Temperature: 25° C</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Stability Class: D (user override</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No Inversion Height                    Relative Humidity: 50%</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SOURCE STRENGTH</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Burning Puddle / Pool Fire</w:t>
      </w:r>
    </w:p>
    <w:p w:rsidR="00C92A44" w:rsidRPr="00C92A44" w:rsidRDefault="00C92A44" w:rsidP="006A265E">
      <w:pPr>
        <w:jc w:val="right"/>
        <w:rPr>
          <w:szCs w:val="20"/>
        </w:rPr>
      </w:pPr>
      <w:r w:rsidRPr="00C92A44">
        <w:rPr>
          <w:szCs w:val="20"/>
          <w:rtl/>
        </w:rPr>
        <w:t xml:space="preserve">   </w:t>
      </w:r>
      <w:r w:rsidRPr="00C92A44">
        <w:rPr>
          <w:szCs w:val="20"/>
        </w:rPr>
        <w:t>Puddle Area: 100 square meters</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Average Puddle Depth: 1 centimeters</w:t>
      </w:r>
    </w:p>
    <w:p w:rsidR="00C92A44" w:rsidRPr="00C92A44" w:rsidRDefault="00C92A44" w:rsidP="006A265E">
      <w:pPr>
        <w:jc w:val="right"/>
        <w:rPr>
          <w:szCs w:val="20"/>
        </w:rPr>
      </w:pPr>
      <w:r w:rsidRPr="00C92A44">
        <w:rPr>
          <w:szCs w:val="20"/>
          <w:rtl/>
        </w:rPr>
        <w:t xml:space="preserve">   </w:t>
      </w:r>
      <w:r w:rsidRPr="00C92A44">
        <w:rPr>
          <w:szCs w:val="20"/>
        </w:rPr>
        <w:t>Initial Puddle Temperature: Air temperature</w:t>
      </w:r>
    </w:p>
    <w:p w:rsidR="00C92A44" w:rsidRPr="00C92A44" w:rsidRDefault="00C92A44" w:rsidP="006A265E">
      <w:pPr>
        <w:jc w:val="right"/>
        <w:rPr>
          <w:szCs w:val="20"/>
        </w:rPr>
      </w:pPr>
      <w:r w:rsidRPr="00C92A44">
        <w:rPr>
          <w:szCs w:val="20"/>
          <w:rtl/>
        </w:rPr>
        <w:t xml:space="preserve">   </w:t>
      </w:r>
      <w:r w:rsidRPr="00C92A44">
        <w:rPr>
          <w:szCs w:val="20"/>
        </w:rPr>
        <w:t>Flame Length: 18 meters                Burn Duration: 2 minutes</w:t>
      </w:r>
    </w:p>
    <w:p w:rsidR="00C92A44" w:rsidRPr="00C92A44" w:rsidRDefault="00C92A44" w:rsidP="006A265E">
      <w:pPr>
        <w:jc w:val="right"/>
        <w:rPr>
          <w:szCs w:val="20"/>
        </w:rPr>
      </w:pPr>
      <w:r w:rsidRPr="00C92A44">
        <w:rPr>
          <w:szCs w:val="20"/>
          <w:rtl/>
        </w:rPr>
        <w:t xml:space="preserve">   </w:t>
      </w:r>
      <w:r w:rsidRPr="00C92A44">
        <w:rPr>
          <w:szCs w:val="20"/>
        </w:rPr>
        <w:t>Burn Rate: 389 kilograms/min</w:t>
      </w:r>
    </w:p>
    <w:p w:rsidR="00C92A44" w:rsidRPr="00C92A44" w:rsidRDefault="00C92A44" w:rsidP="006A265E">
      <w:pPr>
        <w:jc w:val="right"/>
        <w:rPr>
          <w:szCs w:val="20"/>
        </w:rPr>
      </w:pPr>
      <w:r w:rsidRPr="00C92A44">
        <w:rPr>
          <w:szCs w:val="20"/>
          <w:rtl/>
        </w:rPr>
        <w:t xml:space="preserve">   </w:t>
      </w:r>
      <w:r w:rsidRPr="00C92A44">
        <w:rPr>
          <w:szCs w:val="20"/>
        </w:rPr>
        <w:t>Total Amount Burned: 746 kilograms</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THREAT ZONE</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Threat Modeled: Thermal radiation from pool fire</w:t>
      </w:r>
    </w:p>
    <w:p w:rsidR="005E4ABC" w:rsidRDefault="00C92A44" w:rsidP="006A265E">
      <w:pPr>
        <w:jc w:val="right"/>
        <w:rPr>
          <w:szCs w:val="20"/>
          <w:rtl/>
        </w:rPr>
      </w:pPr>
      <w:r w:rsidRPr="00C92A44">
        <w:rPr>
          <w:szCs w:val="20"/>
          <w:rtl/>
        </w:rPr>
        <w:t xml:space="preserve">   </w:t>
      </w:r>
      <w:r w:rsidRPr="00C92A44">
        <w:rPr>
          <w:szCs w:val="20"/>
        </w:rPr>
        <w:t>Red   : 33 meters --- (5.0 kW/(</w:t>
      </w:r>
      <w:proofErr w:type="spellStart"/>
      <w:r w:rsidRPr="00C92A44">
        <w:rPr>
          <w:szCs w:val="20"/>
        </w:rPr>
        <w:t>sq</w:t>
      </w:r>
      <w:proofErr w:type="spellEnd"/>
      <w:r w:rsidRPr="00C92A44">
        <w:rPr>
          <w:szCs w:val="20"/>
        </w:rPr>
        <w:t xml:space="preserve"> m) = 2nd degree burns within 60 sec</w:t>
      </w:r>
      <w:r w:rsidRPr="00C92A44">
        <w:rPr>
          <w:szCs w:val="20"/>
          <w:rtl/>
        </w:rPr>
        <w:t>)</w:t>
      </w: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3A7C8D" w:rsidRDefault="003A7C8D" w:rsidP="003A7C8D">
      <w:pPr>
        <w:rPr>
          <w:rtl/>
        </w:rPr>
      </w:pPr>
    </w:p>
    <w:p w:rsidR="003A7C8D" w:rsidRDefault="003A7C8D" w:rsidP="0017182E">
      <w:pPr>
        <w:numPr>
          <w:ilvl w:val="0"/>
          <w:numId w:val="17"/>
        </w:numPr>
        <w:spacing w:line="360" w:lineRule="auto"/>
        <w:ind w:right="0"/>
        <w:jc w:val="both"/>
        <w:rPr>
          <w:rtl/>
        </w:rPr>
      </w:pPr>
      <w:r>
        <w:rPr>
          <w:rFonts w:hint="cs"/>
          <w:rtl/>
        </w:rPr>
        <w:t xml:space="preserve">זמן השריפה של הסולר בשטח של </w:t>
      </w:r>
      <w:r w:rsidR="0017182E">
        <w:rPr>
          <w:rFonts w:hint="cs"/>
          <w:rtl/>
        </w:rPr>
        <w:t xml:space="preserve">100 </w:t>
      </w:r>
      <w:r>
        <w:rPr>
          <w:rFonts w:hint="cs"/>
          <w:rtl/>
        </w:rPr>
        <w:t xml:space="preserve">מ"ר יהיה קצר בהרבה מהזמן של ספי הסיכון של ריכוז הייחוס (עד </w:t>
      </w:r>
      <w:r w:rsidR="0017182E">
        <w:rPr>
          <w:rFonts w:hint="cs"/>
          <w:rtl/>
        </w:rPr>
        <w:t xml:space="preserve">2 </w:t>
      </w:r>
      <w:r>
        <w:rPr>
          <w:rFonts w:hint="cs"/>
          <w:rtl/>
        </w:rPr>
        <w:t xml:space="preserve">דקות מקסימום). לכן </w:t>
      </w:r>
      <w:r w:rsidRPr="007E13DD">
        <w:rPr>
          <w:rFonts w:hint="cs"/>
          <w:b/>
          <w:bCs/>
          <w:sz w:val="26"/>
          <w:szCs w:val="28"/>
          <w:u w:val="single"/>
          <w:rtl/>
        </w:rPr>
        <w:t>רמת הסיכון בפועל</w:t>
      </w:r>
      <w:r w:rsidRPr="007E13DD">
        <w:rPr>
          <w:rFonts w:hint="cs"/>
          <w:sz w:val="26"/>
          <w:szCs w:val="28"/>
          <w:rtl/>
        </w:rPr>
        <w:t xml:space="preserve"> </w:t>
      </w:r>
      <w:r>
        <w:rPr>
          <w:rFonts w:hint="cs"/>
          <w:rtl/>
        </w:rPr>
        <w:t xml:space="preserve">תהיה </w:t>
      </w:r>
      <w:r w:rsidRPr="007E13DD">
        <w:rPr>
          <w:rFonts w:hint="cs"/>
          <w:b/>
          <w:bCs/>
          <w:sz w:val="26"/>
          <w:szCs w:val="28"/>
          <w:u w:val="single"/>
          <w:rtl/>
        </w:rPr>
        <w:t>הרבה יותר נמוכה</w:t>
      </w:r>
      <w:r w:rsidR="001762AF">
        <w:rPr>
          <w:rFonts w:hint="cs"/>
          <w:rtl/>
        </w:rPr>
        <w:t xml:space="preserve">, </w:t>
      </w:r>
      <w:r w:rsidR="001762AF" w:rsidRPr="007E13DD">
        <w:rPr>
          <w:rFonts w:hint="cs"/>
          <w:b/>
          <w:bCs/>
          <w:u w:val="single"/>
          <w:rtl/>
        </w:rPr>
        <w:t>מאחר ו</w:t>
      </w:r>
      <w:r w:rsidR="005E4ABC" w:rsidRPr="007E13DD">
        <w:rPr>
          <w:rFonts w:hint="cs"/>
          <w:b/>
          <w:bCs/>
          <w:u w:val="single"/>
          <w:rtl/>
        </w:rPr>
        <w:t xml:space="preserve">קריטריון </w:t>
      </w:r>
      <w:r w:rsidR="001762AF" w:rsidRPr="007E13DD">
        <w:rPr>
          <w:rFonts w:hint="cs"/>
          <w:b/>
          <w:bCs/>
          <w:u w:val="single"/>
          <w:rtl/>
        </w:rPr>
        <w:t xml:space="preserve">הריכוז </w:t>
      </w:r>
      <w:r w:rsidR="001762AF" w:rsidRPr="007E13DD">
        <w:rPr>
          <w:rFonts w:hint="cs"/>
          <w:b/>
          <w:bCs/>
          <w:u w:val="single"/>
        </w:rPr>
        <w:t>PAC</w:t>
      </w:r>
      <w:r w:rsidR="001762AF" w:rsidRPr="007E13DD">
        <w:rPr>
          <w:rFonts w:hint="cs"/>
          <w:b/>
          <w:bCs/>
          <w:u w:val="single"/>
          <w:rtl/>
        </w:rPr>
        <w:t xml:space="preserve"> </w:t>
      </w:r>
      <w:r w:rsidR="001762AF" w:rsidRPr="00DC6791">
        <w:rPr>
          <w:rFonts w:hint="cs"/>
          <w:b/>
          <w:bCs/>
          <w:u w:val="single"/>
          <w:shd w:val="clear" w:color="auto" w:fill="FFFF00"/>
          <w:rtl/>
        </w:rPr>
        <w:t>מתייחס</w:t>
      </w:r>
      <w:r w:rsidR="001762AF" w:rsidRPr="00DC6791">
        <w:rPr>
          <w:rFonts w:hint="cs"/>
          <w:shd w:val="clear" w:color="auto" w:fill="FFFF00"/>
          <w:rtl/>
        </w:rPr>
        <w:t xml:space="preserve"> </w:t>
      </w:r>
      <w:r w:rsidR="001762AF" w:rsidRPr="00DC6791">
        <w:rPr>
          <w:rFonts w:hint="cs"/>
          <w:b/>
          <w:bCs/>
          <w:sz w:val="26"/>
          <w:szCs w:val="28"/>
          <w:u w:val="single"/>
          <w:shd w:val="clear" w:color="auto" w:fill="FFFF00"/>
          <w:rtl/>
        </w:rPr>
        <w:t>לשעה אחת של חשיפה</w:t>
      </w:r>
      <w:r w:rsidR="001762AF">
        <w:rPr>
          <w:rFonts w:hint="cs"/>
          <w:rtl/>
        </w:rPr>
        <w:t xml:space="preserve">. </w:t>
      </w:r>
    </w:p>
    <w:p w:rsidR="003A7C8D" w:rsidRDefault="003A7C8D" w:rsidP="003A7C8D">
      <w:pPr>
        <w:rPr>
          <w:rtl/>
        </w:rPr>
      </w:pPr>
    </w:p>
    <w:p w:rsidR="00A76C4C" w:rsidRDefault="00A76C4C" w:rsidP="003A7C8D">
      <w:pPr>
        <w:rPr>
          <w:rtl/>
        </w:rPr>
      </w:pPr>
    </w:p>
    <w:p w:rsidR="00286203" w:rsidRDefault="00286203" w:rsidP="00DC6791">
      <w:pPr>
        <w:rPr>
          <w:rtl/>
        </w:rPr>
      </w:pPr>
      <w:r>
        <w:rPr>
          <w:rFonts w:hint="cs"/>
          <w:rtl/>
        </w:rPr>
        <w:t xml:space="preserve">     </w:t>
      </w:r>
      <w:r w:rsidR="005E4ABC">
        <w:rPr>
          <w:rFonts w:hint="cs"/>
          <w:rtl/>
        </w:rPr>
        <w:t xml:space="preserve">כל החישובים בוצעו באמצעות התוכנה </w:t>
      </w:r>
      <w:r w:rsidR="005E4ABC">
        <w:rPr>
          <w:rFonts w:hint="cs"/>
        </w:rPr>
        <w:t>ALOHA</w:t>
      </w:r>
      <w:r w:rsidR="005E4ABC">
        <w:t xml:space="preserve">  5.4.</w:t>
      </w:r>
      <w:r w:rsidR="00DC6791">
        <w:t>5</w:t>
      </w:r>
      <w:r w:rsidR="005E4ABC">
        <w:t xml:space="preserve"> </w:t>
      </w:r>
      <w:r w:rsidR="005E4ABC">
        <w:rPr>
          <w:rFonts w:hint="cs"/>
          <w:rtl/>
        </w:rPr>
        <w:t xml:space="preserve"> במהדורתה האחרונה</w:t>
      </w:r>
      <w:r w:rsidR="00DC6791">
        <w:rPr>
          <w:rFonts w:hint="cs"/>
          <w:rtl/>
        </w:rPr>
        <w:t xml:space="preserve"> [יולי </w:t>
      </w:r>
    </w:p>
    <w:p w:rsidR="005E4ABC" w:rsidRPr="005E4ABC" w:rsidRDefault="00286203" w:rsidP="00286203">
      <w:pPr>
        <w:rPr>
          <w:rtl/>
        </w:rPr>
      </w:pPr>
      <w:r>
        <w:rPr>
          <w:rFonts w:hint="cs"/>
          <w:rtl/>
        </w:rPr>
        <w:t xml:space="preserve">     </w:t>
      </w:r>
      <w:r w:rsidR="00DC6791">
        <w:rPr>
          <w:rFonts w:hint="cs"/>
          <w:rtl/>
        </w:rPr>
        <w:t>2015]</w:t>
      </w:r>
      <w:r w:rsidR="005E4ABC">
        <w:rPr>
          <w:rFonts w:hint="cs"/>
          <w:rtl/>
        </w:rPr>
        <w:t>.</w:t>
      </w: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6A265E">
      <w:pPr>
        <w:jc w:val="right"/>
        <w:rPr>
          <w:rtl/>
        </w:rPr>
      </w:pPr>
    </w:p>
    <w:p w:rsidR="00253F58" w:rsidRDefault="00253F58" w:rsidP="006A265E">
      <w:pPr>
        <w:jc w:val="right"/>
      </w:pPr>
      <w:r>
        <w:t>SITE DATA</w:t>
      </w:r>
      <w:r>
        <w:rPr>
          <w:rtl/>
        </w:rPr>
        <w:t>:</w:t>
      </w:r>
    </w:p>
    <w:p w:rsidR="00253F58" w:rsidRDefault="00253F58" w:rsidP="006A265E">
      <w:pPr>
        <w:jc w:val="right"/>
      </w:pPr>
      <w:r>
        <w:rPr>
          <w:rtl/>
        </w:rPr>
        <w:t xml:space="preserve">   </w:t>
      </w:r>
      <w:r>
        <w:t>Location: TEL AVIV, ISRAEL</w:t>
      </w:r>
    </w:p>
    <w:p w:rsidR="00253F58" w:rsidRDefault="00253F58" w:rsidP="006A265E">
      <w:pPr>
        <w:jc w:val="right"/>
      </w:pPr>
      <w:r>
        <w:rPr>
          <w:rtl/>
        </w:rPr>
        <w:t xml:space="preserve">   </w:t>
      </w:r>
      <w:r>
        <w:t>Building Air Exchanges Per Hour: 0.41 (unsheltered single storied</w:t>
      </w:r>
      <w:r>
        <w:rPr>
          <w:rtl/>
        </w:rPr>
        <w:t>)</w:t>
      </w:r>
    </w:p>
    <w:p w:rsidR="00253F58" w:rsidRDefault="00253F58" w:rsidP="006A265E">
      <w:pPr>
        <w:jc w:val="right"/>
      </w:pPr>
      <w:r>
        <w:rPr>
          <w:rtl/>
        </w:rPr>
        <w:t xml:space="preserve">   </w:t>
      </w:r>
      <w:r>
        <w:t>Time: June 15, 2015  1200 hours ST (user specified</w:t>
      </w:r>
      <w:r>
        <w:rPr>
          <w:rtl/>
        </w:rPr>
        <w:t>)</w:t>
      </w:r>
    </w:p>
    <w:p w:rsidR="00253F58" w:rsidRDefault="00253F58" w:rsidP="006A265E">
      <w:pPr>
        <w:jc w:val="right"/>
        <w:rPr>
          <w:rtl/>
        </w:rPr>
      </w:pPr>
    </w:p>
    <w:p w:rsidR="00253F58" w:rsidRDefault="00253F58" w:rsidP="006A265E">
      <w:pPr>
        <w:jc w:val="right"/>
      </w:pPr>
      <w:r>
        <w:rPr>
          <w:rtl/>
        </w:rPr>
        <w:t xml:space="preserve"> </w:t>
      </w:r>
      <w:r>
        <w:t>CHEMICAL DATA</w:t>
      </w:r>
      <w:r>
        <w:rPr>
          <w:rtl/>
        </w:rPr>
        <w:t>:</w:t>
      </w:r>
    </w:p>
    <w:p w:rsidR="00253F58" w:rsidRDefault="00253F58" w:rsidP="006A265E">
      <w:pPr>
        <w:jc w:val="right"/>
      </w:pPr>
      <w:r>
        <w:rPr>
          <w:rtl/>
        </w:rPr>
        <w:t xml:space="preserve">   </w:t>
      </w:r>
      <w:r>
        <w:t>Chemical Name: SULFUR DIOXIDE          Molecular Weight: 64.06 g/</w:t>
      </w:r>
      <w:proofErr w:type="spellStart"/>
      <w:r>
        <w:t>mol</w:t>
      </w:r>
      <w:proofErr w:type="spellEnd"/>
    </w:p>
    <w:p w:rsidR="00253F58" w:rsidRDefault="00253F58" w:rsidP="006A265E">
      <w:pPr>
        <w:jc w:val="right"/>
      </w:pPr>
      <w:r>
        <w:rPr>
          <w:rtl/>
        </w:rPr>
        <w:t xml:space="preserve">   </w:t>
      </w:r>
      <w:r>
        <w:t>AEGL-1 (60 min): 0.2 ppm   AEGL-2 (60 min): 0.75 ppm   AEGL-3 (60 min): 30 ppm</w:t>
      </w:r>
    </w:p>
    <w:p w:rsidR="00253F58" w:rsidRDefault="00253F58" w:rsidP="006A265E">
      <w:pPr>
        <w:jc w:val="right"/>
      </w:pPr>
      <w:r>
        <w:rPr>
          <w:rtl/>
        </w:rPr>
        <w:t xml:space="preserve">   </w:t>
      </w:r>
      <w:r>
        <w:t>IDLH: 100 ppm</w:t>
      </w:r>
    </w:p>
    <w:p w:rsidR="00253F58" w:rsidRDefault="00253F58" w:rsidP="006A265E">
      <w:pPr>
        <w:jc w:val="right"/>
      </w:pPr>
      <w:r>
        <w:rPr>
          <w:rtl/>
        </w:rPr>
        <w:t xml:space="preserve">   </w:t>
      </w:r>
      <w:r>
        <w:t>Ambient Boiling Point: -10.1° C</w:t>
      </w:r>
    </w:p>
    <w:p w:rsidR="00253F58" w:rsidRDefault="00253F58" w:rsidP="006A265E">
      <w:pPr>
        <w:jc w:val="right"/>
      </w:pPr>
      <w:r>
        <w:rPr>
          <w:rtl/>
        </w:rPr>
        <w:t xml:space="preserve">   </w:t>
      </w:r>
      <w:r>
        <w:t xml:space="preserve">Vapor Pressure at Ambient Temperature: greater than 1 </w:t>
      </w:r>
      <w:proofErr w:type="spellStart"/>
      <w:r>
        <w:t>atm</w:t>
      </w:r>
      <w:proofErr w:type="spellEnd"/>
    </w:p>
    <w:p w:rsidR="00253F58" w:rsidRDefault="00253F58" w:rsidP="006A265E">
      <w:pPr>
        <w:jc w:val="right"/>
      </w:pPr>
      <w:r>
        <w:rPr>
          <w:rtl/>
        </w:rPr>
        <w:t xml:space="preserve">   </w:t>
      </w:r>
      <w:r>
        <w:t>Ambient Saturation Concentration: 1,000,000 ppm or 100.0%</w:t>
      </w:r>
    </w:p>
    <w:p w:rsidR="00253F58" w:rsidRDefault="00253F58" w:rsidP="006A265E">
      <w:pPr>
        <w:jc w:val="right"/>
        <w:rPr>
          <w:rtl/>
        </w:rPr>
      </w:pPr>
    </w:p>
    <w:p w:rsidR="00253F58" w:rsidRDefault="00253F58" w:rsidP="006A265E">
      <w:pPr>
        <w:jc w:val="right"/>
      </w:pPr>
      <w:r>
        <w:rPr>
          <w:rtl/>
        </w:rPr>
        <w:t xml:space="preserve"> </w:t>
      </w:r>
      <w:r>
        <w:t>ATMOSPHERIC DATA: (MANUAL INPUT OF DATA</w:t>
      </w:r>
      <w:r>
        <w:rPr>
          <w:rtl/>
        </w:rPr>
        <w:t xml:space="preserve">) </w:t>
      </w:r>
    </w:p>
    <w:p w:rsidR="00253F58" w:rsidRDefault="00253F58" w:rsidP="006A265E">
      <w:pPr>
        <w:jc w:val="right"/>
      </w:pPr>
      <w:r>
        <w:rPr>
          <w:rtl/>
        </w:rPr>
        <w:t xml:space="preserve">   </w:t>
      </w:r>
      <w:r>
        <w:t>Wind: 3 meters/second from NW at 10 meters</w:t>
      </w:r>
    </w:p>
    <w:p w:rsidR="00253F58" w:rsidRDefault="00253F58" w:rsidP="006A265E">
      <w:pPr>
        <w:jc w:val="right"/>
      </w:pPr>
      <w:r>
        <w:rPr>
          <w:rtl/>
        </w:rPr>
        <w:t xml:space="preserve">   </w:t>
      </w:r>
      <w:r>
        <w:t>Ground Roughness: urban or forest      Cloud Cover: 5 tenths</w:t>
      </w:r>
    </w:p>
    <w:p w:rsidR="00253F58" w:rsidRDefault="00253F58" w:rsidP="006A265E">
      <w:pPr>
        <w:jc w:val="right"/>
      </w:pPr>
      <w:r>
        <w:rPr>
          <w:rtl/>
        </w:rPr>
        <w:t xml:space="preserve">   </w:t>
      </w:r>
      <w:r>
        <w:t>Air Temperature: 25° C</w:t>
      </w:r>
      <w:r>
        <w:rPr>
          <w:rtl/>
        </w:rPr>
        <w:t xml:space="preserve">                 </w:t>
      </w:r>
    </w:p>
    <w:p w:rsidR="00253F58" w:rsidRDefault="00253F58" w:rsidP="006A265E">
      <w:pPr>
        <w:jc w:val="right"/>
      </w:pPr>
      <w:r>
        <w:rPr>
          <w:rtl/>
        </w:rPr>
        <w:t xml:space="preserve">   </w:t>
      </w:r>
      <w:r>
        <w:t>Stability Class: D (user override</w:t>
      </w:r>
      <w:r>
        <w:rPr>
          <w:rtl/>
        </w:rPr>
        <w:t>)</w:t>
      </w:r>
    </w:p>
    <w:p w:rsidR="00253F58" w:rsidRDefault="00253F58" w:rsidP="006A265E">
      <w:pPr>
        <w:jc w:val="right"/>
      </w:pPr>
      <w:r>
        <w:rPr>
          <w:rtl/>
        </w:rPr>
        <w:t xml:space="preserve">   </w:t>
      </w:r>
      <w:r>
        <w:t>No Inversion Height                    Relative Humidity: 50%</w:t>
      </w:r>
    </w:p>
    <w:p w:rsidR="00253F58" w:rsidRDefault="00253F58" w:rsidP="006A265E">
      <w:pPr>
        <w:jc w:val="right"/>
        <w:rPr>
          <w:rtl/>
        </w:rPr>
      </w:pPr>
    </w:p>
    <w:p w:rsidR="00253F58" w:rsidRDefault="00253F58" w:rsidP="006A265E">
      <w:pPr>
        <w:jc w:val="right"/>
      </w:pPr>
      <w:r>
        <w:rPr>
          <w:rtl/>
        </w:rPr>
        <w:t xml:space="preserve"> </w:t>
      </w:r>
      <w:r>
        <w:t>SOURCE STRENGTH</w:t>
      </w:r>
      <w:r>
        <w:rPr>
          <w:rtl/>
        </w:rPr>
        <w:t>:</w:t>
      </w:r>
    </w:p>
    <w:p w:rsidR="00253F58" w:rsidRDefault="00253F58" w:rsidP="006A265E">
      <w:pPr>
        <w:jc w:val="right"/>
      </w:pPr>
      <w:r>
        <w:rPr>
          <w:rtl/>
        </w:rPr>
        <w:t xml:space="preserve">   </w:t>
      </w:r>
      <w:r>
        <w:t>Direct Source: 2.5 kilograms/min       Source Height: 18 meters</w:t>
      </w:r>
    </w:p>
    <w:p w:rsidR="00253F58" w:rsidRDefault="00253F58" w:rsidP="006A265E">
      <w:pPr>
        <w:jc w:val="right"/>
      </w:pPr>
      <w:r>
        <w:rPr>
          <w:rtl/>
        </w:rPr>
        <w:t xml:space="preserve">   </w:t>
      </w:r>
      <w:r>
        <w:t>Release Duration: 1 minute</w:t>
      </w:r>
    </w:p>
    <w:p w:rsidR="00253F58" w:rsidRDefault="00253F58" w:rsidP="006A265E">
      <w:pPr>
        <w:jc w:val="right"/>
      </w:pPr>
      <w:r>
        <w:rPr>
          <w:rtl/>
        </w:rPr>
        <w:t xml:space="preserve">   </w:t>
      </w:r>
      <w:r>
        <w:t>Release Rate: 41.7 grams/sec</w:t>
      </w:r>
    </w:p>
    <w:p w:rsidR="00253F58" w:rsidRDefault="00253F58" w:rsidP="006A265E">
      <w:pPr>
        <w:jc w:val="right"/>
      </w:pPr>
      <w:r>
        <w:rPr>
          <w:rtl/>
        </w:rPr>
        <w:t xml:space="preserve">   </w:t>
      </w:r>
      <w:r>
        <w:t>Total Amount Released: 2.50 kilograms</w:t>
      </w:r>
    </w:p>
    <w:p w:rsidR="00253F58" w:rsidRDefault="00253F58" w:rsidP="006A265E">
      <w:pPr>
        <w:jc w:val="right"/>
      </w:pPr>
      <w:r>
        <w:rPr>
          <w:rtl/>
        </w:rPr>
        <w:t xml:space="preserve">   </w:t>
      </w:r>
      <w:r>
        <w:t>Note: This chemical may flash boil and/or result in two phase flow</w:t>
      </w:r>
      <w:r>
        <w:rPr>
          <w:rtl/>
        </w:rPr>
        <w:t>.</w:t>
      </w:r>
    </w:p>
    <w:p w:rsidR="00253F58" w:rsidRDefault="00253F58" w:rsidP="006A265E">
      <w:pPr>
        <w:jc w:val="right"/>
        <w:rPr>
          <w:rtl/>
        </w:rPr>
      </w:pPr>
    </w:p>
    <w:p w:rsidR="00253F58" w:rsidRDefault="00253F58" w:rsidP="006A265E">
      <w:pPr>
        <w:jc w:val="right"/>
      </w:pPr>
      <w:r>
        <w:rPr>
          <w:rtl/>
        </w:rPr>
        <w:t xml:space="preserve"> </w:t>
      </w:r>
      <w:r>
        <w:t>THREAT ZONE</w:t>
      </w:r>
      <w:r>
        <w:rPr>
          <w:rtl/>
        </w:rPr>
        <w:t xml:space="preserve">: </w:t>
      </w:r>
    </w:p>
    <w:p w:rsidR="00253F58" w:rsidRDefault="00253F58" w:rsidP="006A265E">
      <w:pPr>
        <w:jc w:val="right"/>
      </w:pPr>
      <w:r>
        <w:rPr>
          <w:rtl/>
        </w:rPr>
        <w:t xml:space="preserve">   </w:t>
      </w:r>
      <w:r>
        <w:t>Model Run: Heavy Gas</w:t>
      </w:r>
      <w:r>
        <w:rPr>
          <w:rtl/>
        </w:rPr>
        <w:t xml:space="preserve"> </w:t>
      </w:r>
    </w:p>
    <w:p w:rsidR="007D3F88" w:rsidRDefault="00253F58" w:rsidP="006A265E">
      <w:pPr>
        <w:jc w:val="right"/>
        <w:rPr>
          <w:rtl/>
        </w:rPr>
      </w:pPr>
      <w:r>
        <w:rPr>
          <w:rtl/>
        </w:rPr>
        <w:t xml:space="preserve">   </w:t>
      </w:r>
      <w:r>
        <w:t>Red   : 170 meters --- (30 ppm = PAC-3</w:t>
      </w:r>
      <w:r>
        <w:rPr>
          <w:rtl/>
        </w:rPr>
        <w:t>)</w:t>
      </w: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3A7C8D" w:rsidRDefault="003A7C8D" w:rsidP="003A7C8D">
      <w:pPr>
        <w:jc w:val="center"/>
        <w:rPr>
          <w:rtl/>
        </w:rPr>
      </w:pPr>
    </w:p>
    <w:p w:rsidR="003A7C8D" w:rsidRDefault="003A7C8D" w:rsidP="003A7C8D">
      <w:pPr>
        <w:tabs>
          <w:tab w:val="left" w:pos="590"/>
        </w:tabs>
        <w:rPr>
          <w:rtl/>
        </w:rPr>
      </w:pPr>
    </w:p>
    <w:p w:rsidR="003A7C8D" w:rsidRDefault="003A7C8D" w:rsidP="003A7C8D">
      <w:pPr>
        <w:tabs>
          <w:tab w:val="left" w:pos="590"/>
        </w:tabs>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83"/>
        <w:gridCol w:w="2127"/>
        <w:gridCol w:w="1606"/>
        <w:gridCol w:w="2127"/>
      </w:tblGrid>
      <w:tr w:rsidR="00C14023" w:rsidTr="00375794">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C14023" w:rsidRPr="006A265E" w:rsidRDefault="00C14023" w:rsidP="00375794">
            <w:pPr>
              <w:jc w:val="center"/>
              <w:rPr>
                <w:b/>
                <w:bCs/>
                <w:caps/>
                <w:szCs w:val="32"/>
                <w:u w:val="single"/>
                <w:rtl/>
              </w:rPr>
            </w:pPr>
            <w:r w:rsidRPr="006A265E">
              <w:rPr>
                <w:rFonts w:hint="cs"/>
                <w:b/>
                <w:bCs/>
                <w:caps/>
                <w:szCs w:val="32"/>
                <w:u w:val="single"/>
                <w:rtl/>
              </w:rPr>
              <w:t>אירוע</w:t>
            </w:r>
            <w:r w:rsidRPr="006A265E">
              <w:rPr>
                <w:b/>
                <w:bCs/>
                <w:caps/>
                <w:szCs w:val="32"/>
                <w:u w:val="single"/>
                <w:rtl/>
              </w:rPr>
              <w:t xml:space="preserve"> </w:t>
            </w:r>
            <w:r w:rsidRPr="006A265E">
              <w:rPr>
                <w:rFonts w:hint="cs"/>
                <w:b/>
                <w:bCs/>
                <w:caps/>
                <w:szCs w:val="32"/>
                <w:u w:val="single"/>
                <w:rtl/>
              </w:rPr>
              <w:t>מס</w:t>
            </w:r>
            <w:r w:rsidRPr="006A265E">
              <w:rPr>
                <w:b/>
                <w:bCs/>
                <w:caps/>
                <w:szCs w:val="32"/>
                <w:u w:val="single"/>
                <w:rtl/>
              </w:rPr>
              <w:t xml:space="preserve">' 5: </w:t>
            </w:r>
            <w:r w:rsidRPr="006A265E">
              <w:rPr>
                <w:rFonts w:hint="cs"/>
                <w:b/>
                <w:bCs/>
                <w:caps/>
                <w:szCs w:val="32"/>
                <w:u w:val="single"/>
                <w:rtl/>
              </w:rPr>
              <w:t>שפך</w:t>
            </w:r>
            <w:r w:rsidRPr="006A265E">
              <w:rPr>
                <w:b/>
                <w:bCs/>
                <w:caps/>
                <w:szCs w:val="32"/>
                <w:u w:val="single"/>
                <w:rtl/>
              </w:rPr>
              <w:t xml:space="preserve"> </w:t>
            </w:r>
            <w:r w:rsidRPr="006A265E">
              <w:rPr>
                <w:rFonts w:hint="cs"/>
                <w:b/>
                <w:bCs/>
                <w:caps/>
                <w:szCs w:val="32"/>
                <w:u w:val="single"/>
                <w:rtl/>
              </w:rPr>
              <w:t>סולר</w:t>
            </w:r>
            <w:r w:rsidRPr="006A265E">
              <w:rPr>
                <w:b/>
                <w:bCs/>
                <w:caps/>
                <w:szCs w:val="32"/>
                <w:u w:val="single"/>
                <w:rtl/>
              </w:rPr>
              <w:t xml:space="preserve"> </w:t>
            </w:r>
            <w:r w:rsidRPr="006A265E">
              <w:rPr>
                <w:rFonts w:hint="cs"/>
                <w:b/>
                <w:bCs/>
                <w:caps/>
                <w:szCs w:val="32"/>
                <w:u w:val="single"/>
                <w:rtl/>
              </w:rPr>
              <w:t>ושריפתו</w:t>
            </w:r>
          </w:p>
          <w:p w:rsidR="005840B7" w:rsidRDefault="005840B7" w:rsidP="00375794">
            <w:pPr>
              <w:jc w:val="center"/>
              <w:rPr>
                <w:b/>
                <w:bCs/>
                <w:caps/>
                <w:szCs w:val="32"/>
                <w:rtl/>
              </w:rPr>
            </w:pPr>
          </w:p>
        </w:tc>
      </w:tr>
      <w:tr w:rsidR="00C14023" w:rsidTr="00375794">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C14023" w:rsidRDefault="00C14023" w:rsidP="00375794">
            <w:pPr>
              <w:jc w:val="center"/>
              <w:rPr>
                <w:b/>
                <w:bCs/>
                <w:szCs w:val="28"/>
                <w:rtl/>
              </w:rPr>
            </w:pPr>
            <w:proofErr w:type="spellStart"/>
            <w:r>
              <w:rPr>
                <w:b/>
                <w:bCs/>
                <w:szCs w:val="28"/>
                <w:rtl/>
              </w:rPr>
              <w:t>תאור</w:t>
            </w:r>
            <w:proofErr w:type="spellEnd"/>
            <w:r>
              <w:rPr>
                <w:b/>
                <w:bCs/>
                <w:szCs w:val="28"/>
                <w:rtl/>
              </w:rPr>
              <w:t>: שפך סולר ושריפת השלולית</w:t>
            </w:r>
          </w:p>
          <w:p w:rsidR="00C14023" w:rsidRDefault="00C14023" w:rsidP="00375794">
            <w:pPr>
              <w:jc w:val="center"/>
              <w:rPr>
                <w:b/>
                <w:bCs/>
                <w:szCs w:val="28"/>
                <w:rtl/>
              </w:rPr>
            </w:pPr>
          </w:p>
        </w:tc>
      </w:tr>
      <w:tr w:rsidR="00C14023" w:rsidTr="00375794">
        <w:trPr>
          <w:jc w:val="center"/>
        </w:trPr>
        <w:tc>
          <w:tcPr>
            <w:tcW w:w="3083" w:type="dxa"/>
            <w:tcBorders>
              <w:top w:val="single" w:sz="6" w:space="0" w:color="000000"/>
              <w:left w:val="single" w:sz="12" w:space="0" w:color="auto"/>
              <w:bottom w:val="single" w:sz="12" w:space="0" w:color="auto"/>
            </w:tcBorders>
          </w:tcPr>
          <w:p w:rsidR="00C14023" w:rsidRDefault="00C14023" w:rsidP="00375794">
            <w:pPr>
              <w:jc w:val="center"/>
              <w:rPr>
                <w:b/>
                <w:bCs/>
                <w:rtl/>
              </w:rPr>
            </w:pPr>
            <w:r>
              <w:rPr>
                <w:b/>
                <w:bCs/>
                <w:rtl/>
              </w:rPr>
              <w:t xml:space="preserve">אופן הטיפול </w:t>
            </w:r>
            <w:r>
              <w:rPr>
                <w:rFonts w:hint="cs"/>
                <w:b/>
                <w:bCs/>
                <w:rtl/>
              </w:rPr>
              <w:t>האירוע</w:t>
            </w:r>
          </w:p>
        </w:tc>
        <w:tc>
          <w:tcPr>
            <w:tcW w:w="2127" w:type="dxa"/>
            <w:tcBorders>
              <w:top w:val="single" w:sz="6" w:space="0" w:color="000000"/>
              <w:bottom w:val="single" w:sz="12" w:space="0" w:color="auto"/>
            </w:tcBorders>
          </w:tcPr>
          <w:p w:rsidR="00C14023" w:rsidRDefault="00C14023" w:rsidP="00375794">
            <w:pPr>
              <w:jc w:val="center"/>
              <w:rPr>
                <w:b/>
                <w:bCs/>
                <w:rtl/>
              </w:rPr>
            </w:pPr>
            <w:r>
              <w:rPr>
                <w:b/>
                <w:bCs/>
                <w:rtl/>
              </w:rPr>
              <w:t xml:space="preserve">אמצעי כיבוי </w:t>
            </w:r>
            <w:r>
              <w:rPr>
                <w:rFonts w:hint="cs"/>
                <w:b/>
                <w:bCs/>
                <w:rtl/>
              </w:rPr>
              <w:t>ו</w:t>
            </w:r>
            <w:r>
              <w:rPr>
                <w:b/>
                <w:bCs/>
                <w:rtl/>
              </w:rPr>
              <w:t>טיפול בשפך</w:t>
            </w:r>
          </w:p>
        </w:tc>
        <w:tc>
          <w:tcPr>
            <w:tcW w:w="1606" w:type="dxa"/>
            <w:tcBorders>
              <w:top w:val="single" w:sz="6" w:space="0" w:color="000000"/>
              <w:bottom w:val="single" w:sz="12" w:space="0" w:color="auto"/>
            </w:tcBorders>
          </w:tcPr>
          <w:p w:rsidR="00C14023" w:rsidRDefault="00C14023" w:rsidP="00375794">
            <w:pPr>
              <w:jc w:val="center"/>
              <w:rPr>
                <w:b/>
                <w:bCs/>
                <w:rtl/>
              </w:rPr>
            </w:pPr>
            <w:r>
              <w:rPr>
                <w:b/>
                <w:bCs/>
                <w:rtl/>
              </w:rPr>
              <w:t>אמצעי מגן</w:t>
            </w:r>
          </w:p>
        </w:tc>
        <w:tc>
          <w:tcPr>
            <w:tcW w:w="2127" w:type="dxa"/>
            <w:tcBorders>
              <w:top w:val="single" w:sz="6" w:space="0" w:color="000000"/>
              <w:bottom w:val="single" w:sz="12" w:space="0" w:color="auto"/>
              <w:right w:val="single" w:sz="12" w:space="0" w:color="auto"/>
            </w:tcBorders>
          </w:tcPr>
          <w:p w:rsidR="00C14023" w:rsidRDefault="00C14023" w:rsidP="00375794">
            <w:pPr>
              <w:jc w:val="center"/>
              <w:rPr>
                <w:b/>
                <w:bCs/>
                <w:rtl/>
              </w:rPr>
            </w:pPr>
            <w:r>
              <w:rPr>
                <w:b/>
                <w:bCs/>
                <w:rtl/>
              </w:rPr>
              <w:t>הערות</w:t>
            </w:r>
          </w:p>
        </w:tc>
      </w:tr>
      <w:tr w:rsidR="00C14023" w:rsidTr="00375794">
        <w:trPr>
          <w:cantSplit/>
          <w:jc w:val="center"/>
        </w:trPr>
        <w:tc>
          <w:tcPr>
            <w:tcW w:w="3083" w:type="dxa"/>
            <w:tcBorders>
              <w:top w:val="single" w:sz="12" w:space="0" w:color="auto"/>
              <w:bottom w:val="nil"/>
            </w:tcBorders>
          </w:tcPr>
          <w:p w:rsidR="00C14023" w:rsidRDefault="00C14023" w:rsidP="00375794">
            <w:pPr>
              <w:tabs>
                <w:tab w:val="left" w:pos="284"/>
              </w:tabs>
              <w:ind w:left="284" w:hanging="284"/>
              <w:rPr>
                <w:rtl/>
              </w:rPr>
            </w:pPr>
            <w:r>
              <w:rPr>
                <w:rtl/>
              </w:rPr>
              <w:t>1.</w:t>
            </w:r>
            <w:r>
              <w:rPr>
                <w:rtl/>
              </w:rPr>
              <w:tab/>
            </w:r>
            <w:r w:rsidRPr="005E4ABC">
              <w:rPr>
                <w:b/>
                <w:bCs/>
                <w:rtl/>
              </w:rPr>
              <w:t>הודעה למוקד הבטחון</w:t>
            </w:r>
            <w:r>
              <w:rPr>
                <w:rtl/>
              </w:rPr>
              <w:t xml:space="preserve"> של האונ'.</w:t>
            </w:r>
          </w:p>
        </w:tc>
        <w:tc>
          <w:tcPr>
            <w:tcW w:w="2127" w:type="dxa"/>
            <w:vMerge w:val="restart"/>
            <w:tcBorders>
              <w:top w:val="single" w:sz="12" w:space="0" w:color="auto"/>
            </w:tcBorders>
          </w:tcPr>
          <w:p w:rsidR="00C14023" w:rsidRDefault="00C14023" w:rsidP="00375794">
            <w:pPr>
              <w:numPr>
                <w:ilvl w:val="0"/>
                <w:numId w:val="20"/>
              </w:numPr>
              <w:spacing w:line="360" w:lineRule="auto"/>
              <w:ind w:right="0"/>
              <w:rPr>
                <w:rtl/>
              </w:rPr>
            </w:pPr>
            <w:r>
              <w:rPr>
                <w:rtl/>
              </w:rPr>
              <w:t>אמצעי קשר.</w:t>
            </w:r>
          </w:p>
          <w:p w:rsidR="00C14023" w:rsidRDefault="00C14023" w:rsidP="00375794">
            <w:pPr>
              <w:numPr>
                <w:ilvl w:val="0"/>
                <w:numId w:val="20"/>
              </w:numPr>
              <w:spacing w:line="360" w:lineRule="auto"/>
              <w:ind w:right="0"/>
              <w:rPr>
                <w:rtl/>
              </w:rPr>
            </w:pPr>
            <w:r>
              <w:rPr>
                <w:rtl/>
              </w:rPr>
              <w:t>אמצעי כיבוי אש</w:t>
            </w:r>
            <w:r>
              <w:rPr>
                <w:rFonts w:hint="cs"/>
                <w:rtl/>
              </w:rPr>
              <w:t xml:space="preserve">: מטפי אבקה </w:t>
            </w:r>
            <w:smartTag w:uri="urn:schemas-microsoft-com:office:smarttags" w:element="metricconverter">
              <w:smartTagPr>
                <w:attr w:name="ProductID" w:val="50 ליטר"/>
              </w:smartTagPr>
              <w:r>
                <w:rPr>
                  <w:rFonts w:hint="cs"/>
                  <w:rtl/>
                </w:rPr>
                <w:t>50 ליטר</w:t>
              </w:r>
            </w:smartTag>
            <w:r>
              <w:rPr>
                <w:rtl/>
              </w:rPr>
              <w:t xml:space="preserve"> </w:t>
            </w:r>
            <w:r>
              <w:rPr>
                <w:rFonts w:hint="cs"/>
                <w:rtl/>
              </w:rPr>
              <w:t>ו</w:t>
            </w:r>
            <w:r>
              <w:rPr>
                <w:rtl/>
              </w:rPr>
              <w:t>ברזי כיבוי.</w:t>
            </w:r>
          </w:p>
          <w:p w:rsidR="00C14023" w:rsidRDefault="00C14023" w:rsidP="00375794">
            <w:pPr>
              <w:numPr>
                <w:ilvl w:val="0"/>
                <w:numId w:val="20"/>
              </w:numPr>
              <w:spacing w:line="360" w:lineRule="auto"/>
              <w:ind w:right="0"/>
              <w:rPr>
                <w:rtl/>
              </w:rPr>
            </w:pPr>
            <w:r>
              <w:rPr>
                <w:rtl/>
              </w:rPr>
              <w:t>חומרי ספיחה בלתי מתלקחים.</w:t>
            </w:r>
          </w:p>
          <w:p w:rsidR="00C14023" w:rsidRDefault="00C14023" w:rsidP="00375794">
            <w:pPr>
              <w:numPr>
                <w:ilvl w:val="0"/>
                <w:numId w:val="20"/>
              </w:numPr>
              <w:spacing w:line="360" w:lineRule="auto"/>
              <w:ind w:right="0"/>
              <w:rPr>
                <w:rtl/>
              </w:rPr>
            </w:pPr>
            <w:r>
              <w:rPr>
                <w:rtl/>
              </w:rPr>
              <w:t>ציוד ע</w:t>
            </w:r>
            <w:r>
              <w:rPr>
                <w:rFonts w:hint="cs"/>
                <w:rtl/>
              </w:rPr>
              <w:t>ז</w:t>
            </w:r>
            <w:r>
              <w:rPr>
                <w:rtl/>
              </w:rPr>
              <w:t>ר</w:t>
            </w:r>
            <w:r>
              <w:rPr>
                <w:rFonts w:hint="cs"/>
                <w:rtl/>
              </w:rPr>
              <w:t>ה ראשונה</w:t>
            </w:r>
            <w:r>
              <w:rPr>
                <w:rtl/>
              </w:rPr>
              <w:t>.</w:t>
            </w:r>
          </w:p>
        </w:tc>
        <w:tc>
          <w:tcPr>
            <w:tcW w:w="1606" w:type="dxa"/>
            <w:vMerge w:val="restart"/>
            <w:tcBorders>
              <w:top w:val="single" w:sz="12" w:space="0" w:color="auto"/>
            </w:tcBorders>
          </w:tcPr>
          <w:p w:rsidR="00C14023" w:rsidRDefault="00C14023" w:rsidP="00375794">
            <w:pPr>
              <w:numPr>
                <w:ilvl w:val="0"/>
                <w:numId w:val="19"/>
              </w:numPr>
              <w:spacing w:line="360" w:lineRule="auto"/>
              <w:ind w:right="0"/>
              <w:jc w:val="both"/>
              <w:rPr>
                <w:rtl/>
              </w:rPr>
            </w:pPr>
            <w:proofErr w:type="spellStart"/>
            <w:r>
              <w:rPr>
                <w:rtl/>
              </w:rPr>
              <w:t>מנפי"ם</w:t>
            </w:r>
            <w:proofErr w:type="spellEnd"/>
            <w:r>
              <w:rPr>
                <w:rtl/>
              </w:rPr>
              <w:t>.</w:t>
            </w:r>
          </w:p>
          <w:p w:rsidR="00C14023" w:rsidRDefault="00C14023" w:rsidP="00375794">
            <w:pPr>
              <w:numPr>
                <w:ilvl w:val="0"/>
                <w:numId w:val="19"/>
              </w:numPr>
              <w:spacing w:line="360" w:lineRule="auto"/>
              <w:ind w:right="0"/>
              <w:jc w:val="both"/>
              <w:rPr>
                <w:rtl/>
              </w:rPr>
            </w:pPr>
            <w:r>
              <w:rPr>
                <w:rtl/>
              </w:rPr>
              <w:t>חליפות התקרבות לאש.</w:t>
            </w:r>
          </w:p>
        </w:tc>
        <w:tc>
          <w:tcPr>
            <w:tcW w:w="2127" w:type="dxa"/>
            <w:vMerge w:val="restart"/>
            <w:tcBorders>
              <w:top w:val="single" w:sz="12" w:space="0" w:color="auto"/>
            </w:tcBorders>
          </w:tcPr>
          <w:p w:rsidR="00C14023" w:rsidRDefault="00C14023" w:rsidP="00375794">
            <w:pPr>
              <w:numPr>
                <w:ilvl w:val="0"/>
                <w:numId w:val="18"/>
              </w:numPr>
              <w:spacing w:line="360" w:lineRule="auto"/>
              <w:ind w:right="0"/>
              <w:rPr>
                <w:rtl/>
              </w:rPr>
            </w:pPr>
            <w:r>
              <w:rPr>
                <w:rtl/>
              </w:rPr>
              <w:t xml:space="preserve">שפך של סולר עלול לגרום </w:t>
            </w:r>
            <w:proofErr w:type="spellStart"/>
            <w:r>
              <w:rPr>
                <w:rtl/>
              </w:rPr>
              <w:t>לזהום</w:t>
            </w:r>
            <w:proofErr w:type="spellEnd"/>
            <w:r>
              <w:rPr>
                <w:rtl/>
              </w:rPr>
              <w:t xml:space="preserve"> קרקע ומי תהום.</w:t>
            </w:r>
          </w:p>
          <w:p w:rsidR="00C14023" w:rsidRPr="00F42DCF" w:rsidRDefault="00C14023" w:rsidP="00375794">
            <w:pPr>
              <w:pStyle w:val="21"/>
              <w:rPr>
                <w:rtl/>
              </w:rPr>
            </w:pPr>
          </w:p>
          <w:p w:rsidR="00C14023" w:rsidRPr="00F42DCF" w:rsidRDefault="00C14023" w:rsidP="00375794">
            <w:pPr>
              <w:pStyle w:val="21"/>
              <w:rPr>
                <w:b/>
                <w:bCs/>
                <w:rtl/>
              </w:rPr>
            </w:pPr>
            <w:r w:rsidRPr="00F42DCF">
              <w:rPr>
                <w:b/>
                <w:bCs/>
                <w:rtl/>
              </w:rPr>
              <w:t>אין להפעיל אמצעי כיבוי במים עד לבואו של אדם מוסמך אשר ינתק את מקור המתח</w:t>
            </w:r>
            <w:r>
              <w:rPr>
                <w:rFonts w:hint="cs"/>
                <w:b/>
                <w:bCs/>
                <w:rtl/>
              </w:rPr>
              <w:t xml:space="preserve"> ויבדוק הניתוק</w:t>
            </w:r>
            <w:r w:rsidRPr="00F42DCF">
              <w:rPr>
                <w:b/>
                <w:bCs/>
                <w:rtl/>
              </w:rPr>
              <w:t>.</w:t>
            </w:r>
          </w:p>
        </w:tc>
      </w:tr>
      <w:tr w:rsidR="00C14023" w:rsidTr="00375794">
        <w:trPr>
          <w:cantSplit/>
          <w:jc w:val="center"/>
        </w:trPr>
        <w:tc>
          <w:tcPr>
            <w:tcW w:w="3083" w:type="dxa"/>
            <w:tcBorders>
              <w:top w:val="nil"/>
              <w:bottom w:val="nil"/>
            </w:tcBorders>
          </w:tcPr>
          <w:p w:rsidR="00C14023" w:rsidRDefault="00C14023" w:rsidP="00375794">
            <w:pPr>
              <w:tabs>
                <w:tab w:val="left" w:pos="284"/>
              </w:tabs>
              <w:ind w:left="284" w:hanging="284"/>
              <w:rPr>
                <w:rtl/>
              </w:rPr>
            </w:pPr>
            <w:r>
              <w:rPr>
                <w:rtl/>
              </w:rPr>
              <w:t>2.</w:t>
            </w:r>
            <w:r>
              <w:rPr>
                <w:rtl/>
              </w:rPr>
              <w:tab/>
            </w:r>
            <w:r w:rsidRPr="005E4ABC">
              <w:rPr>
                <w:b/>
                <w:bCs/>
                <w:rtl/>
              </w:rPr>
              <w:t>במקביל הרחקת מקורות</w:t>
            </w:r>
            <w:r>
              <w:rPr>
                <w:rtl/>
              </w:rPr>
              <w:t xml:space="preserve"> </w:t>
            </w:r>
            <w:r w:rsidRPr="005E4ABC">
              <w:rPr>
                <w:b/>
                <w:bCs/>
                <w:rtl/>
              </w:rPr>
              <w:t>הצתה</w:t>
            </w:r>
            <w:r>
              <w:rPr>
                <w:rtl/>
              </w:rPr>
              <w:t>, אש, התלקחות.</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bottom w:val="single" w:sz="6" w:space="0" w:color="000000"/>
            </w:tcBorders>
          </w:tcPr>
          <w:p w:rsidR="00C14023" w:rsidRDefault="00C14023" w:rsidP="00375794">
            <w:pPr>
              <w:tabs>
                <w:tab w:val="left" w:pos="284"/>
              </w:tabs>
              <w:ind w:left="284" w:hanging="284"/>
              <w:rPr>
                <w:rtl/>
              </w:rPr>
            </w:pPr>
            <w:r>
              <w:rPr>
                <w:rtl/>
              </w:rPr>
              <w:t>3.</w:t>
            </w:r>
            <w:r>
              <w:rPr>
                <w:rtl/>
              </w:rPr>
              <w:tab/>
            </w:r>
            <w:r w:rsidRPr="005E4ABC">
              <w:rPr>
                <w:b/>
                <w:bCs/>
                <w:rtl/>
              </w:rPr>
              <w:t>יח' בטחון תזעיק</w:t>
            </w:r>
            <w:r>
              <w:rPr>
                <w:rtl/>
              </w:rPr>
              <w:t xml:space="preserve"> את מערך החירום ו</w:t>
            </w:r>
            <w:r>
              <w:rPr>
                <w:rFonts w:hint="cs"/>
                <w:rtl/>
              </w:rPr>
              <w:t>שירותי כבאות ו</w:t>
            </w:r>
            <w:r>
              <w:rPr>
                <w:rtl/>
              </w:rPr>
              <w:t>תפעיל את צוות החירום.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tcBorders>
          </w:tcPr>
          <w:p w:rsidR="00C14023" w:rsidRDefault="00C14023" w:rsidP="00375794">
            <w:pPr>
              <w:tabs>
                <w:tab w:val="left" w:pos="284"/>
              </w:tabs>
              <w:ind w:left="284" w:hanging="284"/>
              <w:rPr>
                <w:rtl/>
              </w:rPr>
            </w:pPr>
            <w:r>
              <w:rPr>
                <w:rtl/>
              </w:rPr>
              <w:t>4.</w:t>
            </w:r>
            <w:r>
              <w:rPr>
                <w:rtl/>
              </w:rPr>
              <w:tab/>
            </w:r>
            <w:r w:rsidRPr="005E4ABC">
              <w:rPr>
                <w:b/>
                <w:bCs/>
                <w:rtl/>
              </w:rPr>
              <w:t>צוות החירום יצטייד</w:t>
            </w:r>
            <w:r>
              <w:rPr>
                <w:rtl/>
              </w:rPr>
              <w:t xml:space="preserve"> בציוד מגן אישי.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5.</w:t>
            </w:r>
            <w:r>
              <w:rPr>
                <w:rtl/>
              </w:rPr>
              <w:tab/>
            </w:r>
            <w:r w:rsidRPr="005E4ABC">
              <w:rPr>
                <w:b/>
                <w:bCs/>
                <w:rtl/>
              </w:rPr>
              <w:t>ניתוק זרם החשמל</w:t>
            </w:r>
            <w:r>
              <w:rPr>
                <w:rtl/>
              </w:rPr>
              <w:t xml:space="preserve"> לפי 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6.</w:t>
            </w:r>
            <w:r>
              <w:rPr>
                <w:rtl/>
              </w:rPr>
              <w:tab/>
            </w:r>
            <w:r w:rsidRPr="005E4ABC">
              <w:rPr>
                <w:b/>
                <w:bCs/>
                <w:rtl/>
              </w:rPr>
              <w:t xml:space="preserve">הרחקת אנשים </w:t>
            </w:r>
            <w:r w:rsidRPr="005E4ABC">
              <w:rPr>
                <w:rtl/>
              </w:rPr>
              <w:t>מהמקום</w:t>
            </w:r>
            <w:r>
              <w:rPr>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7.</w:t>
            </w:r>
            <w:r>
              <w:rPr>
                <w:rtl/>
              </w:rPr>
              <w:tab/>
            </w:r>
            <w:r w:rsidRPr="005E4ABC">
              <w:rPr>
                <w:rFonts w:hint="cs"/>
                <w:b/>
                <w:bCs/>
                <w:rtl/>
              </w:rPr>
              <w:t>שימוש במטפי אבקה</w:t>
            </w:r>
            <w:r>
              <w:rPr>
                <w:rFonts w:hint="cs"/>
                <w:rtl/>
              </w:rPr>
              <w:t xml:space="preserve"> להתחלת הכיבוי.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8.</w:t>
            </w:r>
            <w:r>
              <w:rPr>
                <w:rtl/>
              </w:rPr>
              <w:tab/>
            </w:r>
            <w:r w:rsidRPr="005E4ABC">
              <w:rPr>
                <w:rFonts w:hint="cs"/>
                <w:b/>
                <w:bCs/>
                <w:rtl/>
              </w:rPr>
              <w:t xml:space="preserve">השלמת </w:t>
            </w:r>
            <w:r w:rsidRPr="005E4ABC">
              <w:rPr>
                <w:b/>
                <w:bCs/>
                <w:rtl/>
              </w:rPr>
              <w:t>כיבוי האש</w:t>
            </w:r>
            <w:r w:rsidRPr="005E4ABC">
              <w:rPr>
                <w:rFonts w:hint="cs"/>
                <w:b/>
                <w:bCs/>
                <w:rtl/>
              </w:rPr>
              <w:t xml:space="preserve"> ע"י כבאים</w:t>
            </w:r>
            <w:r w:rsidRPr="005E4ABC">
              <w:rPr>
                <w:b/>
                <w:bCs/>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9.</w:t>
            </w:r>
            <w:r>
              <w:rPr>
                <w:rtl/>
              </w:rPr>
              <w:tab/>
            </w:r>
            <w:r w:rsidRPr="005E4ABC">
              <w:rPr>
                <w:b/>
                <w:bCs/>
                <w:rtl/>
              </w:rPr>
              <w:t>ספיחת שארית הסולר</w:t>
            </w:r>
            <w:r>
              <w:rPr>
                <w:rtl/>
              </w:rPr>
              <w:t xml:space="preserve"> והעברה לחביות לרמת חובב.</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10.</w:t>
            </w:r>
            <w:r>
              <w:rPr>
                <w:rtl/>
              </w:rPr>
              <w:tab/>
            </w:r>
            <w:proofErr w:type="spellStart"/>
            <w:r w:rsidRPr="005E4ABC">
              <w:rPr>
                <w:b/>
                <w:bCs/>
                <w:rtl/>
              </w:rPr>
              <w:t>סיו</w:t>
            </w:r>
            <w:r>
              <w:rPr>
                <w:rFonts w:hint="cs"/>
                <w:b/>
                <w:bCs/>
                <w:rtl/>
              </w:rPr>
              <w:t>מ</w:t>
            </w:r>
            <w:proofErr w:type="spellEnd"/>
            <w:r w:rsidRPr="005E4ABC">
              <w:rPr>
                <w:b/>
                <w:bCs/>
                <w:rtl/>
              </w:rPr>
              <w:t xml:space="preserve"> אירוע בהנחיות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bl>
    <w:p w:rsidR="00253F58" w:rsidRDefault="00253F58" w:rsidP="003A7C8D">
      <w:pPr>
        <w:jc w:val="center"/>
        <w:rPr>
          <w:rtl/>
        </w:rPr>
      </w:pPr>
    </w:p>
    <w:p w:rsidR="00253F58" w:rsidRDefault="00253F58" w:rsidP="003A7C8D">
      <w:pPr>
        <w:jc w:val="center"/>
        <w:rPr>
          <w:rtl/>
        </w:rPr>
      </w:pPr>
    </w:p>
    <w:p w:rsidR="00253F58" w:rsidRDefault="00253F58" w:rsidP="003A7C8D">
      <w:pPr>
        <w:jc w:val="center"/>
        <w:rPr>
          <w:rtl/>
        </w:rPr>
      </w:pPr>
    </w:p>
    <w:p w:rsidR="00253F58" w:rsidRDefault="00253F58" w:rsidP="006A265E">
      <w:pPr>
        <w:rPr>
          <w:b/>
          <w:bCs/>
          <w:sz w:val="24"/>
          <w:szCs w:val="28"/>
          <w:u w:val="single"/>
          <w:rtl/>
        </w:rPr>
      </w:pPr>
      <w:r w:rsidRPr="006A265E">
        <w:rPr>
          <w:rFonts w:hint="cs"/>
          <w:b/>
          <w:bCs/>
          <w:sz w:val="24"/>
          <w:szCs w:val="28"/>
          <w:highlight w:val="yellow"/>
          <w:u w:val="single"/>
          <w:rtl/>
        </w:rPr>
        <w:t>הערה</w:t>
      </w:r>
      <w:r w:rsidRPr="006A265E">
        <w:rPr>
          <w:b/>
          <w:bCs/>
          <w:sz w:val="24"/>
          <w:szCs w:val="28"/>
          <w:highlight w:val="yellow"/>
          <w:u w:val="single"/>
          <w:rtl/>
        </w:rPr>
        <w:t>:</w:t>
      </w:r>
    </w:p>
    <w:p w:rsidR="00253F58" w:rsidRDefault="00253F58" w:rsidP="006A265E">
      <w:pPr>
        <w:rPr>
          <w:b/>
          <w:bCs/>
          <w:sz w:val="24"/>
          <w:szCs w:val="28"/>
          <w:u w:val="single"/>
          <w:rtl/>
        </w:rPr>
      </w:pPr>
    </w:p>
    <w:p w:rsidR="003A7C8D" w:rsidRDefault="00253F58" w:rsidP="003C15A6">
      <w:pPr>
        <w:spacing w:line="360" w:lineRule="auto"/>
        <w:rPr>
          <w:rtl/>
        </w:rPr>
      </w:pPr>
      <w:r>
        <w:rPr>
          <w:rFonts w:hint="cs"/>
          <w:b/>
          <w:bCs/>
          <w:u w:val="single"/>
          <w:rtl/>
        </w:rPr>
        <w:t>מאחר ושריפת הסולר במשטח של 100 מ"ר</w:t>
      </w:r>
      <w:r w:rsidR="00F30F46">
        <w:rPr>
          <w:rFonts w:hint="cs"/>
          <w:b/>
          <w:bCs/>
          <w:u w:val="single"/>
          <w:rtl/>
        </w:rPr>
        <w:t>,</w:t>
      </w:r>
      <w:r>
        <w:rPr>
          <w:rFonts w:hint="cs"/>
          <w:b/>
          <w:bCs/>
          <w:u w:val="single"/>
          <w:rtl/>
        </w:rPr>
        <w:t xml:space="preserve"> על פי הקריטריונים החדשים של המשרד להגנת הסביבה [שהם</w:t>
      </w:r>
      <w:r>
        <w:rPr>
          <w:b/>
          <w:bCs/>
          <w:u w:val="single"/>
        </w:rPr>
        <w:t xml:space="preserve"> </w:t>
      </w:r>
      <w:r>
        <w:rPr>
          <w:rFonts w:hint="cs"/>
          <w:b/>
          <w:bCs/>
          <w:u w:val="single"/>
          <w:rtl/>
        </w:rPr>
        <w:t xml:space="preserve"> בערך כ-10 </w:t>
      </w:r>
      <w:r>
        <w:rPr>
          <w:b/>
          <w:bCs/>
          <w:u w:val="single"/>
        </w:rPr>
        <w:t xml:space="preserve">x </w:t>
      </w:r>
      <w:r>
        <w:rPr>
          <w:rFonts w:hint="cs"/>
          <w:b/>
          <w:bCs/>
          <w:u w:val="single"/>
          <w:rtl/>
        </w:rPr>
        <w:t xml:space="preserve"> 10 מטר], היא נמשכת זמן הרבה יותר קצר משעה אחת כמוגדר ב-3-</w:t>
      </w:r>
      <w:r>
        <w:rPr>
          <w:rFonts w:hint="cs"/>
          <w:b/>
          <w:bCs/>
          <w:u w:val="single"/>
        </w:rPr>
        <w:t>PAC</w:t>
      </w:r>
      <w:r w:rsidR="00F30F46">
        <w:rPr>
          <w:rFonts w:hint="cs"/>
          <w:b/>
          <w:bCs/>
          <w:u w:val="single"/>
          <w:rtl/>
        </w:rPr>
        <w:t xml:space="preserve">. </w:t>
      </w:r>
      <w:r w:rsidR="00F30F46" w:rsidRPr="006A265E">
        <w:rPr>
          <w:rFonts w:hint="cs"/>
          <w:b/>
          <w:bCs/>
          <w:highlight w:val="yellow"/>
          <w:u w:val="single"/>
          <w:rtl/>
        </w:rPr>
        <w:t>לכן</w:t>
      </w:r>
      <w:r w:rsidR="00F30F46" w:rsidRPr="006A265E">
        <w:rPr>
          <w:b/>
          <w:bCs/>
          <w:highlight w:val="yellow"/>
          <w:u w:val="single"/>
          <w:rtl/>
        </w:rPr>
        <w:t xml:space="preserve"> </w:t>
      </w:r>
      <w:r w:rsidR="00F30F46" w:rsidRPr="006A265E">
        <w:rPr>
          <w:rFonts w:hint="cs"/>
          <w:b/>
          <w:bCs/>
          <w:highlight w:val="yellow"/>
          <w:u w:val="single"/>
          <w:rtl/>
        </w:rPr>
        <w:t>מידת</w:t>
      </w:r>
      <w:r w:rsidR="00F30F46" w:rsidRPr="006A265E">
        <w:rPr>
          <w:b/>
          <w:bCs/>
          <w:highlight w:val="yellow"/>
          <w:u w:val="single"/>
          <w:rtl/>
        </w:rPr>
        <w:t xml:space="preserve"> </w:t>
      </w:r>
      <w:r w:rsidR="00F30F46" w:rsidRPr="006A265E">
        <w:rPr>
          <w:rFonts w:hint="cs"/>
          <w:b/>
          <w:bCs/>
          <w:highlight w:val="yellow"/>
          <w:u w:val="single"/>
          <w:rtl/>
        </w:rPr>
        <w:t>הסיכון</w:t>
      </w:r>
      <w:r w:rsidR="00F30F46" w:rsidRPr="006A265E">
        <w:rPr>
          <w:b/>
          <w:bCs/>
          <w:highlight w:val="yellow"/>
          <w:u w:val="single"/>
          <w:rtl/>
        </w:rPr>
        <w:t xml:space="preserve"> </w:t>
      </w:r>
      <w:r w:rsidR="00F30F46" w:rsidRPr="006A265E">
        <w:rPr>
          <w:rFonts w:hint="cs"/>
          <w:b/>
          <w:bCs/>
          <w:highlight w:val="yellow"/>
          <w:u w:val="single"/>
          <w:rtl/>
        </w:rPr>
        <w:t>לריכוז</w:t>
      </w:r>
      <w:r w:rsidR="00F30F46" w:rsidRPr="006A265E">
        <w:rPr>
          <w:b/>
          <w:bCs/>
          <w:highlight w:val="yellow"/>
          <w:u w:val="single"/>
          <w:rtl/>
        </w:rPr>
        <w:t xml:space="preserve"> </w:t>
      </w:r>
      <w:r w:rsidR="00F30F46" w:rsidRPr="006A265E">
        <w:rPr>
          <w:rFonts w:hint="cs"/>
          <w:b/>
          <w:bCs/>
          <w:highlight w:val="yellow"/>
          <w:u w:val="single"/>
          <w:rtl/>
        </w:rPr>
        <w:t>של</w:t>
      </w:r>
      <w:r w:rsidR="00F30F46" w:rsidRPr="006A265E">
        <w:rPr>
          <w:b/>
          <w:bCs/>
          <w:highlight w:val="yellow"/>
          <w:u w:val="single"/>
          <w:rtl/>
        </w:rPr>
        <w:t xml:space="preserve"> 30 </w:t>
      </w:r>
      <w:proofErr w:type="spellStart"/>
      <w:r w:rsidR="00F30F46" w:rsidRPr="006A265E">
        <w:rPr>
          <w:rFonts w:hint="cs"/>
          <w:b/>
          <w:bCs/>
          <w:highlight w:val="yellow"/>
          <w:u w:val="single"/>
          <w:rtl/>
        </w:rPr>
        <w:t>חל</w:t>
      </w:r>
      <w:r w:rsidR="00F30F46" w:rsidRPr="006A265E">
        <w:rPr>
          <w:b/>
          <w:bCs/>
          <w:highlight w:val="yellow"/>
          <w:u w:val="single"/>
          <w:rtl/>
        </w:rPr>
        <w:t>"</w:t>
      </w:r>
      <w:r w:rsidR="00F30F46" w:rsidRPr="006A265E">
        <w:rPr>
          <w:rFonts w:hint="cs"/>
          <w:b/>
          <w:bCs/>
          <w:highlight w:val="yellow"/>
          <w:u w:val="single"/>
          <w:rtl/>
        </w:rPr>
        <w:t>מ</w:t>
      </w:r>
      <w:proofErr w:type="spellEnd"/>
      <w:r w:rsidR="00F30F46" w:rsidRPr="006A265E">
        <w:rPr>
          <w:b/>
          <w:bCs/>
          <w:highlight w:val="yellow"/>
          <w:u w:val="single"/>
          <w:rtl/>
        </w:rPr>
        <w:t xml:space="preserve"> </w:t>
      </w:r>
      <w:r w:rsidR="00F30F46" w:rsidRPr="006A265E">
        <w:rPr>
          <w:rFonts w:hint="cs"/>
          <w:b/>
          <w:bCs/>
          <w:highlight w:val="yellow"/>
          <w:u w:val="single"/>
          <w:rtl/>
        </w:rPr>
        <w:t>תהיה</w:t>
      </w:r>
      <w:r w:rsidR="00F30F46" w:rsidRPr="006A265E">
        <w:rPr>
          <w:b/>
          <w:bCs/>
          <w:highlight w:val="yellow"/>
          <w:u w:val="single"/>
          <w:rtl/>
        </w:rPr>
        <w:t xml:space="preserve"> </w:t>
      </w:r>
      <w:r w:rsidR="00F30F46" w:rsidRPr="006A265E">
        <w:rPr>
          <w:rFonts w:hint="cs"/>
          <w:b/>
          <w:bCs/>
          <w:highlight w:val="yellow"/>
          <w:u w:val="single"/>
          <w:rtl/>
        </w:rPr>
        <w:t>מאוד</w:t>
      </w:r>
      <w:r w:rsidR="00F30F46" w:rsidRPr="006A265E">
        <w:rPr>
          <w:b/>
          <w:bCs/>
          <w:highlight w:val="yellow"/>
          <w:u w:val="single"/>
          <w:rtl/>
        </w:rPr>
        <w:t xml:space="preserve"> </w:t>
      </w:r>
      <w:r w:rsidR="00F30F46" w:rsidRPr="006A265E">
        <w:rPr>
          <w:rFonts w:hint="cs"/>
          <w:b/>
          <w:bCs/>
          <w:highlight w:val="yellow"/>
          <w:u w:val="single"/>
          <w:rtl/>
        </w:rPr>
        <w:t>נמוכה</w:t>
      </w:r>
      <w:r w:rsidR="00F30F46" w:rsidRPr="006A265E">
        <w:rPr>
          <w:b/>
          <w:bCs/>
          <w:highlight w:val="yellow"/>
          <w:u w:val="single"/>
          <w:rtl/>
        </w:rPr>
        <w:t>.</w:t>
      </w:r>
      <w:r w:rsidR="00F30F46">
        <w:rPr>
          <w:rFonts w:hint="cs"/>
          <w:b/>
          <w:bCs/>
          <w:u w:val="single"/>
          <w:rtl/>
        </w:rPr>
        <w:t xml:space="preserve"> </w:t>
      </w:r>
      <w:r w:rsidR="003A7C8D">
        <w:rPr>
          <w:rtl/>
        </w:rPr>
        <w:br w:type="page"/>
      </w:r>
    </w:p>
    <w:p w:rsidR="001E65AD" w:rsidRDefault="001E65AD" w:rsidP="003A7C8D">
      <w:pPr>
        <w:jc w:val="center"/>
        <w:rPr>
          <w:rtl/>
        </w:rPr>
      </w:pPr>
    </w:p>
    <w:p w:rsidR="003A7C8D" w:rsidRPr="00591D37" w:rsidRDefault="003A7C8D" w:rsidP="003A7C8D">
      <w:pPr>
        <w:rPr>
          <w:rtl/>
        </w:rPr>
      </w:pPr>
    </w:p>
    <w:p w:rsidR="003A7C8D" w:rsidRPr="00C14023" w:rsidRDefault="003A7C8D" w:rsidP="005942FD">
      <w:pPr>
        <w:spacing w:line="360" w:lineRule="auto"/>
        <w:ind w:firstLine="720"/>
        <w:jc w:val="center"/>
        <w:rPr>
          <w:b/>
          <w:bCs/>
          <w:sz w:val="40"/>
          <w:szCs w:val="40"/>
          <w:u w:val="single"/>
          <w:rtl/>
        </w:rPr>
      </w:pPr>
      <w:r w:rsidRPr="00C14023">
        <w:rPr>
          <w:rFonts w:hint="cs"/>
          <w:b/>
          <w:bCs/>
          <w:sz w:val="40"/>
          <w:szCs w:val="40"/>
          <w:highlight w:val="yellow"/>
          <w:u w:val="single"/>
          <w:shd w:val="clear" w:color="auto" w:fill="FFFF99"/>
          <w:rtl/>
        </w:rPr>
        <w:t>9</w:t>
      </w:r>
      <w:r w:rsidRPr="00C14023">
        <w:rPr>
          <w:b/>
          <w:bCs/>
          <w:sz w:val="40"/>
          <w:szCs w:val="40"/>
          <w:highlight w:val="yellow"/>
          <w:u w:val="single"/>
          <w:shd w:val="clear" w:color="auto" w:fill="FFFF99"/>
          <w:rtl/>
        </w:rPr>
        <w:t>.6</w:t>
      </w:r>
      <w:r w:rsidRPr="00C14023">
        <w:rPr>
          <w:sz w:val="40"/>
          <w:szCs w:val="40"/>
          <w:highlight w:val="yellow"/>
          <w:u w:val="single"/>
          <w:rtl/>
        </w:rPr>
        <w:tab/>
      </w:r>
      <w:r w:rsidRPr="00C14023">
        <w:rPr>
          <w:rFonts w:hint="cs"/>
          <w:b/>
          <w:bCs/>
          <w:sz w:val="40"/>
          <w:szCs w:val="40"/>
          <w:highlight w:val="yellow"/>
          <w:u w:val="single"/>
          <w:rtl/>
        </w:rPr>
        <w:t xml:space="preserve">תרחיש </w:t>
      </w:r>
      <w:r w:rsidRPr="00C14023">
        <w:rPr>
          <w:b/>
          <w:bCs/>
          <w:sz w:val="40"/>
          <w:szCs w:val="40"/>
          <w:highlight w:val="yellow"/>
          <w:u w:val="single"/>
          <w:rtl/>
        </w:rPr>
        <w:t>מס' 6: דליפת גז בישול (גפ"מ)</w:t>
      </w:r>
    </w:p>
    <w:p w:rsidR="001E65AD" w:rsidRDefault="001E65AD" w:rsidP="003A7C8D">
      <w:pPr>
        <w:spacing w:line="360" w:lineRule="auto"/>
        <w:ind w:left="1440"/>
        <w:rPr>
          <w:b/>
          <w:bCs/>
          <w:szCs w:val="28"/>
          <w:u w:val="single"/>
          <w:rtl/>
        </w:rPr>
      </w:pPr>
    </w:p>
    <w:p w:rsidR="001E65AD" w:rsidRDefault="001E65AD" w:rsidP="003A7C8D">
      <w:pPr>
        <w:spacing w:line="360" w:lineRule="auto"/>
        <w:ind w:left="720" w:firstLine="720"/>
        <w:rPr>
          <w:b/>
          <w:bCs/>
          <w:sz w:val="28"/>
          <w:szCs w:val="28"/>
          <w:u w:val="single"/>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509"/>
        <w:gridCol w:w="2314"/>
        <w:gridCol w:w="1483"/>
        <w:gridCol w:w="1637"/>
      </w:tblGrid>
      <w:tr w:rsidR="003A7C8D" w:rsidTr="006A4ADE">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305342" w:rsidRDefault="003A7C8D" w:rsidP="00CD0EA8">
            <w:pPr>
              <w:jc w:val="center"/>
              <w:rPr>
                <w:b/>
                <w:bCs/>
                <w:caps/>
                <w:szCs w:val="32"/>
                <w:u w:val="single"/>
                <w:rtl/>
              </w:rPr>
            </w:pPr>
            <w:r w:rsidRPr="00305342">
              <w:rPr>
                <w:b/>
                <w:bCs/>
                <w:caps/>
                <w:sz w:val="26"/>
                <w:szCs w:val="36"/>
                <w:u w:val="single"/>
                <w:rtl/>
              </w:rPr>
              <w:t>אירוע מס' 6:</w:t>
            </w:r>
            <w:r w:rsidR="00305342">
              <w:rPr>
                <w:rFonts w:hint="cs"/>
                <w:b/>
                <w:bCs/>
                <w:caps/>
                <w:sz w:val="26"/>
                <w:szCs w:val="36"/>
                <w:u w:val="single"/>
                <w:rtl/>
              </w:rPr>
              <w:t xml:space="preserve"> טיפול ב</w:t>
            </w:r>
            <w:r w:rsidRPr="00305342">
              <w:rPr>
                <w:b/>
                <w:bCs/>
                <w:caps/>
                <w:sz w:val="26"/>
                <w:szCs w:val="36"/>
                <w:u w:val="single"/>
                <w:rtl/>
              </w:rPr>
              <w:t>דליפת גז גפ"מ</w:t>
            </w:r>
            <w:r w:rsidR="00CD0EA8">
              <w:rPr>
                <w:rFonts w:hint="cs"/>
                <w:b/>
                <w:bCs/>
                <w:caps/>
                <w:sz w:val="26"/>
                <w:szCs w:val="36"/>
                <w:u w:val="single"/>
                <w:rtl/>
              </w:rPr>
              <w:t xml:space="preserve"> ממיכל קטן</w:t>
            </w:r>
          </w:p>
          <w:p w:rsidR="00375794" w:rsidRDefault="00375794" w:rsidP="003A7C8D">
            <w:pPr>
              <w:jc w:val="center"/>
              <w:rPr>
                <w:b/>
                <w:bCs/>
                <w:caps/>
                <w:szCs w:val="32"/>
                <w:rtl/>
              </w:rPr>
            </w:pPr>
          </w:p>
        </w:tc>
      </w:tr>
      <w:tr w:rsidR="003A7C8D" w:rsidTr="006A4ADE">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 xml:space="preserve">דליפת גז בישול (גפ"מ) </w:t>
            </w:r>
            <w:r w:rsidR="006A4ADE">
              <w:rPr>
                <w:rFonts w:hint="cs"/>
                <w:b/>
                <w:bCs/>
                <w:szCs w:val="28"/>
                <w:rtl/>
              </w:rPr>
              <w:t>ו</w:t>
            </w:r>
            <w:r>
              <w:rPr>
                <w:b/>
                <w:bCs/>
                <w:szCs w:val="28"/>
                <w:rtl/>
              </w:rPr>
              <w:t>היווצרות ענן גז שעלול להידלק או להתפוצץ</w:t>
            </w:r>
          </w:p>
          <w:p w:rsidR="006A4ADE" w:rsidRDefault="006A4ADE" w:rsidP="003A7C8D">
            <w:pPr>
              <w:jc w:val="center"/>
              <w:rPr>
                <w:b/>
                <w:bCs/>
                <w:szCs w:val="28"/>
                <w:rtl/>
              </w:rPr>
            </w:pPr>
          </w:p>
        </w:tc>
      </w:tr>
      <w:tr w:rsidR="003A7C8D" w:rsidTr="003C15A6">
        <w:trPr>
          <w:jc w:val="center"/>
        </w:trPr>
        <w:tc>
          <w:tcPr>
            <w:tcW w:w="350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אופן הטיפול באירוע</w:t>
            </w:r>
          </w:p>
          <w:p w:rsidR="005A49E2" w:rsidRDefault="005A49E2" w:rsidP="003A7C8D">
            <w:pPr>
              <w:jc w:val="center"/>
              <w:rPr>
                <w:b/>
                <w:bCs/>
                <w:rtl/>
              </w:rPr>
            </w:pPr>
          </w:p>
        </w:tc>
        <w:tc>
          <w:tcPr>
            <w:tcW w:w="2314" w:type="dxa"/>
            <w:tcBorders>
              <w:top w:val="single" w:sz="6" w:space="0" w:color="000000"/>
              <w:bottom w:val="single" w:sz="12" w:space="0" w:color="auto"/>
            </w:tcBorders>
          </w:tcPr>
          <w:p w:rsidR="003A7C8D" w:rsidRDefault="003A7C8D" w:rsidP="003A7C8D">
            <w:pPr>
              <w:jc w:val="center"/>
              <w:rPr>
                <w:b/>
                <w:bCs/>
                <w:rtl/>
              </w:rPr>
            </w:pPr>
            <w:r>
              <w:rPr>
                <w:b/>
                <w:bCs/>
                <w:rtl/>
              </w:rPr>
              <w:t>כלי עבודה</w:t>
            </w:r>
          </w:p>
        </w:tc>
        <w:tc>
          <w:tcPr>
            <w:tcW w:w="1483" w:type="dxa"/>
            <w:tcBorders>
              <w:top w:val="single" w:sz="6" w:space="0" w:color="000000"/>
              <w:bottom w:val="single" w:sz="12" w:space="0" w:color="auto"/>
            </w:tcBorders>
          </w:tcPr>
          <w:p w:rsidR="003A7C8D" w:rsidRDefault="003A7C8D" w:rsidP="003A7C8D">
            <w:pPr>
              <w:jc w:val="center"/>
              <w:rPr>
                <w:b/>
                <w:bCs/>
                <w:rtl/>
              </w:rPr>
            </w:pPr>
            <w:r>
              <w:rPr>
                <w:b/>
                <w:bCs/>
                <w:rtl/>
              </w:rPr>
              <w:t>ציוד מגן</w:t>
            </w:r>
          </w:p>
        </w:tc>
        <w:tc>
          <w:tcPr>
            <w:tcW w:w="1637"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הערות</w:t>
            </w:r>
          </w:p>
        </w:tc>
      </w:tr>
      <w:tr w:rsidR="003A7C8D" w:rsidTr="003C15A6">
        <w:trPr>
          <w:cantSplit/>
          <w:jc w:val="center"/>
        </w:trPr>
        <w:tc>
          <w:tcPr>
            <w:tcW w:w="3509" w:type="dxa"/>
            <w:tcBorders>
              <w:top w:val="single" w:sz="12" w:space="0" w:color="auto"/>
              <w:left w:val="double" w:sz="4" w:space="0" w:color="auto"/>
              <w:bottom w:val="nil"/>
            </w:tcBorders>
          </w:tcPr>
          <w:p w:rsidR="003A7C8D" w:rsidRDefault="003A7C8D" w:rsidP="003A7C8D">
            <w:pPr>
              <w:tabs>
                <w:tab w:val="left" w:pos="284"/>
              </w:tabs>
              <w:ind w:left="284" w:hanging="284"/>
              <w:rPr>
                <w:rtl/>
              </w:rPr>
            </w:pPr>
            <w:r>
              <w:rPr>
                <w:rtl/>
              </w:rPr>
              <w:t>1.</w:t>
            </w:r>
            <w:r>
              <w:rPr>
                <w:rtl/>
              </w:rPr>
              <w:tab/>
            </w:r>
            <w:r w:rsidRPr="00375794">
              <w:rPr>
                <w:b/>
                <w:bCs/>
                <w:u w:val="single"/>
                <w:rtl/>
              </w:rPr>
              <w:t>הרחקת מקורות אש</w:t>
            </w:r>
            <w:r>
              <w:rPr>
                <w:rtl/>
              </w:rPr>
              <w:t>, הצתה, ניצוצות מאזור הדליפה. ניתוק מערכות חשמל ע"י אדם מוסמך.</w:t>
            </w:r>
          </w:p>
        </w:tc>
        <w:tc>
          <w:tcPr>
            <w:tcW w:w="2314" w:type="dxa"/>
            <w:vMerge w:val="restart"/>
            <w:tcBorders>
              <w:top w:val="single" w:sz="12" w:space="0" w:color="auto"/>
            </w:tcBorders>
          </w:tcPr>
          <w:p w:rsidR="003A7C8D" w:rsidRDefault="003A7C8D" w:rsidP="003A7C8D">
            <w:pPr>
              <w:rPr>
                <w:rtl/>
              </w:rPr>
            </w:pPr>
            <w:r>
              <w:rPr>
                <w:rFonts w:hint="cs"/>
                <w:rtl/>
              </w:rPr>
              <w:t>- גלאי נפיצות נייד</w:t>
            </w:r>
          </w:p>
          <w:p w:rsidR="003A7C8D" w:rsidRPr="00F42DCF" w:rsidRDefault="003A7C8D" w:rsidP="003A7C8D">
            <w:pPr>
              <w:pStyle w:val="21"/>
              <w:rPr>
                <w:rtl/>
              </w:rPr>
            </w:pPr>
            <w:r>
              <w:rPr>
                <w:rFonts w:hint="cs"/>
                <w:rtl/>
              </w:rPr>
              <w:t>- ציוד עזרה ראשונה</w:t>
            </w:r>
          </w:p>
        </w:tc>
        <w:tc>
          <w:tcPr>
            <w:tcW w:w="1483" w:type="dxa"/>
            <w:vMerge w:val="restart"/>
            <w:tcBorders>
              <w:top w:val="single" w:sz="12" w:space="0" w:color="auto"/>
            </w:tcBorders>
          </w:tcPr>
          <w:p w:rsidR="003A7C8D" w:rsidRDefault="003A7C8D" w:rsidP="00865321">
            <w:pPr>
              <w:numPr>
                <w:ilvl w:val="0"/>
                <w:numId w:val="23"/>
              </w:numPr>
              <w:spacing w:line="360" w:lineRule="auto"/>
              <w:ind w:right="0"/>
              <w:rPr>
                <w:rtl/>
              </w:rPr>
            </w:pPr>
            <w:proofErr w:type="spellStart"/>
            <w:r>
              <w:rPr>
                <w:rtl/>
              </w:rPr>
              <w:t>מנפי"ם</w:t>
            </w:r>
            <w:proofErr w:type="spellEnd"/>
          </w:p>
          <w:p w:rsidR="003A7C8D" w:rsidRDefault="003A7C8D" w:rsidP="00865321">
            <w:pPr>
              <w:numPr>
                <w:ilvl w:val="0"/>
                <w:numId w:val="23"/>
              </w:numPr>
              <w:spacing w:line="360" w:lineRule="auto"/>
              <w:ind w:right="0"/>
              <w:rPr>
                <w:rtl/>
              </w:rPr>
            </w:pPr>
          </w:p>
        </w:tc>
        <w:tc>
          <w:tcPr>
            <w:tcW w:w="1637" w:type="dxa"/>
            <w:tcBorders>
              <w:top w:val="single" w:sz="12" w:space="0" w:color="auto"/>
              <w:bottom w:val="nil"/>
              <w:right w:val="double" w:sz="4" w:space="0" w:color="auto"/>
            </w:tcBorders>
          </w:tcPr>
          <w:p w:rsidR="003A7C8D" w:rsidRDefault="003A7C8D" w:rsidP="003A7C8D">
            <w:pPr>
              <w:rPr>
                <w:rtl/>
              </w:rPr>
            </w:pPr>
            <w:r>
              <w:rPr>
                <w:rFonts w:hint="cs"/>
                <w:rtl/>
              </w:rPr>
              <w:t>אין להשתמש בשטח בטלפונים ניידים או מכשירי קשר אחרים.</w:t>
            </w:r>
          </w:p>
        </w:tc>
      </w:tr>
      <w:tr w:rsidR="003A7C8D" w:rsidTr="003C15A6">
        <w:trPr>
          <w:cantSplit/>
          <w:jc w:val="center"/>
        </w:trPr>
        <w:tc>
          <w:tcPr>
            <w:tcW w:w="3509" w:type="dxa"/>
            <w:tcBorders>
              <w:top w:val="nil"/>
              <w:left w:val="double" w:sz="4" w:space="0" w:color="auto"/>
              <w:bottom w:val="nil"/>
            </w:tcBorders>
          </w:tcPr>
          <w:p w:rsidR="003A7C8D" w:rsidRDefault="003A7C8D" w:rsidP="003A7C8D">
            <w:pPr>
              <w:tabs>
                <w:tab w:val="left" w:pos="284"/>
              </w:tabs>
              <w:ind w:left="284" w:hanging="284"/>
              <w:rPr>
                <w:rtl/>
              </w:rPr>
            </w:pPr>
            <w:r>
              <w:rPr>
                <w:rtl/>
              </w:rPr>
              <w:t>2.</w:t>
            </w:r>
            <w:r>
              <w:rPr>
                <w:rtl/>
              </w:rPr>
              <w:tab/>
            </w:r>
            <w:r w:rsidRPr="00375794">
              <w:rPr>
                <w:rFonts w:hint="cs"/>
                <w:b/>
                <w:bCs/>
                <w:u w:val="single"/>
                <w:rtl/>
              </w:rPr>
              <w:t>קריאה למכבי אש ומשטרה</w:t>
            </w:r>
            <w:r>
              <w:rPr>
                <w:rFonts w:hint="cs"/>
                <w:rtl/>
              </w:rPr>
              <w:t>, ודיווח לרשויות.</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C15A6">
            <w:pPr>
              <w:pStyle w:val="af0"/>
              <w:numPr>
                <w:ilvl w:val="0"/>
                <w:numId w:val="8"/>
              </w:numPr>
              <w:tabs>
                <w:tab w:val="left" w:pos="284"/>
              </w:tabs>
              <w:rPr>
                <w:rtl/>
              </w:rPr>
            </w:pPr>
            <w:r w:rsidRPr="003C15A6">
              <w:rPr>
                <w:rFonts w:hint="cs"/>
                <w:b/>
                <w:bCs/>
                <w:u w:val="single"/>
                <w:rtl/>
              </w:rPr>
              <w:t>הצטיידות</w:t>
            </w:r>
            <w:r w:rsidR="003A7C8D" w:rsidRPr="003C15A6">
              <w:rPr>
                <w:b/>
                <w:bCs/>
                <w:u w:val="single"/>
                <w:rtl/>
              </w:rPr>
              <w:t xml:space="preserve"> בציוד חירום</w:t>
            </w:r>
            <w:r>
              <w:rPr>
                <w:rFonts w:hint="cs"/>
                <w:rtl/>
              </w:rPr>
              <w:t xml:space="preserve"> של </w:t>
            </w:r>
            <w:r w:rsidR="003C15A6">
              <w:rPr>
                <w:rFonts w:hint="cs"/>
                <w:rtl/>
              </w:rPr>
              <w:t xml:space="preserve"> </w:t>
            </w:r>
            <w:r>
              <w:rPr>
                <w:rtl/>
              </w:rPr>
              <w:t>צוות חירום</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Pr="00A13BD8" w:rsidRDefault="005A49E2" w:rsidP="003A7C8D">
            <w:pPr>
              <w:tabs>
                <w:tab w:val="left" w:pos="284"/>
              </w:tabs>
              <w:ind w:left="284" w:hanging="284"/>
              <w:rPr>
                <w:rtl/>
              </w:rPr>
            </w:pPr>
            <w:r>
              <w:rPr>
                <w:rFonts w:hint="cs"/>
                <w:rtl/>
              </w:rPr>
              <w:t>4.</w:t>
            </w:r>
            <w:r w:rsidR="003A7C8D">
              <w:rPr>
                <w:rtl/>
              </w:rPr>
              <w:tab/>
            </w:r>
            <w:r w:rsidRPr="005A49E2">
              <w:rPr>
                <w:rFonts w:hint="cs"/>
                <w:b/>
                <w:bCs/>
                <w:u w:val="single"/>
                <w:rtl/>
              </w:rPr>
              <w:t>ניסיון</w:t>
            </w:r>
            <w:r w:rsidR="003A7C8D" w:rsidRPr="005A49E2">
              <w:rPr>
                <w:rFonts w:hint="cs"/>
                <w:b/>
                <w:bCs/>
                <w:u w:val="single"/>
                <w:rtl/>
              </w:rPr>
              <w:t xml:space="preserve"> ל</w:t>
            </w:r>
            <w:r w:rsidR="003A7C8D" w:rsidRPr="005A49E2">
              <w:rPr>
                <w:b/>
                <w:bCs/>
                <w:u w:val="single"/>
                <w:rtl/>
              </w:rPr>
              <w:t>אטום מקור הדליפה</w:t>
            </w:r>
            <w:r w:rsidR="003A7C8D">
              <w:rPr>
                <w:rtl/>
              </w:rPr>
              <w:t xml:space="preserve"> ע"י סגירת ברזי הזנה</w:t>
            </w:r>
            <w:r w:rsidR="003A7C8D">
              <w:rPr>
                <w:rFonts w:hint="cs"/>
                <w:rtl/>
              </w:rPr>
              <w:t>.</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A7C8D">
            <w:pPr>
              <w:tabs>
                <w:tab w:val="left" w:pos="284"/>
              </w:tabs>
              <w:ind w:left="284" w:hanging="284"/>
              <w:rPr>
                <w:rtl/>
              </w:rPr>
            </w:pPr>
            <w:r>
              <w:rPr>
                <w:rFonts w:hint="cs"/>
                <w:rtl/>
              </w:rPr>
              <w:t>5</w:t>
            </w:r>
            <w:r w:rsidR="003A7C8D">
              <w:rPr>
                <w:rtl/>
              </w:rPr>
              <w:t>.</w:t>
            </w:r>
            <w:r w:rsidR="003A7C8D">
              <w:rPr>
                <w:rtl/>
              </w:rPr>
              <w:tab/>
            </w:r>
            <w:r w:rsidR="003A7C8D" w:rsidRPr="005A49E2">
              <w:rPr>
                <w:b/>
                <w:bCs/>
                <w:u w:val="single"/>
                <w:rtl/>
              </w:rPr>
              <w:t>פר</w:t>
            </w:r>
            <w:r w:rsidRPr="005A49E2">
              <w:rPr>
                <w:rFonts w:hint="cs"/>
                <w:b/>
                <w:bCs/>
                <w:u w:val="single"/>
                <w:rtl/>
              </w:rPr>
              <w:t>י</w:t>
            </w:r>
            <w:r w:rsidR="003A7C8D" w:rsidRPr="005A49E2">
              <w:rPr>
                <w:b/>
                <w:bCs/>
                <w:u w:val="single"/>
                <w:rtl/>
              </w:rPr>
              <w:t>ס</w:t>
            </w:r>
            <w:r w:rsidRPr="005A49E2">
              <w:rPr>
                <w:rFonts w:hint="cs"/>
                <w:b/>
                <w:bCs/>
                <w:u w:val="single"/>
                <w:rtl/>
              </w:rPr>
              <w:t>ת</w:t>
            </w:r>
            <w:r w:rsidR="003A7C8D" w:rsidRPr="005A49E2">
              <w:rPr>
                <w:b/>
                <w:bCs/>
                <w:u w:val="single"/>
                <w:rtl/>
              </w:rPr>
              <w:t xml:space="preserve"> אמצעי כיבוי</w:t>
            </w:r>
            <w:r w:rsidR="003A7C8D">
              <w:rPr>
                <w:rtl/>
              </w:rPr>
              <w:t xml:space="preserve"> </w:t>
            </w:r>
            <w:r>
              <w:rPr>
                <w:rFonts w:hint="cs"/>
                <w:rtl/>
              </w:rPr>
              <w:t>ע"י  כוח הכבאים</w:t>
            </w:r>
            <w:r>
              <w:rPr>
                <w:rtl/>
              </w:rPr>
              <w:t xml:space="preserve"> </w:t>
            </w:r>
            <w:r w:rsidR="003A7C8D">
              <w:rPr>
                <w:rtl/>
              </w:rPr>
              <w:t>למקרה של שריפה ענן הגז.</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double" w:sz="4" w:space="0" w:color="auto"/>
            </w:tcBorders>
          </w:tcPr>
          <w:p w:rsidR="003A7C8D" w:rsidRDefault="005A49E2" w:rsidP="003A7C8D">
            <w:pPr>
              <w:tabs>
                <w:tab w:val="left" w:pos="284"/>
              </w:tabs>
              <w:ind w:left="284" w:hanging="284"/>
              <w:rPr>
                <w:rtl/>
              </w:rPr>
            </w:pPr>
            <w:r>
              <w:rPr>
                <w:rFonts w:hint="cs"/>
                <w:rtl/>
              </w:rPr>
              <w:t>6</w:t>
            </w:r>
            <w:r w:rsidR="003A7C8D">
              <w:rPr>
                <w:rtl/>
              </w:rPr>
              <w:t>.</w:t>
            </w:r>
            <w:r w:rsidR="003A7C8D">
              <w:rPr>
                <w:rtl/>
              </w:rPr>
              <w:tab/>
            </w:r>
            <w:r w:rsidR="003A7C8D" w:rsidRPr="005A49E2">
              <w:rPr>
                <w:b/>
                <w:bCs/>
                <w:u w:val="single"/>
                <w:rtl/>
              </w:rPr>
              <w:t>בדיקת ריכוזי הגז</w:t>
            </w:r>
            <w:r w:rsidR="003A7C8D">
              <w:rPr>
                <w:rtl/>
              </w:rPr>
              <w:t xml:space="preserve"> </w:t>
            </w:r>
            <w:r w:rsidR="003A7C8D">
              <w:rPr>
                <w:rFonts w:hint="cs"/>
                <w:rtl/>
              </w:rPr>
              <w:t xml:space="preserve">במקומות חשודים ע"י ריח גז </w:t>
            </w:r>
            <w:r w:rsidR="003A7C8D">
              <w:rPr>
                <w:rtl/>
              </w:rPr>
              <w:t>תוך שימוש בגלאי נפיצות.</w:t>
            </w:r>
          </w:p>
        </w:tc>
        <w:tc>
          <w:tcPr>
            <w:tcW w:w="2314" w:type="dxa"/>
            <w:vMerge/>
            <w:tcBorders>
              <w:bottom w:val="double" w:sz="4" w:space="0" w:color="auto"/>
            </w:tcBorders>
          </w:tcPr>
          <w:p w:rsidR="003A7C8D" w:rsidRDefault="003A7C8D" w:rsidP="003A7C8D">
            <w:pPr>
              <w:jc w:val="center"/>
              <w:rPr>
                <w:rtl/>
              </w:rPr>
            </w:pPr>
          </w:p>
        </w:tc>
        <w:tc>
          <w:tcPr>
            <w:tcW w:w="1483" w:type="dxa"/>
            <w:vMerge/>
            <w:tcBorders>
              <w:bottom w:val="double" w:sz="4" w:space="0" w:color="auto"/>
            </w:tcBorders>
          </w:tcPr>
          <w:p w:rsidR="003A7C8D" w:rsidRDefault="003A7C8D" w:rsidP="003A7C8D">
            <w:pPr>
              <w:jc w:val="center"/>
              <w:rPr>
                <w:rtl/>
              </w:rPr>
            </w:pPr>
          </w:p>
        </w:tc>
        <w:tc>
          <w:tcPr>
            <w:tcW w:w="1637" w:type="dxa"/>
            <w:tcBorders>
              <w:top w:val="nil"/>
              <w:bottom w:val="double" w:sz="4" w:space="0" w:color="auto"/>
              <w:right w:val="double" w:sz="4" w:space="0" w:color="auto"/>
            </w:tcBorders>
          </w:tcPr>
          <w:p w:rsidR="003A7C8D" w:rsidRDefault="003A7C8D" w:rsidP="003A7C8D">
            <w:pPr>
              <w:jc w:val="center"/>
              <w:rPr>
                <w:rtl/>
              </w:rPr>
            </w:pPr>
          </w:p>
        </w:tc>
      </w:tr>
    </w:tbl>
    <w:p w:rsidR="003A7C8D" w:rsidRDefault="003A7C8D" w:rsidP="003A7C8D">
      <w:pPr>
        <w:ind w:left="720"/>
        <w:jc w:val="center"/>
        <w:rPr>
          <w:rtl/>
        </w:rPr>
      </w:pPr>
    </w:p>
    <w:p w:rsidR="003A7C8D" w:rsidRDefault="003A7C8D" w:rsidP="003A7C8D">
      <w:pPr>
        <w:rPr>
          <w:rtl/>
        </w:rPr>
      </w:pPr>
      <w:r>
        <w:rPr>
          <w:rtl/>
        </w:rPr>
        <w:br w:type="page"/>
      </w:r>
    </w:p>
    <w:p w:rsidR="003A7C8D" w:rsidRPr="004B3AAB" w:rsidRDefault="003A7C8D" w:rsidP="003A7C8D">
      <w:pPr>
        <w:rPr>
          <w:rtl/>
        </w:rPr>
      </w:pPr>
    </w:p>
    <w:p w:rsidR="003A7C8D" w:rsidRPr="00F721CF" w:rsidRDefault="003A7C8D" w:rsidP="006A265E">
      <w:pPr>
        <w:spacing w:line="360" w:lineRule="auto"/>
        <w:ind w:firstLine="720"/>
        <w:rPr>
          <w:b/>
          <w:bCs/>
          <w:sz w:val="40"/>
          <w:szCs w:val="40"/>
          <w:u w:val="single"/>
          <w:rtl/>
        </w:rPr>
      </w:pPr>
      <w:r w:rsidRPr="00F721CF">
        <w:rPr>
          <w:rFonts w:hint="cs"/>
          <w:b/>
          <w:bCs/>
          <w:sz w:val="40"/>
          <w:szCs w:val="40"/>
          <w:highlight w:val="yellow"/>
          <w:u w:val="single"/>
          <w:rtl/>
        </w:rPr>
        <w:t>9</w:t>
      </w:r>
      <w:r w:rsidRPr="00F721CF">
        <w:rPr>
          <w:b/>
          <w:bCs/>
          <w:sz w:val="40"/>
          <w:szCs w:val="40"/>
          <w:highlight w:val="yellow"/>
          <w:u w:val="single"/>
          <w:rtl/>
        </w:rPr>
        <w:t>.7</w:t>
      </w:r>
      <w:r w:rsidRPr="00F721CF">
        <w:rPr>
          <w:b/>
          <w:bCs/>
          <w:sz w:val="40"/>
          <w:szCs w:val="40"/>
          <w:highlight w:val="yellow"/>
          <w:u w:val="single"/>
          <w:rtl/>
        </w:rPr>
        <w:tab/>
        <w:t xml:space="preserve">תרחיש מס' 7: תקלת </w:t>
      </w:r>
      <w:r w:rsidR="00D51E44">
        <w:rPr>
          <w:rFonts w:hint="cs"/>
          <w:b/>
          <w:bCs/>
          <w:sz w:val="40"/>
          <w:szCs w:val="40"/>
          <w:highlight w:val="yellow"/>
          <w:u w:val="single"/>
          <w:rtl/>
        </w:rPr>
        <w:t>ב</w:t>
      </w:r>
      <w:r w:rsidRPr="00F721CF">
        <w:rPr>
          <w:b/>
          <w:bCs/>
          <w:sz w:val="40"/>
          <w:szCs w:val="40"/>
          <w:highlight w:val="yellow"/>
          <w:u w:val="single"/>
          <w:rtl/>
        </w:rPr>
        <w:t>שינוע מיכלים</w:t>
      </w:r>
    </w:p>
    <w:p w:rsidR="003A7C8D" w:rsidRPr="00D2514A" w:rsidRDefault="003A7C8D" w:rsidP="00D51E44">
      <w:pPr>
        <w:spacing w:line="360" w:lineRule="auto"/>
        <w:ind w:firstLine="720"/>
        <w:rPr>
          <w:b/>
          <w:bCs/>
          <w:sz w:val="28"/>
          <w:szCs w:val="28"/>
          <w:u w:val="single"/>
          <w:rtl/>
        </w:rPr>
      </w:pPr>
      <w:r w:rsidRPr="00D51E44">
        <w:rPr>
          <w:b/>
          <w:bCs/>
          <w:sz w:val="28"/>
          <w:szCs w:val="28"/>
          <w:highlight w:val="yellow"/>
          <w:u w:val="single"/>
          <w:rtl/>
        </w:rPr>
        <w:t>כללי</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באוניברסיט</w:t>
      </w:r>
      <w:r>
        <w:rPr>
          <w:rFonts w:hint="cs"/>
          <w:rtl/>
        </w:rPr>
        <w:t>ת</w:t>
      </w:r>
      <w:r>
        <w:rPr>
          <w:rtl/>
        </w:rPr>
        <w:t xml:space="preserve"> ת"א </w:t>
      </w:r>
      <w:r>
        <w:rPr>
          <w:rFonts w:hint="cs"/>
          <w:rtl/>
        </w:rPr>
        <w:t>אב הבית בכל</w:t>
      </w:r>
      <w:r>
        <w:rPr>
          <w:rtl/>
        </w:rPr>
        <w:t xml:space="preserve"> פקולטה מפנה באופן עצמאי את פסולת החומ"ס.</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 xml:space="preserve">התהליך בכל אחת מהפקולטות הינו זהה: שאריות החומ"ס מהמעבדה ממוינות ומועברות </w:t>
      </w:r>
      <w:proofErr w:type="spellStart"/>
      <w:r>
        <w:rPr>
          <w:rtl/>
        </w:rPr>
        <w:t>למיכלים</w:t>
      </w:r>
      <w:proofErr w:type="spellEnd"/>
      <w:r>
        <w:rPr>
          <w:rtl/>
        </w:rPr>
        <w:t xml:space="preserve"> בחלוקה לקבוצות הבאות: </w:t>
      </w:r>
      <w:r w:rsidRPr="00D51E44">
        <w:rPr>
          <w:b/>
          <w:bCs/>
          <w:rtl/>
        </w:rPr>
        <w:t>דליקים</w:t>
      </w:r>
      <w:r>
        <w:rPr>
          <w:rtl/>
        </w:rPr>
        <w:t xml:space="preserve">, </w:t>
      </w:r>
      <w:r w:rsidRPr="00D51E44">
        <w:rPr>
          <w:b/>
          <w:bCs/>
          <w:rtl/>
        </w:rPr>
        <w:t>מאכלים בסיסים</w:t>
      </w:r>
      <w:r>
        <w:rPr>
          <w:rtl/>
        </w:rPr>
        <w:t xml:space="preserve">, </w:t>
      </w:r>
      <w:r w:rsidRPr="00D51E44">
        <w:rPr>
          <w:b/>
          <w:bCs/>
          <w:rtl/>
        </w:rPr>
        <w:t>חומצות</w:t>
      </w:r>
      <w:r>
        <w:rPr>
          <w:rtl/>
        </w:rPr>
        <w:t xml:space="preserve">, </w:t>
      </w:r>
      <w:r w:rsidRPr="00D51E44">
        <w:rPr>
          <w:b/>
          <w:bCs/>
          <w:rtl/>
        </w:rPr>
        <w:t>מחמצנים</w:t>
      </w:r>
      <w:r>
        <w:rPr>
          <w:rtl/>
        </w:rPr>
        <w:t xml:space="preserve"> </w:t>
      </w:r>
      <w:r w:rsidRPr="00D51E44">
        <w:rPr>
          <w:b/>
          <w:bCs/>
          <w:rtl/>
        </w:rPr>
        <w:t>ורעילים</w:t>
      </w:r>
      <w:r>
        <w:rPr>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כאשר המיכלים מלאים מזמינים חברה חיצונית לפנות את המיכלים לרמת חובב.</w:t>
      </w:r>
    </w:p>
    <w:p w:rsidR="003A7C8D" w:rsidRPr="00A13BD8" w:rsidRDefault="003A7C8D" w:rsidP="003A7C8D">
      <w:pPr>
        <w:pStyle w:val="21"/>
        <w:spacing w:line="240" w:lineRule="auto"/>
        <w:ind w:left="2120" w:hanging="680"/>
        <w:jc w:val="both"/>
        <w:rPr>
          <w:rtl/>
        </w:rPr>
      </w:pPr>
      <w:r>
        <w:rPr>
          <w:rFonts w:hint="cs"/>
        </w:rPr>
        <w:sym w:font="Symbol" w:char="F0B7"/>
      </w:r>
      <w:r>
        <w:rPr>
          <w:rFonts w:hint="cs"/>
          <w:rtl/>
        </w:rPr>
        <w:tab/>
      </w:r>
      <w:r w:rsidRPr="00D51E44">
        <w:rPr>
          <w:rFonts w:hint="cs"/>
          <w:b/>
          <w:bCs/>
          <w:u w:val="single"/>
          <w:rtl/>
        </w:rPr>
        <w:t>בפקולטה לכימיה</w:t>
      </w:r>
      <w:r>
        <w:rPr>
          <w:rFonts w:hint="cs"/>
          <w:rtl/>
        </w:rPr>
        <w:t xml:space="preserve"> קיים כלוב חיצוני בו משהים את אריזות הפסולת עד לפינוי.</w:t>
      </w:r>
    </w:p>
    <w:p w:rsidR="00255D38" w:rsidRDefault="00255D38" w:rsidP="003A7C8D">
      <w:pPr>
        <w:spacing w:line="360" w:lineRule="auto"/>
        <w:ind w:left="720" w:firstLine="720"/>
        <w:jc w:val="both"/>
        <w:rPr>
          <w:b/>
          <w:bCs/>
          <w:sz w:val="28"/>
          <w:szCs w:val="28"/>
          <w:u w:val="single"/>
          <w:rtl/>
        </w:rPr>
      </w:pPr>
    </w:p>
    <w:p w:rsidR="003A7C8D" w:rsidRPr="00C5549D" w:rsidRDefault="003A7C8D" w:rsidP="00D51E44">
      <w:pPr>
        <w:spacing w:line="360" w:lineRule="auto"/>
        <w:ind w:left="1390" w:hanging="670"/>
        <w:jc w:val="both"/>
        <w:rPr>
          <w:b/>
          <w:bCs/>
          <w:sz w:val="28"/>
          <w:szCs w:val="28"/>
          <w:u w:val="single"/>
          <w:rtl/>
        </w:rPr>
      </w:pPr>
      <w:r w:rsidRPr="00D51E44">
        <w:rPr>
          <w:b/>
          <w:bCs/>
          <w:sz w:val="32"/>
          <w:szCs w:val="32"/>
          <w:highlight w:val="yellow"/>
          <w:u w:val="single"/>
          <w:rtl/>
        </w:rPr>
        <w:t>ת</w:t>
      </w:r>
      <w:r w:rsidRPr="00D51E44">
        <w:rPr>
          <w:rFonts w:hint="cs"/>
          <w:b/>
          <w:bCs/>
          <w:sz w:val="32"/>
          <w:szCs w:val="32"/>
          <w:highlight w:val="yellow"/>
          <w:u w:val="single"/>
          <w:rtl/>
        </w:rPr>
        <w:t>י</w:t>
      </w:r>
      <w:r w:rsidRPr="00D51E44">
        <w:rPr>
          <w:b/>
          <w:bCs/>
          <w:sz w:val="32"/>
          <w:szCs w:val="32"/>
          <w:highlight w:val="yellow"/>
          <w:u w:val="single"/>
          <w:rtl/>
        </w:rPr>
        <w:t>אור התרחיש</w:t>
      </w:r>
    </w:p>
    <w:p w:rsidR="003A7C8D" w:rsidRDefault="003A7C8D" w:rsidP="00D51E44">
      <w:pPr>
        <w:spacing w:line="360" w:lineRule="auto"/>
        <w:ind w:left="1440"/>
        <w:jc w:val="both"/>
        <w:rPr>
          <w:rtl/>
        </w:rPr>
      </w:pPr>
      <w:r>
        <w:rPr>
          <w:rtl/>
        </w:rPr>
        <w:t>התקלה יכולה לה</w:t>
      </w:r>
      <w:r>
        <w:rPr>
          <w:rFonts w:hint="cs"/>
          <w:rtl/>
        </w:rPr>
        <w:t>י</w:t>
      </w:r>
      <w:r>
        <w:rPr>
          <w:rtl/>
        </w:rPr>
        <w:t>גרם במהלך שינוע חומ"ס, בכל אחת מהפקולטות עקב תאונת דרכים, תקלת העמסה למשאית ונפילה. כתוצאה מתאונה עלולים לה</w:t>
      </w:r>
      <w:r>
        <w:rPr>
          <w:rFonts w:hint="cs"/>
          <w:rtl/>
        </w:rPr>
        <w:t>י</w:t>
      </w:r>
      <w:r>
        <w:rPr>
          <w:rtl/>
        </w:rPr>
        <w:t xml:space="preserve">פגע מיכלי חומ"ס וליצור </w:t>
      </w:r>
      <w:r w:rsidRPr="00D51E44">
        <w:rPr>
          <w:b/>
          <w:bCs/>
          <w:u w:val="single"/>
          <w:rtl/>
        </w:rPr>
        <w:t>שפך</w:t>
      </w:r>
      <w:r w:rsidR="00D51E44" w:rsidRPr="00D51E44">
        <w:rPr>
          <w:rFonts w:hint="cs"/>
          <w:b/>
          <w:bCs/>
          <w:u w:val="single"/>
          <w:rtl/>
        </w:rPr>
        <w:t xml:space="preserve"> מורכב</w:t>
      </w:r>
      <w:r w:rsidR="00D51E44">
        <w:rPr>
          <w:rFonts w:hint="cs"/>
          <w:rtl/>
        </w:rPr>
        <w:t xml:space="preserve"> </w:t>
      </w:r>
      <w:r>
        <w:rPr>
          <w:rtl/>
        </w:rPr>
        <w:t xml:space="preserve"> </w:t>
      </w:r>
      <w:r w:rsidR="00D51E44">
        <w:rPr>
          <w:rFonts w:hint="cs"/>
          <w:rtl/>
        </w:rPr>
        <w:t>מ</w:t>
      </w:r>
      <w:r>
        <w:rPr>
          <w:rtl/>
        </w:rPr>
        <w:t>נוזלים רעילים ודליקים.</w:t>
      </w:r>
    </w:p>
    <w:p w:rsidR="00255D38" w:rsidRDefault="00255D38" w:rsidP="003A7C8D">
      <w:pPr>
        <w:rPr>
          <w:b/>
          <w:bCs/>
          <w:sz w:val="28"/>
          <w:szCs w:val="28"/>
          <w:u w:val="single"/>
          <w:rtl/>
        </w:rPr>
      </w:pPr>
    </w:p>
    <w:p w:rsidR="003A7C8D" w:rsidRDefault="003A7C8D" w:rsidP="00D51E44">
      <w:pPr>
        <w:ind w:left="471"/>
        <w:rPr>
          <w:u w:val="single"/>
          <w:rtl/>
        </w:rPr>
      </w:pPr>
      <w:r w:rsidRPr="00D51E44">
        <w:rPr>
          <w:b/>
          <w:bCs/>
          <w:sz w:val="32"/>
          <w:szCs w:val="32"/>
          <w:highlight w:val="yellow"/>
          <w:u w:val="single"/>
          <w:rtl/>
        </w:rPr>
        <w:t>הנחות יסוד</w:t>
      </w:r>
      <w:r w:rsidRPr="00D51E44">
        <w:rPr>
          <w:b/>
          <w:bCs/>
          <w:sz w:val="26"/>
          <w:szCs w:val="28"/>
          <w:highlight w:val="yellow"/>
          <w:rtl/>
        </w:rPr>
        <w:t>:</w:t>
      </w:r>
    </w:p>
    <w:p w:rsidR="00255D38" w:rsidRDefault="00255D38" w:rsidP="00255D38">
      <w:pPr>
        <w:spacing w:line="360" w:lineRule="auto"/>
        <w:ind w:left="131" w:right="1191"/>
        <w:jc w:val="both"/>
      </w:pPr>
    </w:p>
    <w:p w:rsidR="003A7C8D" w:rsidRDefault="003A7C8D" w:rsidP="00865321">
      <w:pPr>
        <w:numPr>
          <w:ilvl w:val="0"/>
          <w:numId w:val="26"/>
        </w:numPr>
        <w:tabs>
          <w:tab w:val="clear" w:pos="1211"/>
          <w:tab w:val="num" w:pos="491"/>
        </w:tabs>
        <w:spacing w:line="360" w:lineRule="auto"/>
        <w:ind w:left="471" w:right="0"/>
        <w:jc w:val="both"/>
        <w:rPr>
          <w:rtl/>
        </w:rPr>
      </w:pPr>
      <w:r w:rsidRPr="00D51E44">
        <w:rPr>
          <w:b/>
          <w:bCs/>
          <w:u w:val="single"/>
          <w:rtl/>
        </w:rPr>
        <w:t xml:space="preserve">התרחיש מתאר שפך של 4 </w:t>
      </w:r>
      <w:proofErr w:type="spellStart"/>
      <w:r w:rsidRPr="00D51E44">
        <w:rPr>
          <w:b/>
          <w:bCs/>
          <w:u w:val="single"/>
          <w:rtl/>
        </w:rPr>
        <w:t>מיכל</w:t>
      </w:r>
      <w:r w:rsidR="00FE2504">
        <w:rPr>
          <w:rFonts w:hint="cs"/>
          <w:b/>
          <w:bCs/>
          <w:u w:val="single"/>
          <w:rtl/>
        </w:rPr>
        <w:t>ונ</w:t>
      </w:r>
      <w:r w:rsidRPr="00D51E44">
        <w:rPr>
          <w:b/>
          <w:bCs/>
          <w:u w:val="single"/>
          <w:rtl/>
        </w:rPr>
        <w:t>ים</w:t>
      </w:r>
      <w:proofErr w:type="spellEnd"/>
      <w:r w:rsidR="00FE2504">
        <w:rPr>
          <w:rFonts w:hint="cs"/>
          <w:b/>
          <w:bCs/>
          <w:u w:val="single"/>
          <w:rtl/>
        </w:rPr>
        <w:t>/בקבוקים</w:t>
      </w:r>
      <w:r w:rsidRPr="00D51E44">
        <w:rPr>
          <w:b/>
          <w:bCs/>
          <w:u w:val="single"/>
          <w:rtl/>
        </w:rPr>
        <w:t xml:space="preserve"> שונים של חומ"ס</w:t>
      </w:r>
      <w:r>
        <w:rPr>
          <w:rtl/>
        </w:rPr>
        <w:t>.</w:t>
      </w:r>
    </w:p>
    <w:p w:rsidR="003A7C8D" w:rsidRDefault="00D51E44" w:rsidP="00865321">
      <w:pPr>
        <w:numPr>
          <w:ilvl w:val="0"/>
          <w:numId w:val="26"/>
        </w:numPr>
        <w:tabs>
          <w:tab w:val="clear" w:pos="1211"/>
          <w:tab w:val="num" w:pos="491"/>
        </w:tabs>
        <w:spacing w:line="360" w:lineRule="auto"/>
        <w:ind w:left="471" w:right="0"/>
        <w:jc w:val="both"/>
        <w:rPr>
          <w:rtl/>
        </w:rPr>
      </w:pPr>
      <w:r>
        <w:rPr>
          <w:rFonts w:hint="cs"/>
          <w:rtl/>
        </w:rPr>
        <w:t>מניחים</w:t>
      </w:r>
      <w:r w:rsidR="003A7C8D">
        <w:rPr>
          <w:rtl/>
        </w:rPr>
        <w:t xml:space="preserve"> שבין החומרים שנשפכו הממס הדומיננטי הוא </w:t>
      </w:r>
      <w:proofErr w:type="spellStart"/>
      <w:r w:rsidR="003A7C8D" w:rsidRPr="00D51E44">
        <w:rPr>
          <w:b/>
          <w:bCs/>
          <w:u w:val="single"/>
          <w:rtl/>
        </w:rPr>
        <w:t>קסילן</w:t>
      </w:r>
      <w:proofErr w:type="spellEnd"/>
      <w:r w:rsidR="003A7C8D">
        <w:rPr>
          <w:rtl/>
        </w:rPr>
        <w:t>.</w:t>
      </w:r>
    </w:p>
    <w:p w:rsidR="003A7C8D" w:rsidRDefault="003A7C8D" w:rsidP="003832C3">
      <w:pPr>
        <w:numPr>
          <w:ilvl w:val="0"/>
          <w:numId w:val="26"/>
        </w:numPr>
        <w:tabs>
          <w:tab w:val="clear" w:pos="1211"/>
          <w:tab w:val="num" w:pos="491"/>
        </w:tabs>
        <w:spacing w:line="360" w:lineRule="auto"/>
        <w:ind w:left="471" w:right="0"/>
        <w:jc w:val="both"/>
        <w:rPr>
          <w:rtl/>
        </w:rPr>
      </w:pPr>
      <w:r>
        <w:rPr>
          <w:rtl/>
        </w:rPr>
        <w:t xml:space="preserve">תערובת </w:t>
      </w:r>
      <w:r w:rsidR="00FE2504">
        <w:rPr>
          <w:rFonts w:hint="cs"/>
          <w:rtl/>
        </w:rPr>
        <w:t>של פסולת כימית</w:t>
      </w:r>
      <w:r>
        <w:rPr>
          <w:rtl/>
        </w:rPr>
        <w:t xml:space="preserve"> כוללת למשל </w:t>
      </w:r>
      <w:r w:rsidR="003832C3">
        <w:rPr>
          <w:rFonts w:hint="cs"/>
          <w:b/>
          <w:bCs/>
          <w:u w:val="single"/>
          <w:rtl/>
        </w:rPr>
        <w:t>33</w:t>
      </w:r>
      <w:r w:rsidRPr="00D51E44">
        <w:rPr>
          <w:b/>
          <w:bCs/>
          <w:u w:val="single"/>
          <w:rtl/>
        </w:rPr>
        <w:t xml:space="preserve">% </w:t>
      </w:r>
      <w:r w:rsidR="00D51E44">
        <w:rPr>
          <w:rFonts w:hint="cs"/>
          <w:b/>
          <w:bCs/>
          <w:u w:val="single"/>
          <w:rtl/>
        </w:rPr>
        <w:t xml:space="preserve">תמיסת </w:t>
      </w:r>
      <w:r w:rsidR="00FE2504">
        <w:rPr>
          <w:rFonts w:hint="cs"/>
          <w:b/>
          <w:bCs/>
          <w:u w:val="single"/>
          <w:rtl/>
        </w:rPr>
        <w:t xml:space="preserve">חומצה </w:t>
      </w:r>
      <w:proofErr w:type="spellStart"/>
      <w:r w:rsidR="00FE2504">
        <w:rPr>
          <w:rFonts w:hint="cs"/>
          <w:b/>
          <w:bCs/>
          <w:u w:val="single"/>
          <w:rtl/>
        </w:rPr>
        <w:t>הידרו</w:t>
      </w:r>
      <w:r w:rsidRPr="00D51E44">
        <w:rPr>
          <w:b/>
          <w:bCs/>
          <w:u w:val="single"/>
          <w:rtl/>
        </w:rPr>
        <w:t>כלור</w:t>
      </w:r>
      <w:r w:rsidR="00FE2504">
        <w:rPr>
          <w:rFonts w:hint="cs"/>
          <w:b/>
          <w:bCs/>
          <w:u w:val="single"/>
          <w:rtl/>
        </w:rPr>
        <w:t>ית</w:t>
      </w:r>
      <w:proofErr w:type="spellEnd"/>
      <w:r>
        <w:rPr>
          <w:rtl/>
        </w:rPr>
        <w:t>.</w:t>
      </w:r>
    </w:p>
    <w:p w:rsidR="003A7C8D" w:rsidRDefault="003A7C8D" w:rsidP="003832C3">
      <w:pPr>
        <w:numPr>
          <w:ilvl w:val="0"/>
          <w:numId w:val="26"/>
        </w:numPr>
        <w:tabs>
          <w:tab w:val="clear" w:pos="1211"/>
          <w:tab w:val="num" w:pos="491"/>
        </w:tabs>
        <w:spacing w:line="360" w:lineRule="auto"/>
        <w:ind w:left="471" w:right="0"/>
        <w:jc w:val="both"/>
        <w:rPr>
          <w:rtl/>
        </w:rPr>
      </w:pPr>
      <w:r w:rsidRPr="00D51E44">
        <w:rPr>
          <w:b/>
          <w:bCs/>
          <w:u w:val="single"/>
          <w:rtl/>
        </w:rPr>
        <w:t xml:space="preserve">שטח השפך: </w:t>
      </w:r>
      <w:r w:rsidR="003832C3">
        <w:rPr>
          <w:rFonts w:hint="cs"/>
          <w:b/>
          <w:bCs/>
          <w:u w:val="single"/>
          <w:rtl/>
        </w:rPr>
        <w:t>10</w:t>
      </w:r>
      <w:r w:rsidR="003832C3" w:rsidRPr="00D51E44">
        <w:rPr>
          <w:b/>
          <w:bCs/>
          <w:u w:val="single"/>
          <w:rtl/>
        </w:rPr>
        <w:t xml:space="preserve"> </w:t>
      </w:r>
      <w:r w:rsidRPr="00D51E44">
        <w:rPr>
          <w:b/>
          <w:bCs/>
          <w:u w:val="single"/>
          <w:rtl/>
        </w:rPr>
        <w:t>מ"ר</w:t>
      </w:r>
      <w:r>
        <w:rPr>
          <w:rtl/>
        </w:rPr>
        <w:t xml:space="preserve">, גובה השפך: </w:t>
      </w:r>
      <w:smartTag w:uri="urn:schemas-microsoft-com:office:smarttags" w:element="metricconverter">
        <w:smartTagPr>
          <w:attr w:name="ProductID" w:val="0 מטר"/>
        </w:smartTagPr>
        <w:r>
          <w:rPr>
            <w:rtl/>
          </w:rPr>
          <w:t>0 מטר</w:t>
        </w:r>
      </w:smartTag>
    </w:p>
    <w:p w:rsidR="003A7C8D" w:rsidRDefault="003A7C8D" w:rsidP="00865321">
      <w:pPr>
        <w:numPr>
          <w:ilvl w:val="0"/>
          <w:numId w:val="26"/>
        </w:numPr>
        <w:tabs>
          <w:tab w:val="clear" w:pos="1211"/>
          <w:tab w:val="num" w:pos="491"/>
        </w:tabs>
        <w:spacing w:line="360" w:lineRule="auto"/>
        <w:ind w:left="471" w:right="0"/>
        <w:jc w:val="both"/>
      </w:pPr>
      <w:r w:rsidRPr="00D51E44">
        <w:rPr>
          <w:b/>
          <w:bCs/>
          <w:u w:val="single"/>
          <w:rtl/>
        </w:rPr>
        <w:t xml:space="preserve">שלולית הממסים נשרפת </w:t>
      </w:r>
      <w:r w:rsidR="00FE2504">
        <w:rPr>
          <w:rFonts w:hint="cs"/>
          <w:b/>
          <w:bCs/>
          <w:u w:val="single"/>
          <w:rtl/>
        </w:rPr>
        <w:t>ו</w:t>
      </w:r>
      <w:r w:rsidRPr="00D51E44">
        <w:rPr>
          <w:b/>
          <w:bCs/>
          <w:u w:val="single"/>
          <w:rtl/>
        </w:rPr>
        <w:t xml:space="preserve">בשריפה נפלטת </w:t>
      </w:r>
      <w:proofErr w:type="spellStart"/>
      <w:r w:rsidRPr="00D51E44">
        <w:rPr>
          <w:b/>
          <w:bCs/>
          <w:u w:val="single"/>
        </w:rPr>
        <w:t>HCl</w:t>
      </w:r>
      <w:proofErr w:type="spellEnd"/>
      <w:r>
        <w:rPr>
          <w:rtl/>
        </w:rPr>
        <w:t xml:space="preserve"> (חומצת מלח) לאוויר.</w:t>
      </w:r>
    </w:p>
    <w:p w:rsidR="003A7C8D" w:rsidRDefault="003A7C8D" w:rsidP="006A265E">
      <w:pPr>
        <w:spacing w:line="360" w:lineRule="auto"/>
        <w:ind w:left="851" w:right="1191"/>
        <w:jc w:val="both"/>
      </w:pPr>
      <w:r>
        <w:rPr>
          <w:rFonts w:hint="cs"/>
          <w:rtl/>
        </w:rPr>
        <w:t>.</w:t>
      </w:r>
    </w:p>
    <w:p w:rsidR="003832C3" w:rsidRDefault="003832C3" w:rsidP="003A7C8D">
      <w:pPr>
        <w:rPr>
          <w:b/>
          <w:bCs/>
          <w:sz w:val="24"/>
          <w:szCs w:val="28"/>
          <w:u w:val="single"/>
          <w:rtl/>
        </w:rPr>
      </w:pPr>
      <w:r>
        <w:rPr>
          <w:rFonts w:hint="cs"/>
          <w:b/>
          <w:bCs/>
          <w:sz w:val="24"/>
          <w:szCs w:val="28"/>
          <w:u w:val="single"/>
          <w:rtl/>
        </w:rPr>
        <w:t xml:space="preserve">תוצאות: </w:t>
      </w:r>
    </w:p>
    <w:p w:rsidR="003832C3" w:rsidRDefault="003832C3" w:rsidP="003A7C8D">
      <w:pPr>
        <w:rPr>
          <w:b/>
          <w:bCs/>
          <w:u w:val="single"/>
          <w:rtl/>
        </w:rPr>
      </w:pPr>
    </w:p>
    <w:p w:rsidR="003832C3" w:rsidRDefault="003832C3" w:rsidP="003832C3">
      <w:pPr>
        <w:rPr>
          <w:b/>
          <w:bCs/>
          <w:u w:val="single"/>
          <w:rtl/>
        </w:rPr>
      </w:pPr>
      <w:r>
        <w:rPr>
          <w:rFonts w:hint="cs"/>
          <w:b/>
          <w:bCs/>
          <w:u w:val="single"/>
          <w:rtl/>
        </w:rPr>
        <w:t>לפי 3-</w:t>
      </w:r>
      <w:r>
        <w:rPr>
          <w:rFonts w:hint="cs"/>
          <w:b/>
          <w:bCs/>
          <w:u w:val="single"/>
        </w:rPr>
        <w:t>PAC</w:t>
      </w:r>
      <w:r>
        <w:rPr>
          <w:rFonts w:hint="cs"/>
          <w:b/>
          <w:bCs/>
          <w:u w:val="single"/>
          <w:rtl/>
        </w:rPr>
        <w:t xml:space="preserve"> ריכוז החומצה באוויר, בתוך התא בו מאוחסנת חומצת המלח, הוא :</w:t>
      </w:r>
    </w:p>
    <w:p w:rsidR="003832C3" w:rsidRDefault="003832C3" w:rsidP="003832C3">
      <w:pPr>
        <w:rPr>
          <w:b/>
          <w:bCs/>
          <w:u w:val="single"/>
          <w:rtl/>
        </w:rPr>
      </w:pPr>
    </w:p>
    <w:p w:rsidR="003832C3" w:rsidRDefault="003832C3" w:rsidP="00FB274A">
      <w:pPr>
        <w:rPr>
          <w:b/>
          <w:bCs/>
          <w:u w:val="single"/>
          <w:rtl/>
        </w:rPr>
      </w:pPr>
      <w:r>
        <w:rPr>
          <w:rFonts w:hint="cs"/>
          <w:b/>
          <w:bCs/>
          <w:u w:val="single"/>
          <w:rtl/>
        </w:rPr>
        <w:t xml:space="preserve">100 </w:t>
      </w:r>
      <w:proofErr w:type="spellStart"/>
      <w:r>
        <w:rPr>
          <w:rFonts w:hint="cs"/>
          <w:b/>
          <w:bCs/>
          <w:u w:val="single"/>
          <w:rtl/>
        </w:rPr>
        <w:t>חל"מ</w:t>
      </w:r>
      <w:proofErr w:type="spellEnd"/>
      <w:r>
        <w:rPr>
          <w:rFonts w:hint="cs"/>
          <w:b/>
          <w:bCs/>
          <w:u w:val="single"/>
          <w:rtl/>
        </w:rPr>
        <w:t xml:space="preserve"> במרחק של 20 מטר.</w:t>
      </w:r>
    </w:p>
    <w:p w:rsidR="003832C3" w:rsidRDefault="003832C3" w:rsidP="006A265E">
      <w:pPr>
        <w:jc w:val="center"/>
        <w:rPr>
          <w:b/>
          <w:bCs/>
          <w:u w:val="single"/>
          <w:rtl/>
        </w:rPr>
      </w:pPr>
    </w:p>
    <w:p w:rsidR="003A7C8D" w:rsidRDefault="003832C3" w:rsidP="003832C3">
      <w:pPr>
        <w:rPr>
          <w:rtl/>
        </w:rPr>
      </w:pPr>
      <w:r>
        <w:rPr>
          <w:rFonts w:hint="cs"/>
          <w:b/>
          <w:bCs/>
          <w:u w:val="single"/>
          <w:rtl/>
        </w:rPr>
        <w:t>אולם יש להתחשב ש</w:t>
      </w:r>
      <w:r w:rsidR="002070B5">
        <w:rPr>
          <w:rFonts w:hint="cs"/>
          <w:b/>
          <w:bCs/>
          <w:u w:val="single"/>
          <w:rtl/>
        </w:rPr>
        <w:t xml:space="preserve">קיימת מערכת </w:t>
      </w:r>
      <w:proofErr w:type="spellStart"/>
      <w:r w:rsidR="002070B5">
        <w:rPr>
          <w:rFonts w:hint="cs"/>
          <w:b/>
          <w:bCs/>
          <w:u w:val="single"/>
          <w:rtl/>
        </w:rPr>
        <w:t>איוורורבספיקה</w:t>
      </w:r>
      <w:proofErr w:type="spellEnd"/>
      <w:r w:rsidR="002070B5">
        <w:rPr>
          <w:rFonts w:hint="cs"/>
          <w:b/>
          <w:bCs/>
          <w:u w:val="single"/>
          <w:rtl/>
        </w:rPr>
        <w:t xml:space="preserve"> גבוה של כ-3,000 מק"ש, כך שהריכוז בסביבת מחסן הכימיקלים יהיה הרבה יותר נמוך מזה</w:t>
      </w:r>
      <w:r w:rsidR="003A7C8D">
        <w:rPr>
          <w:rtl/>
        </w:rPr>
        <w:br w:type="page"/>
      </w:r>
    </w:p>
    <w:p w:rsidR="003A7C8D" w:rsidRDefault="003A7C8D" w:rsidP="00A234D7">
      <w:pPr>
        <w:spacing w:line="360" w:lineRule="auto"/>
        <w:rPr>
          <w:b/>
          <w:bCs/>
          <w:sz w:val="26"/>
          <w:szCs w:val="28"/>
          <w:u w:val="single"/>
          <w:rtl/>
        </w:rPr>
      </w:pPr>
      <w:r w:rsidRPr="006A265E">
        <w:rPr>
          <w:rFonts w:hint="cs"/>
          <w:b/>
          <w:bCs/>
          <w:sz w:val="28"/>
          <w:szCs w:val="32"/>
          <w:highlight w:val="yellow"/>
          <w:u w:val="single"/>
          <w:rtl/>
        </w:rPr>
        <w:t>להלן</w:t>
      </w:r>
      <w:r w:rsidRPr="006A265E">
        <w:rPr>
          <w:b/>
          <w:bCs/>
          <w:sz w:val="28"/>
          <w:szCs w:val="32"/>
          <w:highlight w:val="yellow"/>
          <w:u w:val="single"/>
          <w:rtl/>
        </w:rPr>
        <w:t xml:space="preserve"> </w:t>
      </w:r>
      <w:r w:rsidR="00A234D7" w:rsidRPr="006A265E">
        <w:rPr>
          <w:rFonts w:hint="cs"/>
          <w:b/>
          <w:bCs/>
          <w:sz w:val="32"/>
          <w:szCs w:val="32"/>
          <w:highlight w:val="yellow"/>
          <w:u w:val="single"/>
          <w:rtl/>
        </w:rPr>
        <w:t>תוצאות</w:t>
      </w:r>
      <w:r w:rsidR="00A234D7" w:rsidRPr="006A265E">
        <w:rPr>
          <w:b/>
          <w:bCs/>
          <w:sz w:val="32"/>
          <w:szCs w:val="32"/>
          <w:highlight w:val="yellow"/>
          <w:u w:val="single"/>
          <w:rtl/>
        </w:rPr>
        <w:t xml:space="preserve"> </w:t>
      </w:r>
      <w:r w:rsidR="00A234D7" w:rsidRPr="006A265E">
        <w:rPr>
          <w:rFonts w:hint="cs"/>
          <w:b/>
          <w:bCs/>
          <w:sz w:val="32"/>
          <w:szCs w:val="32"/>
          <w:highlight w:val="yellow"/>
          <w:u w:val="single"/>
          <w:rtl/>
        </w:rPr>
        <w:t>חישוב</w:t>
      </w:r>
      <w:r w:rsidR="00A234D7" w:rsidRPr="006A265E">
        <w:rPr>
          <w:b/>
          <w:bCs/>
          <w:sz w:val="32"/>
          <w:szCs w:val="32"/>
          <w:highlight w:val="yellow"/>
          <w:u w:val="single"/>
          <w:rtl/>
        </w:rPr>
        <w:t xml:space="preserve"> </w:t>
      </w:r>
      <w:r w:rsidR="00A234D7" w:rsidRPr="006A265E">
        <w:rPr>
          <w:rFonts w:hint="cs"/>
          <w:b/>
          <w:bCs/>
          <w:sz w:val="28"/>
          <w:szCs w:val="28"/>
          <w:highlight w:val="yellow"/>
          <w:u w:val="single"/>
          <w:rtl/>
        </w:rPr>
        <w:t>ו</w:t>
      </w:r>
      <w:r w:rsidRPr="006A265E">
        <w:rPr>
          <w:rFonts w:hint="cs"/>
          <w:b/>
          <w:bCs/>
          <w:sz w:val="28"/>
          <w:szCs w:val="32"/>
          <w:highlight w:val="yellow"/>
          <w:u w:val="single"/>
          <w:rtl/>
        </w:rPr>
        <w:t>גרפים</w:t>
      </w:r>
      <w:r w:rsidRPr="006A265E">
        <w:rPr>
          <w:b/>
          <w:bCs/>
          <w:sz w:val="28"/>
          <w:szCs w:val="32"/>
          <w:highlight w:val="yellow"/>
          <w:u w:val="single"/>
          <w:rtl/>
        </w:rPr>
        <w:t xml:space="preserve"> </w:t>
      </w:r>
      <w:r w:rsidRPr="006A265E">
        <w:rPr>
          <w:rFonts w:hint="cs"/>
          <w:b/>
          <w:bCs/>
          <w:sz w:val="28"/>
          <w:szCs w:val="32"/>
          <w:highlight w:val="yellow"/>
          <w:u w:val="single"/>
          <w:rtl/>
        </w:rPr>
        <w:t>המתארים</w:t>
      </w:r>
      <w:r w:rsidRPr="006A265E">
        <w:rPr>
          <w:b/>
          <w:bCs/>
          <w:sz w:val="28"/>
          <w:szCs w:val="32"/>
          <w:highlight w:val="yellow"/>
          <w:u w:val="single"/>
          <w:rtl/>
        </w:rPr>
        <w:t xml:space="preserve"> </w:t>
      </w:r>
      <w:r w:rsidRPr="006A265E">
        <w:rPr>
          <w:rFonts w:hint="cs"/>
          <w:b/>
          <w:bCs/>
          <w:sz w:val="28"/>
          <w:szCs w:val="32"/>
          <w:highlight w:val="yellow"/>
          <w:u w:val="single"/>
          <w:rtl/>
        </w:rPr>
        <w:t>את</w:t>
      </w:r>
      <w:r w:rsidRPr="006A265E">
        <w:rPr>
          <w:b/>
          <w:bCs/>
          <w:sz w:val="28"/>
          <w:szCs w:val="32"/>
          <w:highlight w:val="yellow"/>
          <w:u w:val="single"/>
          <w:rtl/>
        </w:rPr>
        <w:t xml:space="preserve"> </w:t>
      </w:r>
      <w:r w:rsidRPr="006A265E">
        <w:rPr>
          <w:rFonts w:hint="cs"/>
          <w:b/>
          <w:bCs/>
          <w:sz w:val="28"/>
          <w:szCs w:val="32"/>
          <w:highlight w:val="yellow"/>
          <w:u w:val="single"/>
          <w:rtl/>
        </w:rPr>
        <w:t>פיזור</w:t>
      </w:r>
      <w:r w:rsidRPr="006A265E">
        <w:rPr>
          <w:b/>
          <w:bCs/>
          <w:sz w:val="28"/>
          <w:szCs w:val="32"/>
          <w:highlight w:val="yellow"/>
          <w:u w:val="single"/>
          <w:rtl/>
        </w:rPr>
        <w:t xml:space="preserve"> </w:t>
      </w:r>
      <w:proofErr w:type="spellStart"/>
      <w:r w:rsidRPr="006A265E">
        <w:rPr>
          <w:b/>
          <w:bCs/>
          <w:sz w:val="26"/>
          <w:szCs w:val="28"/>
          <w:highlight w:val="yellow"/>
          <w:u w:val="single"/>
        </w:rPr>
        <w:t>HCl</w:t>
      </w:r>
      <w:proofErr w:type="spellEnd"/>
      <w:r w:rsidRPr="006A265E">
        <w:rPr>
          <w:b/>
          <w:bCs/>
          <w:sz w:val="26"/>
          <w:szCs w:val="28"/>
          <w:highlight w:val="yellow"/>
          <w:u w:val="single"/>
        </w:rPr>
        <w:t xml:space="preserve"> </w:t>
      </w:r>
      <w:r w:rsidRPr="006A265E">
        <w:rPr>
          <w:b/>
          <w:bCs/>
          <w:sz w:val="26"/>
          <w:szCs w:val="28"/>
          <w:highlight w:val="yellow"/>
          <w:u w:val="single"/>
          <w:rtl/>
        </w:rPr>
        <w:t xml:space="preserve"> </w:t>
      </w:r>
    </w:p>
    <w:p w:rsidR="003A7C8D" w:rsidRDefault="003A7C8D" w:rsidP="003A7C8D">
      <w:pPr>
        <w:jc w:val="center"/>
        <w:rPr>
          <w:rtl/>
        </w:rPr>
      </w:pPr>
    </w:p>
    <w:p w:rsidR="003A7C8D" w:rsidRPr="0021671E" w:rsidRDefault="0021671E" w:rsidP="00B17753">
      <w:pPr>
        <w:jc w:val="center"/>
        <w:rPr>
          <w:b/>
          <w:bCs/>
          <w:sz w:val="26"/>
          <w:szCs w:val="28"/>
          <w:u w:val="single"/>
          <w:rtl/>
        </w:rPr>
      </w:pPr>
      <w:r w:rsidRPr="0021671E">
        <w:rPr>
          <w:rFonts w:hint="cs"/>
          <w:b/>
          <w:bCs/>
          <w:sz w:val="26"/>
          <w:szCs w:val="28"/>
          <w:u w:val="single"/>
          <w:rtl/>
        </w:rPr>
        <w:t xml:space="preserve">כל החישובים בוצעות עם תוכנה </w:t>
      </w:r>
      <w:r w:rsidRPr="0021671E">
        <w:rPr>
          <w:rFonts w:hint="cs"/>
          <w:b/>
          <w:bCs/>
          <w:sz w:val="26"/>
          <w:szCs w:val="28"/>
          <w:u w:val="single"/>
        </w:rPr>
        <w:t>ALOHA</w:t>
      </w:r>
      <w:r w:rsidRPr="0021671E">
        <w:rPr>
          <w:rFonts w:hint="cs"/>
          <w:b/>
          <w:bCs/>
          <w:sz w:val="26"/>
          <w:szCs w:val="28"/>
          <w:u w:val="single"/>
          <w:rtl/>
        </w:rPr>
        <w:t xml:space="preserve"> 5.4</w:t>
      </w:r>
      <w:r w:rsidR="00B17753">
        <w:rPr>
          <w:rFonts w:hint="cs"/>
          <w:b/>
          <w:bCs/>
          <w:sz w:val="26"/>
          <w:szCs w:val="28"/>
          <w:u w:val="single"/>
          <w:rtl/>
        </w:rPr>
        <w:t>.5</w:t>
      </w:r>
      <w:r w:rsidRPr="0021671E">
        <w:rPr>
          <w:rFonts w:hint="cs"/>
          <w:b/>
          <w:bCs/>
          <w:sz w:val="26"/>
          <w:szCs w:val="28"/>
          <w:u w:val="single"/>
          <w:rtl/>
        </w:rPr>
        <w:t xml:space="preserve"> במהדורתה האחרונה</w:t>
      </w:r>
    </w:p>
    <w:p w:rsidR="003A7C8D" w:rsidRDefault="003A7C8D" w:rsidP="003A7C8D">
      <w:pPr>
        <w:jc w:val="center"/>
        <w:rPr>
          <w:rtl/>
        </w:rPr>
      </w:pPr>
    </w:p>
    <w:p w:rsidR="00C41667" w:rsidRDefault="00C41667" w:rsidP="00C41667">
      <w:pPr>
        <w:jc w:val="right"/>
        <w:rPr>
          <w:rtl/>
        </w:rPr>
      </w:pPr>
    </w:p>
    <w:p w:rsidR="00C41667" w:rsidRDefault="00C41667" w:rsidP="00C41667">
      <w:pPr>
        <w:jc w:val="right"/>
      </w:pPr>
      <w:r>
        <w:rPr>
          <w:rtl/>
        </w:rPr>
        <w:t xml:space="preserve"> </w:t>
      </w:r>
      <w:r>
        <w:t>CHEMICAL DATA</w:t>
      </w:r>
      <w:r>
        <w:rPr>
          <w:rtl/>
        </w:rPr>
        <w:t>:</w:t>
      </w:r>
    </w:p>
    <w:p w:rsidR="00C41667" w:rsidRDefault="00C41667" w:rsidP="00C41667">
      <w:pPr>
        <w:jc w:val="right"/>
      </w:pPr>
      <w:r>
        <w:rPr>
          <w:rtl/>
        </w:rPr>
        <w:t xml:space="preserve">   </w:t>
      </w:r>
      <w:r>
        <w:t>Chemical Name: HYDROCHLORIC ACID</w:t>
      </w:r>
      <w:r>
        <w:rPr>
          <w:rtl/>
        </w:rPr>
        <w:t xml:space="preserve">       </w:t>
      </w:r>
    </w:p>
    <w:p w:rsidR="00C41667" w:rsidRDefault="00C41667" w:rsidP="00C41667">
      <w:pPr>
        <w:jc w:val="right"/>
      </w:pPr>
      <w:r>
        <w:rPr>
          <w:rtl/>
        </w:rPr>
        <w:t xml:space="preserve">   </w:t>
      </w:r>
      <w:r>
        <w:t>Solution Strength: 33% (by weight</w:t>
      </w:r>
      <w:r>
        <w:rPr>
          <w:rtl/>
        </w:rPr>
        <w:t>)</w:t>
      </w:r>
    </w:p>
    <w:p w:rsidR="00C41667" w:rsidRDefault="00C41667" w:rsidP="00C41667">
      <w:pPr>
        <w:jc w:val="right"/>
      </w:pPr>
      <w:r>
        <w:rPr>
          <w:rtl/>
        </w:rPr>
        <w:t xml:space="preserve">   </w:t>
      </w:r>
      <w:r>
        <w:t>Ambient Boiling Point: 75.0° C</w:t>
      </w:r>
    </w:p>
    <w:p w:rsidR="00C41667" w:rsidRDefault="00C41667" w:rsidP="00C41667">
      <w:pPr>
        <w:jc w:val="right"/>
      </w:pPr>
      <w:r>
        <w:rPr>
          <w:rtl/>
        </w:rPr>
        <w:t xml:space="preserve">   </w:t>
      </w:r>
      <w:r>
        <w:t xml:space="preserve">Partial Pressure at Ambient Temperature: 0.062 </w:t>
      </w:r>
      <w:proofErr w:type="spellStart"/>
      <w:r>
        <w:t>atm</w:t>
      </w:r>
      <w:proofErr w:type="spellEnd"/>
    </w:p>
    <w:p w:rsidR="00C41667" w:rsidRDefault="00C41667" w:rsidP="00C41667">
      <w:pPr>
        <w:jc w:val="right"/>
      </w:pPr>
      <w:r>
        <w:rPr>
          <w:rtl/>
        </w:rPr>
        <w:t xml:space="preserve">   </w:t>
      </w:r>
      <w:r>
        <w:t>Ambient Saturation Concentration: 62,378 ppm or 6.24%</w:t>
      </w:r>
    </w:p>
    <w:p w:rsidR="00C41667" w:rsidRDefault="00C41667" w:rsidP="00C41667">
      <w:pPr>
        <w:jc w:val="right"/>
      </w:pPr>
      <w:r>
        <w:rPr>
          <w:rtl/>
        </w:rPr>
        <w:t xml:space="preserve">   </w:t>
      </w:r>
      <w:r>
        <w:t>Hazardous Component: HYDROGEN CHLORIDE</w:t>
      </w:r>
    </w:p>
    <w:p w:rsidR="00C41667" w:rsidRDefault="00C41667" w:rsidP="00C41667">
      <w:pPr>
        <w:jc w:val="right"/>
      </w:pPr>
      <w:r>
        <w:rPr>
          <w:rtl/>
        </w:rPr>
        <w:t xml:space="preserve">   </w:t>
      </w:r>
      <w:r>
        <w:t>Molecular Weight: 36.46 g/</w:t>
      </w:r>
      <w:proofErr w:type="spellStart"/>
      <w:r>
        <w:t>mol</w:t>
      </w:r>
      <w:proofErr w:type="spellEnd"/>
    </w:p>
    <w:p w:rsidR="00C41667" w:rsidRDefault="00C41667" w:rsidP="00C41667">
      <w:pPr>
        <w:jc w:val="right"/>
      </w:pPr>
      <w:r>
        <w:rPr>
          <w:rtl/>
        </w:rPr>
        <w:t xml:space="preserve">   </w:t>
      </w:r>
      <w:r>
        <w:t>AEGL-1 (60 min): 1.8 ppm   AEGL-2 (60 min): 22 ppm   AEGL-3 (60 min): 100 ppm</w:t>
      </w:r>
    </w:p>
    <w:p w:rsidR="00C41667" w:rsidRDefault="00C41667" w:rsidP="00C41667">
      <w:pPr>
        <w:jc w:val="right"/>
      </w:pPr>
      <w:r>
        <w:rPr>
          <w:rtl/>
        </w:rPr>
        <w:t xml:space="preserve">   </w:t>
      </w:r>
      <w:r>
        <w:t>IDLH: 50 ppm</w:t>
      </w:r>
    </w:p>
    <w:p w:rsidR="00C41667" w:rsidRDefault="00C41667" w:rsidP="00C41667">
      <w:pPr>
        <w:jc w:val="right"/>
        <w:rPr>
          <w:rtl/>
        </w:rPr>
      </w:pPr>
    </w:p>
    <w:p w:rsidR="00C41667" w:rsidRDefault="00C41667" w:rsidP="00C41667">
      <w:pPr>
        <w:jc w:val="right"/>
      </w:pPr>
      <w:r>
        <w:rPr>
          <w:rtl/>
        </w:rPr>
        <w:t xml:space="preserve"> </w:t>
      </w:r>
      <w:r>
        <w:t>ATMOSPHERIC DATA: (MANUAL INPUT OF DATA</w:t>
      </w:r>
      <w:r>
        <w:rPr>
          <w:rtl/>
        </w:rPr>
        <w:t xml:space="preserve">) </w:t>
      </w:r>
    </w:p>
    <w:p w:rsidR="00C41667" w:rsidRDefault="00C41667" w:rsidP="00C41667">
      <w:pPr>
        <w:jc w:val="right"/>
      </w:pPr>
      <w:r>
        <w:rPr>
          <w:rtl/>
        </w:rPr>
        <w:t xml:space="preserve">   </w:t>
      </w:r>
      <w:r>
        <w:t>Wind: 3 meters/second from NW at 10 meters</w:t>
      </w:r>
    </w:p>
    <w:p w:rsidR="00C41667" w:rsidRDefault="00C41667" w:rsidP="00C41667">
      <w:pPr>
        <w:jc w:val="right"/>
      </w:pPr>
      <w:r>
        <w:rPr>
          <w:rtl/>
        </w:rPr>
        <w:t xml:space="preserve">   </w:t>
      </w:r>
      <w:r>
        <w:t>Ground Roughness: urban or forest      Cloud Cover: 5 tenths</w:t>
      </w:r>
    </w:p>
    <w:p w:rsidR="00C41667" w:rsidRDefault="00C41667" w:rsidP="00C41667">
      <w:pPr>
        <w:jc w:val="right"/>
      </w:pPr>
      <w:r>
        <w:rPr>
          <w:rtl/>
        </w:rPr>
        <w:t xml:space="preserve">   </w:t>
      </w:r>
      <w:r>
        <w:t>Air Temperature: 25° C</w:t>
      </w:r>
      <w:r>
        <w:rPr>
          <w:rtl/>
        </w:rPr>
        <w:t xml:space="preserve">                 </w:t>
      </w:r>
    </w:p>
    <w:p w:rsidR="00C41667" w:rsidRDefault="00C41667" w:rsidP="00C41667">
      <w:pPr>
        <w:jc w:val="right"/>
      </w:pPr>
      <w:r>
        <w:rPr>
          <w:rtl/>
        </w:rPr>
        <w:t xml:space="preserve">   </w:t>
      </w:r>
      <w:r>
        <w:t>Stability Class: D (user override</w:t>
      </w:r>
      <w:r>
        <w:rPr>
          <w:rtl/>
        </w:rPr>
        <w:t>)</w:t>
      </w:r>
    </w:p>
    <w:p w:rsidR="00C41667" w:rsidRDefault="00C41667" w:rsidP="00C41667">
      <w:pPr>
        <w:jc w:val="right"/>
      </w:pPr>
      <w:r>
        <w:rPr>
          <w:rtl/>
        </w:rPr>
        <w:t xml:space="preserve">   </w:t>
      </w:r>
      <w:r>
        <w:t>No Inversion Height                    Relative Humidity: 50%</w:t>
      </w:r>
    </w:p>
    <w:p w:rsidR="00C41667" w:rsidRDefault="00C41667" w:rsidP="00C41667">
      <w:pPr>
        <w:jc w:val="right"/>
        <w:rPr>
          <w:rtl/>
        </w:rPr>
      </w:pPr>
    </w:p>
    <w:p w:rsidR="00C41667" w:rsidRDefault="00C41667" w:rsidP="00C41667">
      <w:pPr>
        <w:jc w:val="right"/>
      </w:pPr>
      <w:r>
        <w:rPr>
          <w:rtl/>
        </w:rPr>
        <w:t xml:space="preserve"> </w:t>
      </w:r>
      <w:r>
        <w:t>SOURCE STRENGTH</w:t>
      </w:r>
      <w:r>
        <w:rPr>
          <w:rtl/>
        </w:rPr>
        <w:t>:</w:t>
      </w:r>
    </w:p>
    <w:p w:rsidR="00C41667" w:rsidRDefault="00C41667" w:rsidP="00C41667">
      <w:pPr>
        <w:jc w:val="right"/>
      </w:pPr>
      <w:r>
        <w:rPr>
          <w:rtl/>
        </w:rPr>
        <w:t xml:space="preserve">   </w:t>
      </w:r>
      <w:r>
        <w:t>Evaporating Puddle</w:t>
      </w:r>
    </w:p>
    <w:p w:rsidR="00C41667" w:rsidRDefault="00C41667" w:rsidP="00C41667">
      <w:pPr>
        <w:jc w:val="right"/>
      </w:pPr>
      <w:r>
        <w:rPr>
          <w:rtl/>
        </w:rPr>
        <w:t xml:space="preserve">   </w:t>
      </w:r>
      <w:r>
        <w:t>Puddle Area: 10 square meters</w:t>
      </w:r>
      <w:r>
        <w:rPr>
          <w:rtl/>
        </w:rPr>
        <w:t xml:space="preserve">          </w:t>
      </w:r>
    </w:p>
    <w:p w:rsidR="00C41667" w:rsidRDefault="00C41667" w:rsidP="00C41667">
      <w:pPr>
        <w:jc w:val="right"/>
      </w:pPr>
      <w:r>
        <w:rPr>
          <w:rtl/>
        </w:rPr>
        <w:t xml:space="preserve">   </w:t>
      </w:r>
      <w:r>
        <w:t>Average Puddle Depth: 1 centimeters</w:t>
      </w:r>
    </w:p>
    <w:p w:rsidR="00C41667" w:rsidRDefault="00C41667" w:rsidP="00C41667">
      <w:pPr>
        <w:jc w:val="right"/>
      </w:pPr>
      <w:r>
        <w:rPr>
          <w:rtl/>
        </w:rPr>
        <w:t xml:space="preserve">   </w:t>
      </w:r>
      <w:r>
        <w:t>Ground Type: Concrete                  Ground Temperature: 25° C</w:t>
      </w:r>
    </w:p>
    <w:p w:rsidR="00C41667" w:rsidRDefault="00C41667" w:rsidP="00C41667">
      <w:pPr>
        <w:jc w:val="right"/>
      </w:pPr>
      <w:r>
        <w:rPr>
          <w:rtl/>
        </w:rPr>
        <w:t xml:space="preserve">   </w:t>
      </w:r>
      <w:r>
        <w:t>Initial Puddle Temperature: Ground temperature</w:t>
      </w:r>
    </w:p>
    <w:p w:rsidR="00C41667" w:rsidRDefault="00C41667" w:rsidP="00C41667">
      <w:pPr>
        <w:jc w:val="right"/>
      </w:pPr>
      <w:r>
        <w:rPr>
          <w:rtl/>
        </w:rPr>
        <w:t xml:space="preserve">   </w:t>
      </w:r>
      <w:r>
        <w:t>Release Duration: ALOHA limited the duration to 1 hour</w:t>
      </w:r>
    </w:p>
    <w:p w:rsidR="00C41667" w:rsidRDefault="00C41667" w:rsidP="00C41667">
      <w:pPr>
        <w:jc w:val="right"/>
      </w:pPr>
      <w:r>
        <w:rPr>
          <w:rtl/>
        </w:rPr>
        <w:t xml:space="preserve">   </w:t>
      </w:r>
      <w:r>
        <w:t>Max Average Sustained Release Rate: 299 grams/min</w:t>
      </w:r>
    </w:p>
    <w:p w:rsidR="00C41667" w:rsidRDefault="00C41667" w:rsidP="00C41667">
      <w:pPr>
        <w:jc w:val="right"/>
      </w:pPr>
      <w:r>
        <w:rPr>
          <w:rtl/>
        </w:rPr>
        <w:t xml:space="preserve">      (</w:t>
      </w:r>
      <w:r>
        <w:t>averaged over a minute or more</w:t>
      </w:r>
      <w:r>
        <w:rPr>
          <w:rtl/>
        </w:rPr>
        <w:t xml:space="preserve">) </w:t>
      </w:r>
    </w:p>
    <w:p w:rsidR="00C41667" w:rsidRDefault="00C41667" w:rsidP="00C41667">
      <w:pPr>
        <w:jc w:val="right"/>
      </w:pPr>
      <w:r>
        <w:rPr>
          <w:rtl/>
        </w:rPr>
        <w:t xml:space="preserve">   </w:t>
      </w:r>
      <w:r>
        <w:t>Total Amount Hazardous Component Released: 8.45 kilograms</w:t>
      </w:r>
    </w:p>
    <w:p w:rsidR="00C41667" w:rsidRDefault="00C41667" w:rsidP="00C41667">
      <w:pPr>
        <w:jc w:val="right"/>
        <w:rPr>
          <w:rtl/>
        </w:rPr>
      </w:pPr>
    </w:p>
    <w:p w:rsidR="00C41667" w:rsidRDefault="00C41667" w:rsidP="00C41667">
      <w:pPr>
        <w:jc w:val="right"/>
      </w:pPr>
      <w:r>
        <w:rPr>
          <w:rtl/>
        </w:rPr>
        <w:t xml:space="preserve"> </w:t>
      </w:r>
      <w:r>
        <w:t>THREAT ZONE: (HEAVY GAS SELECTED</w:t>
      </w:r>
      <w:r>
        <w:rPr>
          <w:rtl/>
        </w:rPr>
        <w:t>)</w:t>
      </w:r>
    </w:p>
    <w:p w:rsidR="00C41667" w:rsidRDefault="00C41667" w:rsidP="00C41667">
      <w:pPr>
        <w:jc w:val="right"/>
      </w:pPr>
      <w:r>
        <w:rPr>
          <w:rtl/>
        </w:rPr>
        <w:t xml:space="preserve">   </w:t>
      </w:r>
      <w:r>
        <w:t>Model Run: Heavy Gas</w:t>
      </w:r>
      <w:r>
        <w:rPr>
          <w:rtl/>
        </w:rPr>
        <w:t xml:space="preserve"> </w:t>
      </w:r>
    </w:p>
    <w:p w:rsidR="00C41667" w:rsidRDefault="00C41667" w:rsidP="00C41667">
      <w:pPr>
        <w:jc w:val="right"/>
      </w:pPr>
      <w:r>
        <w:rPr>
          <w:rtl/>
        </w:rPr>
        <w:t xml:space="preserve">   </w:t>
      </w:r>
      <w:r>
        <w:t>Red   : 40 meters --- (100 ppm = PAC-3</w:t>
      </w:r>
      <w:r>
        <w:rPr>
          <w:rtl/>
        </w:rPr>
        <w:t>)</w:t>
      </w:r>
    </w:p>
    <w:p w:rsidR="00C41667" w:rsidRDefault="00C41667" w:rsidP="00C41667">
      <w:pPr>
        <w:jc w:val="right"/>
      </w:pPr>
      <w:r>
        <w:rPr>
          <w:rtl/>
        </w:rPr>
        <w:t xml:space="preserve">   </w:t>
      </w:r>
      <w:r>
        <w:t>Note: Threat zone was not drawn because effects of near-field patchiness</w:t>
      </w:r>
    </w:p>
    <w:p w:rsidR="003A7C8D" w:rsidRDefault="00C41667" w:rsidP="00C41667">
      <w:pPr>
        <w:jc w:val="right"/>
        <w:rPr>
          <w:rtl/>
        </w:rPr>
      </w:pPr>
      <w:r>
        <w:rPr>
          <w:rtl/>
        </w:rPr>
        <w:t xml:space="preserve">     </w:t>
      </w:r>
      <w:r>
        <w:t>make dispersion predictions less reliable for short distances</w:t>
      </w:r>
      <w:r>
        <w:rPr>
          <w:rtl/>
        </w:rPr>
        <w:t>.</w:t>
      </w:r>
    </w:p>
    <w:p w:rsidR="003A7C8D" w:rsidRPr="002D467A" w:rsidRDefault="003A7C8D" w:rsidP="003A7C8D">
      <w:pPr>
        <w:jc w:val="center"/>
        <w:rPr>
          <w:rtl/>
        </w:rPr>
      </w:pPr>
    </w:p>
    <w:p w:rsidR="003A7C8D" w:rsidRDefault="003A7C8D" w:rsidP="003A7C8D">
      <w:pPr>
        <w:jc w:val="center"/>
        <w:rPr>
          <w:rtl/>
        </w:rPr>
      </w:pPr>
    </w:p>
    <w:p w:rsidR="003A7C8D" w:rsidRDefault="002D467A" w:rsidP="003A7C8D">
      <w:pPr>
        <w:rPr>
          <w:rtl/>
        </w:rPr>
      </w:pPr>
      <w:r w:rsidRPr="00A93218">
        <w:rPr>
          <w:rFonts w:hint="cs"/>
          <w:b/>
          <w:bCs/>
          <w:sz w:val="24"/>
          <w:szCs w:val="28"/>
          <w:highlight w:val="yellow"/>
          <w:u w:val="single"/>
          <w:rtl/>
        </w:rPr>
        <w:t>הערה</w:t>
      </w:r>
      <w:r w:rsidRPr="00A93218">
        <w:rPr>
          <w:b/>
          <w:bCs/>
          <w:sz w:val="24"/>
          <w:szCs w:val="28"/>
          <w:highlight w:val="yellow"/>
          <w:u w:val="single"/>
          <w:rtl/>
        </w:rPr>
        <w:t xml:space="preserve"> </w:t>
      </w:r>
      <w:r w:rsidRPr="00A93218">
        <w:rPr>
          <w:rFonts w:hint="cs"/>
          <w:b/>
          <w:bCs/>
          <w:sz w:val="24"/>
          <w:szCs w:val="28"/>
          <w:highlight w:val="yellow"/>
          <w:u w:val="single"/>
          <w:rtl/>
        </w:rPr>
        <w:t>חשובה</w:t>
      </w:r>
      <w:r>
        <w:rPr>
          <w:rFonts w:hint="cs"/>
          <w:rtl/>
        </w:rPr>
        <w:t xml:space="preserve">: כל שטח מחסן הכימיקלים מאוורר 24/7 במפוח עם ארובה תיקנית, היונקת ומוצאה כל </w:t>
      </w:r>
      <w:proofErr w:type="spellStart"/>
      <w:r>
        <w:rPr>
          <w:rFonts w:hint="cs"/>
          <w:rtl/>
        </w:rPr>
        <w:t>האידים</w:t>
      </w:r>
      <w:proofErr w:type="spellEnd"/>
      <w:r>
        <w:rPr>
          <w:rFonts w:hint="cs"/>
          <w:rtl/>
        </w:rPr>
        <w:t xml:space="preserve"> [מסוכנות או לא] משטח המחסן לאוויר החיצוני.</w:t>
      </w:r>
    </w:p>
    <w:p w:rsidR="004A46A7" w:rsidRDefault="004A46A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4A46A7" w:rsidRPr="004A46A7" w:rsidRDefault="004A46A7" w:rsidP="004A46A7">
      <w:pPr>
        <w:rPr>
          <w:rtl/>
        </w:rPr>
      </w:pPr>
    </w:p>
    <w:p w:rsidR="003A7C8D" w:rsidRPr="004A46A7" w:rsidRDefault="00255D38" w:rsidP="006A265E">
      <w:pPr>
        <w:spacing w:line="360" w:lineRule="auto"/>
        <w:ind w:firstLine="720"/>
        <w:rPr>
          <w:b/>
          <w:bCs/>
          <w:sz w:val="40"/>
          <w:szCs w:val="40"/>
          <w:u w:val="single"/>
          <w:rtl/>
        </w:rPr>
      </w:pPr>
      <w:r w:rsidRPr="004A46A7">
        <w:rPr>
          <w:rFonts w:hint="cs"/>
          <w:b/>
          <w:bCs/>
          <w:sz w:val="40"/>
          <w:szCs w:val="40"/>
          <w:highlight w:val="yellow"/>
          <w:u w:val="single"/>
          <w:rtl/>
        </w:rPr>
        <w:t>9.8</w:t>
      </w:r>
      <w:r w:rsidR="003A7C8D" w:rsidRPr="004A46A7">
        <w:rPr>
          <w:sz w:val="40"/>
          <w:szCs w:val="40"/>
          <w:highlight w:val="yellow"/>
          <w:u w:val="single"/>
          <w:rtl/>
        </w:rPr>
        <w:tab/>
      </w:r>
      <w:r w:rsidR="003A7C8D" w:rsidRPr="004A46A7">
        <w:rPr>
          <w:b/>
          <w:bCs/>
          <w:sz w:val="40"/>
          <w:szCs w:val="40"/>
          <w:highlight w:val="yellow"/>
          <w:u w:val="single"/>
          <w:rtl/>
        </w:rPr>
        <w:t xml:space="preserve">תרחיש מס' 8: </w:t>
      </w:r>
      <w:r w:rsidR="004A46A7">
        <w:rPr>
          <w:rFonts w:hint="cs"/>
          <w:b/>
          <w:bCs/>
          <w:sz w:val="40"/>
          <w:szCs w:val="40"/>
          <w:highlight w:val="yellow"/>
          <w:u w:val="single"/>
          <w:rtl/>
        </w:rPr>
        <w:t xml:space="preserve"> </w:t>
      </w:r>
      <w:r w:rsidR="003A7C8D" w:rsidRPr="004A46A7">
        <w:rPr>
          <w:b/>
          <w:bCs/>
          <w:sz w:val="40"/>
          <w:szCs w:val="40"/>
          <w:highlight w:val="yellow"/>
          <w:u w:val="single"/>
          <w:rtl/>
        </w:rPr>
        <w:t>שריפה במחסן כימיקלים</w:t>
      </w:r>
    </w:p>
    <w:p w:rsidR="003A7C8D" w:rsidRPr="00AC5964" w:rsidRDefault="003A7C8D" w:rsidP="006348A9">
      <w:pPr>
        <w:spacing w:line="360" w:lineRule="auto"/>
        <w:ind w:left="720" w:hanging="670"/>
        <w:jc w:val="both"/>
        <w:rPr>
          <w:b/>
          <w:bCs/>
          <w:sz w:val="32"/>
          <w:szCs w:val="32"/>
          <w:u w:val="single"/>
          <w:rtl/>
        </w:rPr>
      </w:pPr>
      <w:r w:rsidRPr="00AC5964">
        <w:rPr>
          <w:b/>
          <w:bCs/>
          <w:sz w:val="32"/>
          <w:szCs w:val="32"/>
          <w:highlight w:val="yellow"/>
          <w:u w:val="single"/>
          <w:rtl/>
        </w:rPr>
        <w:t>כללי</w:t>
      </w:r>
    </w:p>
    <w:p w:rsidR="003A7C8D" w:rsidRDefault="003A7C8D" w:rsidP="006348A9">
      <w:pPr>
        <w:spacing w:line="360" w:lineRule="auto"/>
        <w:ind w:left="720" w:hanging="670"/>
        <w:jc w:val="both"/>
        <w:rPr>
          <w:rtl/>
        </w:rPr>
      </w:pPr>
      <w:r>
        <w:rPr>
          <w:rtl/>
        </w:rPr>
        <w:t xml:space="preserve">באוניברסיטה קיימים </w:t>
      </w:r>
      <w:r w:rsidRPr="00AC5964">
        <w:rPr>
          <w:u w:val="single"/>
          <w:rtl/>
        </w:rPr>
        <w:t>שני אתרים</w:t>
      </w:r>
      <w:r>
        <w:rPr>
          <w:rtl/>
        </w:rPr>
        <w:t xml:space="preserve"> לא</w:t>
      </w:r>
      <w:r w:rsidR="00AC5964">
        <w:rPr>
          <w:rFonts w:hint="cs"/>
          <w:rtl/>
        </w:rPr>
        <w:t>י</w:t>
      </w:r>
      <w:r>
        <w:rPr>
          <w:rtl/>
        </w:rPr>
        <w:t>חסון חומ"ס:</w:t>
      </w:r>
    </w:p>
    <w:p w:rsidR="003A7C8D" w:rsidRDefault="003A7C8D" w:rsidP="003A7C8D">
      <w:pPr>
        <w:spacing w:line="360" w:lineRule="auto"/>
        <w:ind w:left="720" w:firstLine="720"/>
        <w:jc w:val="both"/>
        <w:rPr>
          <w:rtl/>
        </w:rPr>
      </w:pPr>
      <w:r>
        <w:rPr>
          <w:rFonts w:hint="cs"/>
        </w:rPr>
        <w:sym w:font="Symbol" w:char="F0B7"/>
      </w:r>
      <w:r>
        <w:rPr>
          <w:rFonts w:hint="cs"/>
          <w:rtl/>
        </w:rPr>
        <w:tab/>
      </w:r>
      <w:r w:rsidRPr="006348A9">
        <w:rPr>
          <w:b/>
          <w:bCs/>
          <w:u w:val="single"/>
          <w:rtl/>
        </w:rPr>
        <w:t xml:space="preserve">מחסן </w:t>
      </w:r>
      <w:r w:rsidR="00AC5964">
        <w:rPr>
          <w:rFonts w:hint="cs"/>
          <w:b/>
          <w:bCs/>
          <w:u w:val="single"/>
          <w:rtl/>
        </w:rPr>
        <w:t>ה</w:t>
      </w:r>
      <w:r w:rsidRPr="006348A9">
        <w:rPr>
          <w:b/>
          <w:bCs/>
          <w:u w:val="single"/>
          <w:rtl/>
        </w:rPr>
        <w:t>כימיקלים</w:t>
      </w:r>
      <w:r>
        <w:rPr>
          <w:rtl/>
        </w:rPr>
        <w:t xml:space="preserve"> - ממוקם מצפון לבניין המחסנים, במבנה בטון.</w:t>
      </w:r>
    </w:p>
    <w:p w:rsidR="003A7C8D" w:rsidRDefault="003A7C8D" w:rsidP="003A7C8D">
      <w:pPr>
        <w:spacing w:line="360" w:lineRule="auto"/>
        <w:ind w:left="2160"/>
        <w:jc w:val="both"/>
        <w:rPr>
          <w:rtl/>
        </w:rPr>
      </w:pPr>
      <w:proofErr w:type="spellStart"/>
      <w:r>
        <w:rPr>
          <w:rtl/>
        </w:rPr>
        <w:t>הא</w:t>
      </w:r>
      <w:r w:rsidR="00AC5964">
        <w:rPr>
          <w:rFonts w:hint="cs"/>
          <w:rtl/>
        </w:rPr>
        <w:t>י</w:t>
      </w:r>
      <w:r>
        <w:rPr>
          <w:rtl/>
        </w:rPr>
        <w:t>חסון</w:t>
      </w:r>
      <w:proofErr w:type="spellEnd"/>
      <w:r>
        <w:rPr>
          <w:rtl/>
        </w:rPr>
        <w:t xml:space="preserve"> מתבצע בקומת מרתף (400 מ"ר) חומ"ס בכמויות בינוניות</w:t>
      </w:r>
      <w:r w:rsidR="00AC5964">
        <w:rPr>
          <w:rFonts w:hint="cs"/>
          <w:rtl/>
        </w:rPr>
        <w:t>,</w:t>
      </w:r>
      <w:r>
        <w:rPr>
          <w:rtl/>
        </w:rPr>
        <w:t xml:space="preserve"> ובקומת כניסה כמו</w:t>
      </w:r>
      <w:r w:rsidR="00AC5964">
        <w:rPr>
          <w:rFonts w:hint="cs"/>
          <w:rtl/>
        </w:rPr>
        <w:t>יו</w:t>
      </w:r>
      <w:r>
        <w:rPr>
          <w:rtl/>
        </w:rPr>
        <w:t>ת קטנות וציוד למעבדות (מזרקים, כלים, מבחנות וכו').</w:t>
      </w:r>
    </w:p>
    <w:p w:rsidR="003A7C8D" w:rsidRDefault="003A7C8D" w:rsidP="00AC5964">
      <w:pPr>
        <w:spacing w:line="360" w:lineRule="auto"/>
        <w:ind w:left="2160" w:hanging="720"/>
        <w:jc w:val="both"/>
      </w:pPr>
      <w:r>
        <w:rPr>
          <w:rFonts w:hint="cs"/>
        </w:rPr>
        <w:sym w:font="Symbol" w:char="F0B7"/>
      </w:r>
      <w:r>
        <w:rPr>
          <w:rFonts w:hint="cs"/>
          <w:rtl/>
        </w:rPr>
        <w:tab/>
      </w:r>
      <w:r w:rsidRPr="006348A9">
        <w:rPr>
          <w:b/>
          <w:bCs/>
          <w:u w:val="single"/>
          <w:rtl/>
        </w:rPr>
        <w:t>מחסן גזים</w:t>
      </w:r>
      <w:r>
        <w:rPr>
          <w:rtl/>
        </w:rPr>
        <w:t xml:space="preserve"> </w:t>
      </w:r>
      <w:r>
        <w:t>–</w:t>
      </w:r>
      <w:r>
        <w:rPr>
          <w:rtl/>
        </w:rPr>
        <w:t xml:space="preserve"> סמוך </w:t>
      </w:r>
      <w:r w:rsidR="00AC5964">
        <w:rPr>
          <w:rFonts w:hint="cs"/>
          <w:rtl/>
        </w:rPr>
        <w:t xml:space="preserve">וממול </w:t>
      </w:r>
      <w:r>
        <w:rPr>
          <w:rtl/>
        </w:rPr>
        <w:t xml:space="preserve">למחסן כימיקלים, </w:t>
      </w:r>
      <w:r w:rsidR="00AC5964">
        <w:rPr>
          <w:rFonts w:hint="cs"/>
          <w:rtl/>
        </w:rPr>
        <w:t>בו מאחסנים רק</w:t>
      </w:r>
      <w:r>
        <w:rPr>
          <w:rtl/>
        </w:rPr>
        <w:t xml:space="preserve"> גלילי גז במבנה</w:t>
      </w:r>
      <w:r w:rsidR="00AC5964">
        <w:rPr>
          <w:rFonts w:hint="cs"/>
          <w:rtl/>
        </w:rPr>
        <w:t xml:space="preserve"> סגור אך מאוורר</w:t>
      </w:r>
      <w:r>
        <w:rPr>
          <w:rtl/>
        </w:rPr>
        <w:t>. (שטח המעבדה 160 מ"ר).</w:t>
      </w:r>
    </w:p>
    <w:p w:rsidR="003A7C8D" w:rsidRDefault="003A7C8D" w:rsidP="00734C1C">
      <w:pPr>
        <w:spacing w:line="360" w:lineRule="auto"/>
        <w:ind w:left="2160" w:hanging="720"/>
        <w:jc w:val="both"/>
      </w:pPr>
      <w:r>
        <w:rPr>
          <w:rFonts w:hint="cs"/>
        </w:rPr>
        <w:sym w:font="Symbol" w:char="F0B7"/>
      </w:r>
      <w:r>
        <w:rPr>
          <w:rFonts w:hint="cs"/>
          <w:rtl/>
        </w:rPr>
        <w:tab/>
      </w:r>
      <w:r w:rsidRPr="006348A9">
        <w:rPr>
          <w:rFonts w:hint="cs"/>
          <w:b/>
          <w:bCs/>
          <w:u w:val="single"/>
          <w:rtl/>
        </w:rPr>
        <w:t>בשני המחסנים</w:t>
      </w:r>
      <w:r>
        <w:rPr>
          <w:rFonts w:hint="cs"/>
          <w:rtl/>
        </w:rPr>
        <w:t xml:space="preserve"> - </w:t>
      </w:r>
      <w:r w:rsidRPr="006A265E">
        <w:rPr>
          <w:rFonts w:hint="cs"/>
          <w:b/>
          <w:bCs/>
          <w:u w:val="single"/>
          <w:rtl/>
        </w:rPr>
        <w:t>הותקנו</w:t>
      </w:r>
      <w:r w:rsidRPr="006A265E">
        <w:rPr>
          <w:b/>
          <w:bCs/>
          <w:u w:val="single"/>
          <w:rtl/>
        </w:rPr>
        <w:t xml:space="preserve"> </w:t>
      </w:r>
      <w:r w:rsidRPr="006A265E">
        <w:rPr>
          <w:rFonts w:hint="cs"/>
          <w:b/>
          <w:bCs/>
          <w:u w:val="single"/>
          <w:rtl/>
        </w:rPr>
        <w:t>לאחרונה</w:t>
      </w:r>
      <w:r w:rsidRPr="006A265E">
        <w:rPr>
          <w:b/>
          <w:bCs/>
          <w:u w:val="single"/>
          <w:rtl/>
        </w:rPr>
        <w:t xml:space="preserve"> </w:t>
      </w:r>
      <w:r w:rsidRPr="006A265E">
        <w:rPr>
          <w:rFonts w:hint="cs"/>
          <w:b/>
          <w:bCs/>
          <w:u w:val="single"/>
          <w:rtl/>
        </w:rPr>
        <w:t>מערכות</w:t>
      </w:r>
      <w:r w:rsidRPr="006A265E">
        <w:rPr>
          <w:b/>
          <w:bCs/>
          <w:u w:val="single"/>
          <w:rtl/>
        </w:rPr>
        <w:t xml:space="preserve"> </w:t>
      </w:r>
      <w:r w:rsidR="00AC5964" w:rsidRPr="006A265E">
        <w:rPr>
          <w:rFonts w:hint="cs"/>
          <w:b/>
          <w:bCs/>
          <w:u w:val="single"/>
          <w:rtl/>
        </w:rPr>
        <w:t>של</w:t>
      </w:r>
      <w:r w:rsidR="00AC5964" w:rsidRPr="006A265E">
        <w:rPr>
          <w:b/>
          <w:bCs/>
          <w:u w:val="single"/>
          <w:rtl/>
        </w:rPr>
        <w:t xml:space="preserve"> </w:t>
      </w:r>
      <w:r w:rsidR="00AC5964" w:rsidRPr="006A265E">
        <w:rPr>
          <w:rFonts w:hint="cs"/>
          <w:b/>
          <w:bCs/>
          <w:u w:val="single"/>
          <w:rtl/>
        </w:rPr>
        <w:t>מפוחי</w:t>
      </w:r>
      <w:r w:rsidR="00AC5964" w:rsidRPr="006A265E">
        <w:rPr>
          <w:b/>
          <w:bCs/>
          <w:u w:val="single"/>
          <w:rtl/>
        </w:rPr>
        <w:t xml:space="preserve"> </w:t>
      </w:r>
      <w:r w:rsidR="00AC5964" w:rsidRPr="006A265E">
        <w:rPr>
          <w:rFonts w:hint="cs"/>
          <w:b/>
          <w:bCs/>
          <w:u w:val="single"/>
          <w:rtl/>
        </w:rPr>
        <w:t>יניקה</w:t>
      </w:r>
      <w:r w:rsidR="00AC5964" w:rsidRPr="006A265E">
        <w:rPr>
          <w:b/>
          <w:bCs/>
          <w:u w:val="single"/>
          <w:rtl/>
        </w:rPr>
        <w:t xml:space="preserve"> </w:t>
      </w:r>
      <w:r w:rsidR="00AC5964" w:rsidRPr="006A265E">
        <w:rPr>
          <w:rFonts w:hint="cs"/>
          <w:b/>
          <w:bCs/>
          <w:u w:val="single"/>
          <w:rtl/>
        </w:rPr>
        <w:t>עם</w:t>
      </w:r>
      <w:r w:rsidR="00AC5964" w:rsidRPr="006A265E">
        <w:rPr>
          <w:b/>
          <w:bCs/>
          <w:u w:val="single"/>
          <w:rtl/>
        </w:rPr>
        <w:t xml:space="preserve"> </w:t>
      </w:r>
      <w:r w:rsidR="00AC5964" w:rsidRPr="006A265E">
        <w:rPr>
          <w:rFonts w:hint="cs"/>
          <w:b/>
          <w:bCs/>
          <w:u w:val="single"/>
          <w:rtl/>
        </w:rPr>
        <w:t>ארובות</w:t>
      </w:r>
      <w:r w:rsidR="00AC5964" w:rsidRPr="006A265E">
        <w:rPr>
          <w:b/>
          <w:bCs/>
          <w:u w:val="single"/>
          <w:rtl/>
        </w:rPr>
        <w:t xml:space="preserve"> </w:t>
      </w:r>
      <w:proofErr w:type="spellStart"/>
      <w:r w:rsidR="00AC5964" w:rsidRPr="006A265E">
        <w:rPr>
          <w:rFonts w:hint="cs"/>
          <w:b/>
          <w:bCs/>
          <w:u w:val="single"/>
          <w:rtl/>
        </w:rPr>
        <w:t>תיקניות</w:t>
      </w:r>
      <w:proofErr w:type="spellEnd"/>
      <w:r w:rsidR="00AC5964" w:rsidRPr="006A265E">
        <w:rPr>
          <w:b/>
          <w:bCs/>
          <w:u w:val="single"/>
          <w:rtl/>
        </w:rPr>
        <w:t>,</w:t>
      </w:r>
      <w:r w:rsidR="00AC5964">
        <w:rPr>
          <w:rFonts w:hint="cs"/>
          <w:rtl/>
        </w:rPr>
        <w:t xml:space="preserve"> </w:t>
      </w:r>
      <w:r w:rsidR="00734C1C">
        <w:rPr>
          <w:rFonts w:hint="cs"/>
          <w:rtl/>
        </w:rPr>
        <w:t xml:space="preserve">עם </w:t>
      </w:r>
      <w:r>
        <w:rPr>
          <w:rFonts w:hint="cs"/>
          <w:rtl/>
        </w:rPr>
        <w:t xml:space="preserve">ספרינקלרים </w:t>
      </w:r>
      <w:r w:rsidR="00AC5964">
        <w:rPr>
          <w:rFonts w:hint="cs"/>
          <w:rtl/>
        </w:rPr>
        <w:t>בכל התאים</w:t>
      </w:r>
      <w:r w:rsidR="006348A9">
        <w:rPr>
          <w:rFonts w:hint="cs"/>
          <w:rtl/>
        </w:rPr>
        <w:t>,</w:t>
      </w:r>
      <w:r>
        <w:rPr>
          <w:rFonts w:hint="cs"/>
          <w:rtl/>
        </w:rPr>
        <w:t xml:space="preserve"> בתוספת מערכת כיבוי בקצף ב</w:t>
      </w:r>
      <w:r w:rsidR="006348A9">
        <w:rPr>
          <w:rFonts w:hint="cs"/>
          <w:rtl/>
        </w:rPr>
        <w:t xml:space="preserve">-2 </w:t>
      </w:r>
      <w:r>
        <w:rPr>
          <w:rFonts w:hint="cs"/>
          <w:rtl/>
        </w:rPr>
        <w:t xml:space="preserve">תאים </w:t>
      </w:r>
      <w:r w:rsidR="006348A9">
        <w:rPr>
          <w:rFonts w:hint="cs"/>
          <w:rtl/>
        </w:rPr>
        <w:t>בהם מאחסנים</w:t>
      </w:r>
      <w:r>
        <w:rPr>
          <w:rFonts w:hint="cs"/>
          <w:rtl/>
        </w:rPr>
        <w:t xml:space="preserve"> כמויות גדולות של ממיסים.</w:t>
      </w:r>
    </w:p>
    <w:p w:rsidR="006348A9" w:rsidRDefault="006348A9" w:rsidP="003A7C8D">
      <w:pPr>
        <w:spacing w:line="360" w:lineRule="auto"/>
        <w:ind w:left="720" w:firstLine="720"/>
        <w:jc w:val="both"/>
        <w:rPr>
          <w:b/>
          <w:bCs/>
          <w:sz w:val="28"/>
          <w:szCs w:val="28"/>
          <w:u w:val="single"/>
          <w:rtl/>
        </w:rPr>
      </w:pPr>
    </w:p>
    <w:p w:rsidR="003A7C8D" w:rsidRPr="000726E2" w:rsidRDefault="003A7C8D" w:rsidP="006348A9">
      <w:pPr>
        <w:spacing w:line="360" w:lineRule="auto"/>
        <w:ind w:left="720" w:hanging="670"/>
        <w:jc w:val="both"/>
        <w:rPr>
          <w:b/>
          <w:bCs/>
          <w:sz w:val="28"/>
          <w:szCs w:val="28"/>
          <w:u w:val="single"/>
          <w:rtl/>
        </w:rPr>
      </w:pPr>
      <w:r w:rsidRPr="00AC5964">
        <w:rPr>
          <w:b/>
          <w:bCs/>
          <w:sz w:val="32"/>
          <w:szCs w:val="32"/>
          <w:highlight w:val="yellow"/>
          <w:u w:val="single"/>
          <w:rtl/>
        </w:rPr>
        <w:t>ת</w:t>
      </w:r>
      <w:r w:rsidRPr="00AC5964">
        <w:rPr>
          <w:rFonts w:hint="cs"/>
          <w:b/>
          <w:bCs/>
          <w:sz w:val="32"/>
          <w:szCs w:val="32"/>
          <w:highlight w:val="yellow"/>
          <w:u w:val="single"/>
          <w:rtl/>
        </w:rPr>
        <w:t>י</w:t>
      </w:r>
      <w:r w:rsidRPr="00AC5964">
        <w:rPr>
          <w:b/>
          <w:bCs/>
          <w:sz w:val="32"/>
          <w:szCs w:val="32"/>
          <w:highlight w:val="yellow"/>
          <w:u w:val="single"/>
          <w:rtl/>
        </w:rPr>
        <w:t>אור התרחיש</w:t>
      </w:r>
    </w:p>
    <w:p w:rsidR="003A7C8D" w:rsidRDefault="003A7C8D" w:rsidP="006348A9">
      <w:pPr>
        <w:spacing w:line="360" w:lineRule="auto"/>
        <w:ind w:left="50"/>
        <w:jc w:val="both"/>
        <w:rPr>
          <w:rtl/>
        </w:rPr>
      </w:pPr>
      <w:r>
        <w:rPr>
          <w:rtl/>
        </w:rPr>
        <w:t xml:space="preserve">במקרה של שריפה בקומת המרתף במחסן </w:t>
      </w:r>
      <w:r w:rsidR="00AC5964">
        <w:rPr>
          <w:rFonts w:hint="cs"/>
          <w:rtl/>
        </w:rPr>
        <w:t>ה</w:t>
      </w:r>
      <w:r>
        <w:rPr>
          <w:rtl/>
        </w:rPr>
        <w:t>כימיקלים יפלטו לאוויר תוצרי שריפה מסוכנים</w:t>
      </w:r>
      <w:r w:rsidR="00AC5964">
        <w:rPr>
          <w:rFonts w:hint="cs"/>
          <w:rtl/>
        </w:rPr>
        <w:t xml:space="preserve"> נשימתית</w:t>
      </w:r>
      <w:r>
        <w:rPr>
          <w:rtl/>
        </w:rPr>
        <w:t>. סוג התוצרים תלוי בהרכב החומרים המתלקחים.</w:t>
      </w:r>
    </w:p>
    <w:p w:rsidR="003A7C8D" w:rsidRDefault="003A7C8D" w:rsidP="006348A9">
      <w:pPr>
        <w:spacing w:line="360" w:lineRule="auto"/>
        <w:ind w:left="720" w:hanging="670"/>
        <w:jc w:val="both"/>
        <w:rPr>
          <w:rtl/>
        </w:rPr>
      </w:pPr>
      <w:r>
        <w:rPr>
          <w:rtl/>
        </w:rPr>
        <w:t>להלן דוגמאות לתוצרי שריפה אפשריים בשריפת כימיקלים.</w:t>
      </w:r>
    </w:p>
    <w:p w:rsidR="003A7C8D" w:rsidRDefault="003A7C8D" w:rsidP="003A7C8D">
      <w:pPr>
        <w:ind w:left="720"/>
        <w:rPr>
          <w:rtl/>
        </w:rPr>
      </w:pPr>
    </w:p>
    <w:tbl>
      <w:tblPr>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4264"/>
        <w:gridCol w:w="3948"/>
        <w:gridCol w:w="860"/>
      </w:tblGrid>
      <w:tr w:rsidR="003A7C8D" w:rsidTr="009B575B">
        <w:trPr>
          <w:trHeight w:val="454"/>
          <w:jc w:val="center"/>
        </w:trPr>
        <w:tc>
          <w:tcPr>
            <w:tcW w:w="3686" w:type="dxa"/>
            <w:tcBorders>
              <w:top w:val="single" w:sz="12" w:space="0" w:color="auto"/>
              <w:left w:val="single" w:sz="12" w:space="0" w:color="auto"/>
              <w:bottom w:val="single" w:sz="12" w:space="0" w:color="auto"/>
            </w:tcBorders>
          </w:tcPr>
          <w:p w:rsidR="003A7C8D" w:rsidRDefault="003A7C8D" w:rsidP="003A7C8D">
            <w:pPr>
              <w:jc w:val="center"/>
              <w:rPr>
                <w:b/>
                <w:bCs/>
                <w:caps/>
                <w:rtl/>
              </w:rPr>
            </w:pPr>
            <w:r>
              <w:rPr>
                <w:b/>
                <w:bCs/>
                <w:caps/>
                <w:rtl/>
              </w:rPr>
              <w:t>תוצרי שריפה</w:t>
            </w:r>
          </w:p>
        </w:tc>
        <w:tc>
          <w:tcPr>
            <w:tcW w:w="3414" w:type="dxa"/>
            <w:tcBorders>
              <w:top w:val="single" w:sz="12" w:space="0" w:color="auto"/>
              <w:bottom w:val="single" w:sz="12" w:space="0" w:color="auto"/>
            </w:tcBorders>
          </w:tcPr>
          <w:p w:rsidR="003A7C8D" w:rsidRDefault="003A7C8D" w:rsidP="003A7C8D">
            <w:pPr>
              <w:jc w:val="center"/>
              <w:rPr>
                <w:b/>
                <w:bCs/>
                <w:caps/>
                <w:rtl/>
              </w:rPr>
            </w:pPr>
            <w:r>
              <w:rPr>
                <w:b/>
                <w:bCs/>
                <w:caps/>
                <w:rtl/>
              </w:rPr>
              <w:t>החומרים</w:t>
            </w:r>
          </w:p>
        </w:tc>
        <w:tc>
          <w:tcPr>
            <w:tcW w:w="744" w:type="dxa"/>
            <w:tcBorders>
              <w:top w:val="single" w:sz="12" w:space="0" w:color="auto"/>
              <w:bottom w:val="single" w:sz="12" w:space="0" w:color="auto"/>
              <w:right w:val="single" w:sz="12" w:space="0" w:color="auto"/>
            </w:tcBorders>
          </w:tcPr>
          <w:p w:rsidR="003A7C8D" w:rsidRDefault="003A7C8D" w:rsidP="003A7C8D">
            <w:pPr>
              <w:jc w:val="center"/>
              <w:rPr>
                <w:b/>
                <w:bCs/>
                <w:caps/>
                <w:rtl/>
              </w:rPr>
            </w:pPr>
            <w:r>
              <w:rPr>
                <w:b/>
                <w:bCs/>
                <w:caps/>
                <w:rtl/>
              </w:rPr>
              <w:t>מס'</w:t>
            </w:r>
          </w:p>
        </w:tc>
      </w:tr>
      <w:tr w:rsidR="003A7C8D" w:rsidTr="009B575B">
        <w:trPr>
          <w:jc w:val="center"/>
        </w:trPr>
        <w:tc>
          <w:tcPr>
            <w:tcW w:w="3686" w:type="dxa"/>
            <w:tcBorders>
              <w:top w:val="single" w:sz="12" w:space="0" w:color="auto"/>
            </w:tcBorders>
          </w:tcPr>
          <w:p w:rsidR="003A7C8D" w:rsidRDefault="003A7C8D" w:rsidP="00FB274A">
            <w:pPr>
              <w:jc w:val="right"/>
              <w:rPr>
                <w:rtl/>
              </w:rPr>
            </w:pPr>
          </w:p>
          <w:p w:rsidR="003A7C8D" w:rsidRDefault="003A7C8D" w:rsidP="00FB274A">
            <w:pPr>
              <w:jc w:val="right"/>
              <w:rPr>
                <w:rtl/>
              </w:rPr>
            </w:pPr>
            <w:r w:rsidRPr="00445BB7">
              <w:rPr>
                <w:lang w:val="es-ES"/>
              </w:rPr>
              <w:t>SO</w:t>
            </w:r>
            <w:r w:rsidRPr="00445BB7">
              <w:rPr>
                <w:vertAlign w:val="subscript"/>
                <w:lang w:val="es-ES"/>
              </w:rPr>
              <w:t>2</w:t>
            </w:r>
            <w:r w:rsidRPr="00445BB7">
              <w:rPr>
                <w:lang w:val="es-ES"/>
              </w:rPr>
              <w:t>,SO</w:t>
            </w:r>
            <w:r w:rsidRPr="00445BB7">
              <w:rPr>
                <w:vertAlign w:val="subscript"/>
                <w:lang w:val="es-ES"/>
              </w:rPr>
              <w:t>3</w:t>
            </w:r>
            <w:r>
              <w:rPr>
                <w:rtl/>
              </w:rPr>
              <w:t xml:space="preserve"> (</w:t>
            </w:r>
            <w:r w:rsidRPr="00445BB7">
              <w:rPr>
                <w:lang w:val="es-ES"/>
              </w:rPr>
              <w:t>SO</w:t>
            </w:r>
            <w:r w:rsidRPr="00445BB7">
              <w:rPr>
                <w:vertAlign w:val="subscript"/>
                <w:lang w:val="es-ES"/>
              </w:rPr>
              <w:t>X</w:t>
            </w:r>
            <w:r>
              <w:rPr>
                <w:rtl/>
              </w:rPr>
              <w:t>)</w:t>
            </w:r>
          </w:p>
          <w:p w:rsidR="003A7C8D" w:rsidRDefault="003A7C8D" w:rsidP="00FB274A">
            <w:pPr>
              <w:jc w:val="right"/>
              <w:rPr>
                <w:rtl/>
              </w:rPr>
            </w:pPr>
            <w:r w:rsidRPr="00445BB7">
              <w:rPr>
                <w:lang w:val="es-ES"/>
              </w:rPr>
              <w:t>NO</w:t>
            </w:r>
            <w:r w:rsidRPr="00445BB7">
              <w:rPr>
                <w:vertAlign w:val="subscript"/>
                <w:lang w:val="es-ES"/>
              </w:rPr>
              <w:t>X</w:t>
            </w:r>
            <w:r w:rsidRPr="00445BB7">
              <w:rPr>
                <w:lang w:val="es-ES"/>
              </w:rPr>
              <w:t>), NO</w:t>
            </w:r>
            <w:r w:rsidRPr="00445BB7">
              <w:rPr>
                <w:vertAlign w:val="subscript"/>
                <w:lang w:val="es-ES"/>
              </w:rPr>
              <w:t>3</w:t>
            </w:r>
            <w:r w:rsidRPr="00445BB7">
              <w:rPr>
                <w:lang w:val="es-ES"/>
              </w:rPr>
              <w:t>, NO</w:t>
            </w:r>
            <w:r w:rsidRPr="00445BB7">
              <w:rPr>
                <w:vertAlign w:val="subscript"/>
                <w:lang w:val="es-ES"/>
              </w:rPr>
              <w:t>2</w:t>
            </w:r>
            <w:r w:rsidRPr="00445BB7">
              <w:rPr>
                <w:lang w:val="es-ES"/>
              </w:rPr>
              <w:t>, N</w:t>
            </w:r>
            <w:r w:rsidRPr="00445BB7">
              <w:rPr>
                <w:vertAlign w:val="subscript"/>
                <w:lang w:val="es-ES"/>
              </w:rPr>
              <w:t>2</w:t>
            </w:r>
            <w:r w:rsidRPr="00445BB7">
              <w:rPr>
                <w:lang w:val="es-ES"/>
              </w:rPr>
              <w:t>O</w:t>
            </w:r>
            <w:r w:rsidRPr="00445BB7">
              <w:rPr>
                <w:vertAlign w:val="subscript"/>
                <w:lang w:val="es-ES"/>
              </w:rPr>
              <w:t>4</w:t>
            </w:r>
            <w:r>
              <w:rPr>
                <w:rtl/>
              </w:rPr>
              <w:t>)</w:t>
            </w:r>
          </w:p>
          <w:p w:rsidR="003A7C8D" w:rsidRDefault="003A7C8D" w:rsidP="00FB274A">
            <w:pPr>
              <w:jc w:val="right"/>
              <w:rPr>
                <w:vertAlign w:val="subscript"/>
                <w:rtl/>
              </w:rPr>
            </w:pPr>
            <w:r>
              <w:t>P</w:t>
            </w:r>
            <w:r>
              <w:rPr>
                <w:vertAlign w:val="subscript"/>
              </w:rPr>
              <w:t>2</w:t>
            </w:r>
            <w:r>
              <w:t>O</w:t>
            </w:r>
            <w:r>
              <w:rPr>
                <w:vertAlign w:val="subscript"/>
              </w:rPr>
              <w:t>5</w:t>
            </w:r>
          </w:p>
          <w:p w:rsidR="00734C1C" w:rsidRDefault="00734C1C" w:rsidP="00FB274A">
            <w:pPr>
              <w:jc w:val="right"/>
            </w:pPr>
            <w:proofErr w:type="spellStart"/>
            <w:r>
              <w:rPr>
                <w:rFonts w:hint="cs"/>
              </w:rPr>
              <w:t>HC</w:t>
            </w:r>
            <w:r>
              <w:t>l</w:t>
            </w:r>
            <w:proofErr w:type="spellEnd"/>
          </w:p>
        </w:tc>
        <w:tc>
          <w:tcPr>
            <w:tcW w:w="3414" w:type="dxa"/>
            <w:tcBorders>
              <w:top w:val="single" w:sz="12" w:space="0" w:color="auto"/>
            </w:tcBorders>
          </w:tcPr>
          <w:p w:rsidR="003A7C8D" w:rsidRDefault="003A7C8D" w:rsidP="003A7C8D">
            <w:pPr>
              <w:rPr>
                <w:rtl/>
              </w:rPr>
            </w:pPr>
            <w:r w:rsidRPr="00AC5964">
              <w:rPr>
                <w:b/>
                <w:bCs/>
                <w:u w:val="single"/>
                <w:rtl/>
              </w:rPr>
              <w:t>חומצות</w:t>
            </w:r>
            <w:r>
              <w:rPr>
                <w:rtl/>
              </w:rPr>
              <w:t>:</w:t>
            </w:r>
            <w:r>
              <w:rPr>
                <w:rFonts w:hint="cs"/>
                <w:rtl/>
              </w:rPr>
              <w:t xml:space="preserve"> (פירוק בחום גבוה)</w:t>
            </w:r>
          </w:p>
          <w:p w:rsidR="003A7C8D" w:rsidRDefault="003A7C8D" w:rsidP="003A7C8D">
            <w:pPr>
              <w:rPr>
                <w:rtl/>
              </w:rPr>
            </w:pPr>
            <w:r>
              <w:rPr>
                <w:rtl/>
              </w:rPr>
              <w:t>חומצה גופרתית</w:t>
            </w:r>
          </w:p>
          <w:p w:rsidR="003A7C8D" w:rsidRDefault="003A7C8D" w:rsidP="003A7C8D">
            <w:pPr>
              <w:rPr>
                <w:rtl/>
              </w:rPr>
            </w:pPr>
            <w:r>
              <w:rPr>
                <w:rtl/>
              </w:rPr>
              <w:t>חומצה חנקתית</w:t>
            </w:r>
          </w:p>
          <w:p w:rsidR="003A7C8D" w:rsidRDefault="003A7C8D" w:rsidP="003A7C8D">
            <w:pPr>
              <w:rPr>
                <w:rtl/>
              </w:rPr>
            </w:pPr>
            <w:r>
              <w:rPr>
                <w:rtl/>
              </w:rPr>
              <w:t>זרחתית</w:t>
            </w:r>
          </w:p>
          <w:p w:rsidR="00734C1C" w:rsidRDefault="00734C1C" w:rsidP="003A7C8D">
            <w:pPr>
              <w:rPr>
                <w:rtl/>
              </w:rPr>
            </w:pPr>
            <w:r>
              <w:rPr>
                <w:rFonts w:hint="cs"/>
                <w:rtl/>
              </w:rPr>
              <w:t xml:space="preserve">חומצה </w:t>
            </w:r>
            <w:proofErr w:type="spellStart"/>
            <w:r>
              <w:rPr>
                <w:rFonts w:hint="cs"/>
                <w:rtl/>
              </w:rPr>
              <w:t>הידרוכלורית</w:t>
            </w:r>
            <w:proofErr w:type="spellEnd"/>
          </w:p>
        </w:tc>
        <w:tc>
          <w:tcPr>
            <w:tcW w:w="744" w:type="dxa"/>
            <w:tcBorders>
              <w:top w:val="single" w:sz="12" w:space="0" w:color="auto"/>
            </w:tcBorders>
          </w:tcPr>
          <w:p w:rsidR="003A7C8D" w:rsidRDefault="003A7C8D" w:rsidP="003A7C8D">
            <w:pPr>
              <w:jc w:val="center"/>
              <w:rPr>
                <w:rtl/>
              </w:rPr>
            </w:pPr>
            <w:r>
              <w:rPr>
                <w:rtl/>
              </w:rPr>
              <w:t>1</w:t>
            </w:r>
          </w:p>
        </w:tc>
      </w:tr>
      <w:tr w:rsidR="003A7C8D">
        <w:trPr>
          <w:jc w:val="center"/>
        </w:trPr>
        <w:tc>
          <w:tcPr>
            <w:tcW w:w="3686" w:type="dxa"/>
          </w:tcPr>
          <w:p w:rsidR="003A7C8D" w:rsidRDefault="003A7C8D" w:rsidP="00FB274A">
            <w:pPr>
              <w:jc w:val="right"/>
              <w:rPr>
                <w:rtl/>
              </w:rPr>
            </w:pPr>
            <w:r>
              <w:t>,</w:t>
            </w:r>
            <w:proofErr w:type="spellStart"/>
            <w:r>
              <w:t>HCl</w:t>
            </w:r>
            <w:proofErr w:type="spellEnd"/>
            <w:r>
              <w:t xml:space="preserve"> </w:t>
            </w:r>
            <w:r w:rsidR="00734C1C">
              <w:rPr>
                <w:rFonts w:hint="cs"/>
                <w:rtl/>
              </w:rPr>
              <w:t xml:space="preserve"> </w:t>
            </w:r>
            <w:r>
              <w:rPr>
                <w:rtl/>
              </w:rPr>
              <w:t>פוסגן</w:t>
            </w:r>
          </w:p>
        </w:tc>
        <w:tc>
          <w:tcPr>
            <w:tcW w:w="3414" w:type="dxa"/>
          </w:tcPr>
          <w:p w:rsidR="003A7C8D" w:rsidRDefault="003A7C8D" w:rsidP="003A7C8D">
            <w:pPr>
              <w:rPr>
                <w:rtl/>
              </w:rPr>
            </w:pPr>
            <w:r w:rsidRPr="00AC5964">
              <w:rPr>
                <w:b/>
                <w:bCs/>
                <w:u w:val="single"/>
                <w:rtl/>
              </w:rPr>
              <w:t>כלורופורם</w:t>
            </w:r>
            <w:r w:rsidR="00AC5964">
              <w:rPr>
                <w:rFonts w:hint="cs"/>
                <w:b/>
                <w:bCs/>
                <w:u w:val="single"/>
                <w:rtl/>
              </w:rPr>
              <w:t xml:space="preserve"> </w:t>
            </w:r>
            <w:r w:rsidR="00AC5964" w:rsidRPr="00AC5964">
              <w:rPr>
                <w:rFonts w:hint="cs"/>
                <w:rtl/>
              </w:rPr>
              <w:t>ו</w:t>
            </w:r>
            <w:r w:rsidRPr="00AC5964">
              <w:rPr>
                <w:rtl/>
              </w:rPr>
              <w:t>מתילן כלוריד</w:t>
            </w:r>
          </w:p>
          <w:p w:rsidR="00AC5964" w:rsidRDefault="00AC5964" w:rsidP="003A7C8D">
            <w:pPr>
              <w:rPr>
                <w:rtl/>
              </w:rPr>
            </w:pPr>
          </w:p>
        </w:tc>
        <w:tc>
          <w:tcPr>
            <w:tcW w:w="744" w:type="dxa"/>
          </w:tcPr>
          <w:p w:rsidR="003A7C8D" w:rsidRDefault="003A7C8D" w:rsidP="003A7C8D">
            <w:pPr>
              <w:jc w:val="center"/>
              <w:rPr>
                <w:rtl/>
              </w:rPr>
            </w:pPr>
            <w:r>
              <w:rPr>
                <w:rtl/>
              </w:rPr>
              <w:t>2</w:t>
            </w:r>
          </w:p>
        </w:tc>
      </w:tr>
      <w:tr w:rsidR="003A7C8D">
        <w:trPr>
          <w:jc w:val="center"/>
        </w:trPr>
        <w:tc>
          <w:tcPr>
            <w:tcW w:w="3686" w:type="dxa"/>
          </w:tcPr>
          <w:p w:rsidR="003A7C8D" w:rsidRDefault="003A7C8D" w:rsidP="00FB274A">
            <w:pPr>
              <w:jc w:val="right"/>
              <w:rPr>
                <w:rtl/>
              </w:rPr>
            </w:pPr>
            <w:r>
              <w:t>HCN,NO</w:t>
            </w:r>
            <w:r>
              <w:rPr>
                <w:vertAlign w:val="subscript"/>
              </w:rPr>
              <w:t>2</w:t>
            </w:r>
            <w:r>
              <w:t>, (NO</w:t>
            </w:r>
            <w:r>
              <w:rPr>
                <w:vertAlign w:val="subscript"/>
              </w:rPr>
              <w:t>X</w:t>
            </w:r>
            <w:r>
              <w:t>)</w:t>
            </w:r>
            <w:r>
              <w:rPr>
                <w:rtl/>
              </w:rPr>
              <w:t xml:space="preserve"> </w:t>
            </w:r>
          </w:p>
          <w:p w:rsidR="003A7C8D" w:rsidRDefault="003A7C8D" w:rsidP="00FB274A">
            <w:pPr>
              <w:jc w:val="right"/>
              <w:rPr>
                <w:rtl/>
              </w:rPr>
            </w:pPr>
          </w:p>
        </w:tc>
        <w:tc>
          <w:tcPr>
            <w:tcW w:w="3414" w:type="dxa"/>
          </w:tcPr>
          <w:p w:rsidR="003A7C8D" w:rsidRPr="00AC5964" w:rsidRDefault="003A7C8D" w:rsidP="003A7C8D">
            <w:pPr>
              <w:rPr>
                <w:b/>
                <w:bCs/>
                <w:u w:val="single"/>
                <w:rtl/>
              </w:rPr>
            </w:pPr>
            <w:proofErr w:type="spellStart"/>
            <w:r w:rsidRPr="00AC5964">
              <w:rPr>
                <w:b/>
                <w:bCs/>
                <w:u w:val="single"/>
                <w:rtl/>
              </w:rPr>
              <w:t>אתיל</w:t>
            </w:r>
            <w:proofErr w:type="spellEnd"/>
            <w:r w:rsidRPr="00AC5964">
              <w:rPr>
                <w:b/>
                <w:bCs/>
                <w:u w:val="single"/>
                <w:rtl/>
              </w:rPr>
              <w:t xml:space="preserve"> ציאניד</w:t>
            </w:r>
          </w:p>
        </w:tc>
        <w:tc>
          <w:tcPr>
            <w:tcW w:w="744" w:type="dxa"/>
          </w:tcPr>
          <w:p w:rsidR="003A7C8D" w:rsidRDefault="003A7C8D" w:rsidP="003A7C8D">
            <w:pPr>
              <w:jc w:val="center"/>
              <w:rPr>
                <w:rtl/>
              </w:rPr>
            </w:pPr>
            <w:r>
              <w:rPr>
                <w:rtl/>
              </w:rPr>
              <w:t>3</w:t>
            </w:r>
          </w:p>
        </w:tc>
      </w:tr>
      <w:tr w:rsidR="003A7C8D">
        <w:trPr>
          <w:jc w:val="center"/>
        </w:trPr>
        <w:tc>
          <w:tcPr>
            <w:tcW w:w="3686" w:type="dxa"/>
          </w:tcPr>
          <w:p w:rsidR="003A7C8D" w:rsidRDefault="003A7C8D" w:rsidP="00FB274A">
            <w:pPr>
              <w:jc w:val="right"/>
            </w:pPr>
            <w:r>
              <w:t>CO</w:t>
            </w:r>
            <w:r>
              <w:rPr>
                <w:vertAlign w:val="subscript"/>
              </w:rPr>
              <w:t>2</w:t>
            </w:r>
          </w:p>
          <w:p w:rsidR="003A7C8D" w:rsidRDefault="003A7C8D" w:rsidP="00FB274A">
            <w:pPr>
              <w:jc w:val="right"/>
              <w:rPr>
                <w:rtl/>
              </w:rPr>
            </w:pPr>
            <w:r>
              <w:t>CO</w:t>
            </w:r>
            <w:r>
              <w:rPr>
                <w:rtl/>
              </w:rPr>
              <w:t xml:space="preserve"> </w:t>
            </w:r>
            <w:r>
              <w:t>–</w:t>
            </w:r>
            <w:r>
              <w:rPr>
                <w:rtl/>
              </w:rPr>
              <w:t xml:space="preserve"> תוצר שריפה לא מלאה</w:t>
            </w:r>
          </w:p>
          <w:p w:rsidR="003A7C8D" w:rsidRDefault="003A7C8D" w:rsidP="00FB274A">
            <w:pPr>
              <w:jc w:val="right"/>
              <w:rPr>
                <w:rtl/>
              </w:rPr>
            </w:pPr>
            <w:r>
              <w:rPr>
                <w:rtl/>
              </w:rPr>
              <w:t>פייח, חלקיקים</w:t>
            </w:r>
            <w:r w:rsidR="00AC5964">
              <w:rPr>
                <w:rFonts w:hint="cs"/>
                <w:rtl/>
              </w:rPr>
              <w:t>,</w:t>
            </w:r>
            <w:r>
              <w:rPr>
                <w:rtl/>
              </w:rPr>
              <w:t xml:space="preserve"> אלדהידים </w:t>
            </w:r>
            <w:proofErr w:type="spellStart"/>
            <w:r>
              <w:rPr>
                <w:rtl/>
              </w:rPr>
              <w:t>וקטונים</w:t>
            </w:r>
            <w:proofErr w:type="spellEnd"/>
            <w:r>
              <w:rPr>
                <w:rtl/>
              </w:rPr>
              <w:t>.</w:t>
            </w:r>
          </w:p>
        </w:tc>
        <w:tc>
          <w:tcPr>
            <w:tcW w:w="3414" w:type="dxa"/>
          </w:tcPr>
          <w:p w:rsidR="003A7C8D" w:rsidRPr="00AC5964" w:rsidRDefault="003A7C8D" w:rsidP="003A7C8D">
            <w:pPr>
              <w:rPr>
                <w:b/>
                <w:bCs/>
                <w:u w:val="single"/>
                <w:rtl/>
              </w:rPr>
            </w:pPr>
            <w:r w:rsidRPr="00AC5964">
              <w:rPr>
                <w:b/>
                <w:bCs/>
                <w:u w:val="single"/>
                <w:rtl/>
              </w:rPr>
              <w:t>חומרים אורגנים</w:t>
            </w:r>
          </w:p>
          <w:p w:rsidR="003A7C8D" w:rsidRDefault="003A7C8D" w:rsidP="003A7C8D">
            <w:pPr>
              <w:rPr>
                <w:rtl/>
              </w:rPr>
            </w:pPr>
            <w:r>
              <w:rPr>
                <w:rtl/>
              </w:rPr>
              <w:t>(</w:t>
            </w:r>
            <w:proofErr w:type="spellStart"/>
            <w:r>
              <w:rPr>
                <w:rtl/>
              </w:rPr>
              <w:t>בוטאנול</w:t>
            </w:r>
            <w:proofErr w:type="spellEnd"/>
            <w:r>
              <w:rPr>
                <w:rtl/>
              </w:rPr>
              <w:t xml:space="preserve">, </w:t>
            </w:r>
            <w:proofErr w:type="spellStart"/>
            <w:r>
              <w:rPr>
                <w:rtl/>
              </w:rPr>
              <w:t>אתאנול</w:t>
            </w:r>
            <w:proofErr w:type="spellEnd"/>
            <w:r>
              <w:rPr>
                <w:rtl/>
              </w:rPr>
              <w:t xml:space="preserve">, </w:t>
            </w:r>
            <w:proofErr w:type="spellStart"/>
            <w:r>
              <w:rPr>
                <w:rtl/>
              </w:rPr>
              <w:t>קסילנים</w:t>
            </w:r>
            <w:proofErr w:type="spellEnd"/>
            <w:r>
              <w:rPr>
                <w:rtl/>
              </w:rPr>
              <w:t xml:space="preserve">, </w:t>
            </w:r>
            <w:proofErr w:type="spellStart"/>
            <w:r>
              <w:rPr>
                <w:rtl/>
              </w:rPr>
              <w:t>טולאן</w:t>
            </w:r>
            <w:proofErr w:type="spellEnd"/>
            <w:r>
              <w:rPr>
                <w:rtl/>
              </w:rPr>
              <w:t xml:space="preserve"> וכו')</w:t>
            </w:r>
          </w:p>
        </w:tc>
        <w:tc>
          <w:tcPr>
            <w:tcW w:w="744" w:type="dxa"/>
          </w:tcPr>
          <w:p w:rsidR="003A7C8D" w:rsidRDefault="003A7C8D" w:rsidP="003A7C8D">
            <w:pPr>
              <w:jc w:val="center"/>
              <w:rPr>
                <w:rtl/>
              </w:rPr>
            </w:pPr>
            <w:r>
              <w:rPr>
                <w:rFonts w:hint="cs"/>
                <w:rtl/>
              </w:rPr>
              <w:t>4</w:t>
            </w:r>
          </w:p>
        </w:tc>
      </w:tr>
    </w:tbl>
    <w:p w:rsidR="003A7C8D" w:rsidRDefault="003A7C8D" w:rsidP="003A7C8D">
      <w:pPr>
        <w:ind w:left="720"/>
        <w:rPr>
          <w:rtl/>
        </w:rPr>
      </w:pPr>
    </w:p>
    <w:p w:rsidR="003A7C8D" w:rsidRDefault="003A7C8D" w:rsidP="003A7C8D">
      <w:pPr>
        <w:spacing w:line="360" w:lineRule="auto"/>
        <w:jc w:val="both"/>
        <w:rPr>
          <w:rtl/>
        </w:rPr>
      </w:pPr>
      <w:r w:rsidRPr="00AC5964">
        <w:rPr>
          <w:u w:val="single"/>
          <w:rtl/>
        </w:rPr>
        <w:t>כדי לחשב את הסיכון בשריפת כימיקלים במחסן</w:t>
      </w:r>
      <w:r>
        <w:rPr>
          <w:rtl/>
        </w:rPr>
        <w:t xml:space="preserve">, </w:t>
      </w:r>
      <w:r w:rsidRPr="00AC5964">
        <w:rPr>
          <w:b/>
          <w:bCs/>
          <w:u w:val="single"/>
          <w:rtl/>
        </w:rPr>
        <w:t>הונחו הנחות היסוד הבאות</w:t>
      </w:r>
      <w:r>
        <w:rPr>
          <w:rtl/>
        </w:rPr>
        <w:t>:</w:t>
      </w:r>
    </w:p>
    <w:p w:rsidR="003A7C8D" w:rsidRDefault="003A7C8D" w:rsidP="00734C1C">
      <w:pPr>
        <w:numPr>
          <w:ilvl w:val="0"/>
          <w:numId w:val="66"/>
        </w:numPr>
        <w:spacing w:line="360" w:lineRule="auto"/>
        <w:jc w:val="both"/>
        <w:rPr>
          <w:rtl/>
        </w:rPr>
      </w:pPr>
      <w:r>
        <w:rPr>
          <w:rtl/>
        </w:rPr>
        <w:t>שטח המחסן 400 מ"ר</w:t>
      </w:r>
      <w:r w:rsidR="00734C1C">
        <w:t xml:space="preserve"> </w:t>
      </w:r>
      <w:r w:rsidR="00734C1C">
        <w:rPr>
          <w:rFonts w:hint="cs"/>
          <w:rtl/>
        </w:rPr>
        <w:t xml:space="preserve">, אולם השטח בתאים השונים [בהם מאוחסנים החומרים </w:t>
      </w:r>
      <w:r w:rsidR="00EA12CC">
        <w:rPr>
          <w:rFonts w:hint="cs"/>
          <w:rtl/>
        </w:rPr>
        <w:t xml:space="preserve">  </w:t>
      </w:r>
      <w:r w:rsidR="00734C1C">
        <w:rPr>
          <w:rFonts w:hint="cs"/>
          <w:rtl/>
        </w:rPr>
        <w:t>המסוכנים לעיל] השטח הוא של כ-</w:t>
      </w:r>
      <w:r w:rsidR="006D4C52">
        <w:rPr>
          <w:rFonts w:hint="cs"/>
          <w:rtl/>
        </w:rPr>
        <w:t>10 מ"ר בלבד.</w:t>
      </w:r>
    </w:p>
    <w:p w:rsidR="003A7C8D" w:rsidRDefault="003A7C8D" w:rsidP="00AC5964">
      <w:pPr>
        <w:numPr>
          <w:ilvl w:val="0"/>
          <w:numId w:val="66"/>
        </w:numPr>
        <w:spacing w:line="360" w:lineRule="auto"/>
        <w:jc w:val="both"/>
        <w:rPr>
          <w:rtl/>
        </w:rPr>
      </w:pPr>
      <w:r>
        <w:rPr>
          <w:rtl/>
        </w:rPr>
        <w:t>כתוצאה מהשריפה נבקעו אריזות חומרים שנשפכו בשטח המחסן.</w:t>
      </w:r>
    </w:p>
    <w:p w:rsidR="003A7C8D" w:rsidRDefault="003A7C8D" w:rsidP="00286203">
      <w:pPr>
        <w:spacing w:line="360" w:lineRule="auto"/>
        <w:jc w:val="both"/>
        <w:rPr>
          <w:rtl/>
        </w:rPr>
      </w:pPr>
    </w:p>
    <w:p w:rsidR="006348A9" w:rsidRDefault="006348A9" w:rsidP="003A7C8D"/>
    <w:p w:rsidR="00C00314" w:rsidRDefault="00C00314" w:rsidP="0061760F">
      <w:pPr>
        <w:jc w:val="right"/>
        <w:rPr>
          <w:rtl/>
        </w:rPr>
      </w:pPr>
    </w:p>
    <w:p w:rsidR="0061760F" w:rsidRDefault="0061760F" w:rsidP="0061760F">
      <w:pPr>
        <w:jc w:val="right"/>
      </w:pPr>
      <w:r>
        <w:t>SITE DATA</w:t>
      </w:r>
      <w:r>
        <w:rPr>
          <w:rtl/>
        </w:rPr>
        <w:t>:</w:t>
      </w:r>
    </w:p>
    <w:p w:rsidR="0061760F" w:rsidRDefault="0061760F" w:rsidP="0061760F">
      <w:pPr>
        <w:jc w:val="right"/>
      </w:pPr>
      <w:r>
        <w:rPr>
          <w:rtl/>
        </w:rPr>
        <w:t xml:space="preserve">   </w:t>
      </w:r>
      <w:r>
        <w:t>Location: TEL AVIV, ISRAEL</w:t>
      </w:r>
    </w:p>
    <w:p w:rsidR="0061760F" w:rsidRDefault="0061760F" w:rsidP="0061760F">
      <w:pPr>
        <w:jc w:val="right"/>
      </w:pPr>
      <w:r>
        <w:rPr>
          <w:rtl/>
        </w:rPr>
        <w:t xml:space="preserve">   </w:t>
      </w:r>
      <w:r>
        <w:t>Building Air Exchanges Per Hour: 0.41 (unsheltered single storied</w:t>
      </w:r>
      <w:r>
        <w:rPr>
          <w:rtl/>
        </w:rPr>
        <w:t>)</w:t>
      </w:r>
    </w:p>
    <w:p w:rsidR="0061760F" w:rsidRDefault="0061760F" w:rsidP="0061760F">
      <w:pPr>
        <w:jc w:val="right"/>
      </w:pPr>
      <w:r>
        <w:rPr>
          <w:rtl/>
        </w:rPr>
        <w:t xml:space="preserve">   </w:t>
      </w:r>
      <w:r>
        <w:t>Time: June 15, 2015  1200 hours ST (user specified</w:t>
      </w:r>
      <w:r>
        <w:rPr>
          <w:rtl/>
        </w:rPr>
        <w:t>)</w:t>
      </w:r>
    </w:p>
    <w:p w:rsidR="0061760F" w:rsidRDefault="0061760F" w:rsidP="0061760F">
      <w:pPr>
        <w:jc w:val="right"/>
        <w:rPr>
          <w:rtl/>
        </w:rPr>
      </w:pPr>
    </w:p>
    <w:p w:rsidR="0061760F" w:rsidRDefault="0061760F" w:rsidP="0061760F">
      <w:pPr>
        <w:jc w:val="right"/>
      </w:pPr>
      <w:r>
        <w:rPr>
          <w:rtl/>
        </w:rPr>
        <w:t xml:space="preserve"> </w:t>
      </w:r>
      <w:r>
        <w:t>CHEMICAL DATA</w:t>
      </w:r>
      <w:r>
        <w:rPr>
          <w:rtl/>
        </w:rPr>
        <w:t>:</w:t>
      </w:r>
    </w:p>
    <w:p w:rsidR="0061760F" w:rsidRDefault="0061760F" w:rsidP="0061760F">
      <w:pPr>
        <w:jc w:val="right"/>
      </w:pPr>
      <w:r>
        <w:rPr>
          <w:rtl/>
        </w:rPr>
        <w:t xml:space="preserve">   </w:t>
      </w:r>
      <w:r>
        <w:t>Chemical Name: ETHANOL                 Molecular Weight: 46.07 g/</w:t>
      </w:r>
      <w:proofErr w:type="spellStart"/>
      <w:r>
        <w:t>mol</w:t>
      </w:r>
      <w:proofErr w:type="spellEnd"/>
    </w:p>
    <w:p w:rsidR="0061760F" w:rsidRDefault="0061760F" w:rsidP="0061760F">
      <w:pPr>
        <w:jc w:val="right"/>
      </w:pPr>
      <w:r>
        <w:rPr>
          <w:rtl/>
        </w:rPr>
        <w:t xml:space="preserve">   </w:t>
      </w:r>
      <w:r>
        <w:t>ERPG-1: 1800 ppm   ERPG-2: 3300 ppm    ERPG-3: N/A</w:t>
      </w:r>
    </w:p>
    <w:p w:rsidR="0061760F" w:rsidRDefault="0061760F" w:rsidP="0061760F">
      <w:pPr>
        <w:jc w:val="right"/>
      </w:pPr>
      <w:r>
        <w:rPr>
          <w:rtl/>
        </w:rPr>
        <w:t xml:space="preserve">   </w:t>
      </w:r>
      <w:r>
        <w:t>IDLH: 3300 ppm     LEL: 33000 ppm      UEL: 190000 ppm</w:t>
      </w:r>
    </w:p>
    <w:p w:rsidR="0061760F" w:rsidRDefault="0061760F" w:rsidP="0061760F">
      <w:pPr>
        <w:jc w:val="right"/>
      </w:pPr>
      <w:r>
        <w:rPr>
          <w:rtl/>
        </w:rPr>
        <w:t xml:space="preserve">   </w:t>
      </w:r>
      <w:r>
        <w:t>Ambient Boiling Point: 78.2° C</w:t>
      </w:r>
    </w:p>
    <w:p w:rsidR="0061760F" w:rsidRDefault="0061760F" w:rsidP="0061760F">
      <w:pPr>
        <w:jc w:val="right"/>
      </w:pPr>
      <w:r>
        <w:rPr>
          <w:rtl/>
        </w:rPr>
        <w:t xml:space="preserve">   </w:t>
      </w:r>
      <w:r>
        <w:t xml:space="preserve">Vapor Pressure at Ambient Temperature: 0.078 </w:t>
      </w:r>
      <w:proofErr w:type="spellStart"/>
      <w:r>
        <w:t>atm</w:t>
      </w:r>
      <w:proofErr w:type="spellEnd"/>
    </w:p>
    <w:p w:rsidR="0061760F" w:rsidRDefault="0061760F" w:rsidP="0061760F">
      <w:pPr>
        <w:jc w:val="right"/>
      </w:pPr>
      <w:r>
        <w:rPr>
          <w:rtl/>
        </w:rPr>
        <w:t xml:space="preserve">   </w:t>
      </w:r>
      <w:r>
        <w:t>Ambient Saturation Concentration: 78,576 ppm or 7.86%</w:t>
      </w:r>
    </w:p>
    <w:p w:rsidR="0061760F" w:rsidRDefault="0061760F" w:rsidP="0061760F">
      <w:pPr>
        <w:jc w:val="right"/>
        <w:rPr>
          <w:rtl/>
        </w:rPr>
      </w:pPr>
    </w:p>
    <w:p w:rsidR="0061760F" w:rsidRDefault="0061760F" w:rsidP="0061760F">
      <w:pPr>
        <w:jc w:val="right"/>
      </w:pPr>
      <w:r>
        <w:rPr>
          <w:rtl/>
        </w:rPr>
        <w:t xml:space="preserve"> </w:t>
      </w:r>
      <w:r>
        <w:t>ATMOSPHERIC DATA: (MANUAL INPUT OF DATA</w:t>
      </w:r>
      <w:r>
        <w:rPr>
          <w:rtl/>
        </w:rPr>
        <w:t xml:space="preserve">) </w:t>
      </w:r>
    </w:p>
    <w:p w:rsidR="0061760F" w:rsidRDefault="0061760F" w:rsidP="0061760F">
      <w:pPr>
        <w:jc w:val="right"/>
      </w:pPr>
      <w:r>
        <w:rPr>
          <w:rtl/>
        </w:rPr>
        <w:t xml:space="preserve">   </w:t>
      </w:r>
      <w:r>
        <w:t>Wind: 3 meters/second from NW at 10 meters</w:t>
      </w:r>
    </w:p>
    <w:p w:rsidR="0061760F" w:rsidRDefault="0061760F" w:rsidP="0061760F">
      <w:pPr>
        <w:jc w:val="right"/>
      </w:pPr>
      <w:r>
        <w:rPr>
          <w:rtl/>
        </w:rPr>
        <w:t xml:space="preserve">   </w:t>
      </w:r>
      <w:r>
        <w:t>Ground Roughness: urban or forest      Cloud Cover: 5 tenths</w:t>
      </w:r>
    </w:p>
    <w:p w:rsidR="0061760F" w:rsidRDefault="0061760F" w:rsidP="0061760F">
      <w:pPr>
        <w:jc w:val="right"/>
      </w:pPr>
      <w:r>
        <w:rPr>
          <w:rtl/>
        </w:rPr>
        <w:t xml:space="preserve">   </w:t>
      </w:r>
      <w:r>
        <w:t>Air Temperature: 25° C</w:t>
      </w:r>
      <w:r>
        <w:rPr>
          <w:rtl/>
        </w:rPr>
        <w:t xml:space="preserve">                 </w:t>
      </w:r>
    </w:p>
    <w:p w:rsidR="0061760F" w:rsidRDefault="0061760F" w:rsidP="0061760F">
      <w:pPr>
        <w:jc w:val="right"/>
      </w:pPr>
      <w:r>
        <w:rPr>
          <w:rtl/>
        </w:rPr>
        <w:t xml:space="preserve">   </w:t>
      </w:r>
      <w:r>
        <w:t>Stability Class: D (user override</w:t>
      </w:r>
      <w:r>
        <w:rPr>
          <w:rtl/>
        </w:rPr>
        <w:t>)</w:t>
      </w:r>
    </w:p>
    <w:p w:rsidR="0061760F" w:rsidRDefault="0061760F" w:rsidP="0061760F">
      <w:pPr>
        <w:jc w:val="right"/>
      </w:pPr>
      <w:r>
        <w:rPr>
          <w:rtl/>
        </w:rPr>
        <w:t xml:space="preserve">   </w:t>
      </w:r>
      <w:r>
        <w:t>No Inversion Height                    Relative Humidity: 50%</w:t>
      </w:r>
    </w:p>
    <w:p w:rsidR="0061760F" w:rsidRDefault="0061760F" w:rsidP="0061760F">
      <w:pPr>
        <w:jc w:val="right"/>
        <w:rPr>
          <w:rtl/>
        </w:rPr>
      </w:pPr>
    </w:p>
    <w:p w:rsidR="0061760F" w:rsidRDefault="0061760F" w:rsidP="0061760F">
      <w:pPr>
        <w:jc w:val="right"/>
      </w:pPr>
      <w:r>
        <w:rPr>
          <w:rtl/>
        </w:rPr>
        <w:t xml:space="preserve"> </w:t>
      </w:r>
      <w:r>
        <w:t>SOURCE STRENGTH</w:t>
      </w:r>
      <w:r>
        <w:rPr>
          <w:rtl/>
        </w:rPr>
        <w:t>:</w:t>
      </w:r>
    </w:p>
    <w:p w:rsidR="0061760F" w:rsidRDefault="0061760F" w:rsidP="0061760F">
      <w:pPr>
        <w:jc w:val="right"/>
      </w:pPr>
      <w:r>
        <w:rPr>
          <w:rtl/>
        </w:rPr>
        <w:t xml:space="preserve">   </w:t>
      </w:r>
      <w:r>
        <w:t>Burning Puddle / Pool Fire</w:t>
      </w:r>
    </w:p>
    <w:p w:rsidR="0061760F" w:rsidRDefault="0061760F" w:rsidP="0061760F">
      <w:pPr>
        <w:jc w:val="right"/>
      </w:pPr>
      <w:r>
        <w:rPr>
          <w:rtl/>
        </w:rPr>
        <w:t xml:space="preserve">   </w:t>
      </w:r>
      <w:r>
        <w:t>Puddle Area: 100 square meters</w:t>
      </w:r>
      <w:r>
        <w:rPr>
          <w:rtl/>
        </w:rPr>
        <w:t xml:space="preserve">         </w:t>
      </w:r>
    </w:p>
    <w:p w:rsidR="0061760F" w:rsidRDefault="0061760F" w:rsidP="0061760F">
      <w:pPr>
        <w:jc w:val="right"/>
      </w:pPr>
      <w:r>
        <w:rPr>
          <w:rtl/>
        </w:rPr>
        <w:t xml:space="preserve">   </w:t>
      </w:r>
      <w:r>
        <w:t>Average Puddle Depth: 1 centimeters</w:t>
      </w:r>
    </w:p>
    <w:p w:rsidR="0061760F" w:rsidRDefault="0061760F" w:rsidP="0061760F">
      <w:pPr>
        <w:jc w:val="right"/>
      </w:pPr>
      <w:r>
        <w:rPr>
          <w:rtl/>
        </w:rPr>
        <w:t xml:space="preserve">   </w:t>
      </w:r>
      <w:r>
        <w:t>Initial Puddle Temperature: Air temperature</w:t>
      </w:r>
    </w:p>
    <w:p w:rsidR="0061760F" w:rsidRDefault="0061760F" w:rsidP="0061760F">
      <w:pPr>
        <w:jc w:val="right"/>
      </w:pPr>
      <w:r>
        <w:rPr>
          <w:rtl/>
        </w:rPr>
        <w:t xml:space="preserve">   </w:t>
      </w:r>
      <w:r>
        <w:t>Flame Length: 10 meters                Burn Duration: 5 minutes</w:t>
      </w:r>
    </w:p>
    <w:p w:rsidR="0061760F" w:rsidRDefault="0061760F" w:rsidP="0061760F">
      <w:pPr>
        <w:jc w:val="right"/>
      </w:pPr>
      <w:r>
        <w:rPr>
          <w:rtl/>
        </w:rPr>
        <w:t xml:space="preserve">   </w:t>
      </w:r>
      <w:r>
        <w:t>Burn Rate: 164 kilograms/min</w:t>
      </w:r>
    </w:p>
    <w:p w:rsidR="0061760F" w:rsidRDefault="0061760F" w:rsidP="0061760F">
      <w:pPr>
        <w:jc w:val="right"/>
      </w:pPr>
      <w:r>
        <w:rPr>
          <w:rtl/>
        </w:rPr>
        <w:t xml:space="preserve">   </w:t>
      </w:r>
      <w:r>
        <w:t>Total Amount Burned: 786 kilograms</w:t>
      </w:r>
    </w:p>
    <w:p w:rsidR="0061760F" w:rsidRDefault="0061760F" w:rsidP="0061760F">
      <w:pPr>
        <w:jc w:val="right"/>
        <w:rPr>
          <w:rtl/>
        </w:rPr>
      </w:pPr>
    </w:p>
    <w:p w:rsidR="0061760F" w:rsidRDefault="0061760F" w:rsidP="0061760F">
      <w:pPr>
        <w:jc w:val="right"/>
      </w:pPr>
      <w:r>
        <w:rPr>
          <w:rtl/>
        </w:rPr>
        <w:t xml:space="preserve"> </w:t>
      </w:r>
      <w:r>
        <w:t>THREAT ZONE</w:t>
      </w:r>
      <w:r>
        <w:rPr>
          <w:rtl/>
        </w:rPr>
        <w:t xml:space="preserve">: </w:t>
      </w:r>
    </w:p>
    <w:p w:rsidR="0061760F" w:rsidRDefault="0061760F" w:rsidP="0061760F">
      <w:pPr>
        <w:jc w:val="right"/>
      </w:pPr>
      <w:r>
        <w:rPr>
          <w:rtl/>
        </w:rPr>
        <w:t xml:space="preserve">   </w:t>
      </w:r>
      <w:r>
        <w:t>Threat Modeled: Thermal radiation from pool fire</w:t>
      </w:r>
    </w:p>
    <w:p w:rsidR="0061760F" w:rsidRDefault="0061760F" w:rsidP="0061760F">
      <w:pPr>
        <w:jc w:val="right"/>
      </w:pPr>
      <w:r>
        <w:rPr>
          <w:rtl/>
        </w:rPr>
        <w:t xml:space="preserve">   </w:t>
      </w:r>
      <w:r>
        <w:t>Red   : 18 meters --- (5.0 kW/(</w:t>
      </w:r>
      <w:proofErr w:type="spellStart"/>
      <w:r>
        <w:t>sq</w:t>
      </w:r>
      <w:proofErr w:type="spellEnd"/>
      <w:r>
        <w:t xml:space="preserve"> m) = 2nd degree burns within 60 sec</w:t>
      </w:r>
      <w:r>
        <w:rPr>
          <w:rtl/>
        </w:rPr>
        <w:t>)</w:t>
      </w:r>
    </w:p>
    <w:p w:rsidR="0061760F" w:rsidRDefault="0061760F" w:rsidP="0061760F">
      <w:pPr>
        <w:jc w:val="right"/>
      </w:pPr>
    </w:p>
    <w:p w:rsidR="0061760F" w:rsidRDefault="0061760F" w:rsidP="0061760F">
      <w:pPr>
        <w:jc w:val="right"/>
      </w:pPr>
    </w:p>
    <w:p w:rsidR="0061760F" w:rsidRDefault="0061760F" w:rsidP="0061760F">
      <w:pPr>
        <w:jc w:val="right"/>
      </w:pPr>
    </w:p>
    <w:p w:rsidR="0061760F" w:rsidRPr="0061760F" w:rsidRDefault="0061760F" w:rsidP="0061760F">
      <w:pPr>
        <w:jc w:val="both"/>
        <w:rPr>
          <w:b/>
          <w:bCs/>
          <w:sz w:val="24"/>
          <w:szCs w:val="28"/>
          <w:u w:val="single"/>
          <w:rtl/>
        </w:rPr>
      </w:pPr>
      <w:r w:rsidRPr="0061760F">
        <w:rPr>
          <w:rFonts w:hint="cs"/>
          <w:b/>
          <w:bCs/>
          <w:sz w:val="24"/>
          <w:szCs w:val="28"/>
          <w:u w:val="single"/>
          <w:rtl/>
        </w:rPr>
        <w:t xml:space="preserve">הערה: </w:t>
      </w:r>
    </w:p>
    <w:p w:rsidR="0061760F" w:rsidRDefault="0061760F" w:rsidP="00C00314">
      <w:pPr>
        <w:jc w:val="both"/>
        <w:rPr>
          <w:rtl/>
        </w:rPr>
      </w:pPr>
      <w:r>
        <w:rPr>
          <w:rFonts w:hint="cs"/>
          <w:rtl/>
        </w:rPr>
        <w:t xml:space="preserve">בכיסה למחסן הכימיקלים, ליד הכביש, יש כמות גדולה של אתנול </w:t>
      </w:r>
      <w:r w:rsidR="00C00314">
        <w:rPr>
          <w:rFonts w:hint="cs"/>
          <w:rtl/>
        </w:rPr>
        <w:t>המונחים</w:t>
      </w:r>
      <w:r>
        <w:rPr>
          <w:rFonts w:hint="cs"/>
          <w:rtl/>
        </w:rPr>
        <w:t xml:space="preserve"> על מעצרות  גדולות.</w:t>
      </w:r>
    </w:p>
    <w:p w:rsidR="0061760F" w:rsidRPr="0061760F" w:rsidRDefault="0061760F" w:rsidP="0061760F">
      <w:pPr>
        <w:jc w:val="both"/>
        <w:rPr>
          <w:b/>
          <w:bCs/>
          <w:sz w:val="24"/>
          <w:szCs w:val="28"/>
          <w:u w:val="single"/>
          <w:rtl/>
        </w:rPr>
      </w:pPr>
      <w:r>
        <w:rPr>
          <w:rFonts w:hint="cs"/>
          <w:rtl/>
        </w:rPr>
        <w:t xml:space="preserve">השטח הוא יחסית גדול, אם כי קיימת מערכת של </w:t>
      </w:r>
      <w:proofErr w:type="spellStart"/>
      <w:r>
        <w:rPr>
          <w:rFonts w:hint="cs"/>
          <w:rtl/>
        </w:rPr>
        <w:t>ספריקלרים</w:t>
      </w:r>
      <w:proofErr w:type="spellEnd"/>
      <w:r>
        <w:rPr>
          <w:rFonts w:hint="cs"/>
          <w:rtl/>
        </w:rPr>
        <w:t xml:space="preserve"> אוטומטיים, ובנוסף מערכת יניקה של כל המחסן בספיקות גדולות מאוד [קרוב ל20,000 מק"ש] עם ארובה מעל לגג, כך שהסיכון יהיה מטופל במקור. </w:t>
      </w: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Pr="0061760F" w:rsidRDefault="0061760F" w:rsidP="0061760F">
      <w:pPr>
        <w:jc w:val="right"/>
        <w:rPr>
          <w:rtl/>
        </w:rPr>
      </w:pPr>
    </w:p>
    <w:p w:rsidR="006348A9" w:rsidRDefault="006348A9" w:rsidP="003A7C8D">
      <w:pPr>
        <w:rPr>
          <w:rtl/>
        </w:rPr>
      </w:pPr>
    </w:p>
    <w:p w:rsidR="003A7C8D" w:rsidRDefault="003A7C8D" w:rsidP="003A7C8D">
      <w:pPr>
        <w:rPr>
          <w:rtl/>
        </w:rPr>
      </w:pPr>
    </w:p>
    <w:p w:rsidR="006348A9" w:rsidRDefault="006348A9" w:rsidP="003A7C8D">
      <w:pPr>
        <w:ind w:left="1440"/>
        <w:jc w:val="center"/>
        <w:rPr>
          <w:rtl/>
        </w:rPr>
      </w:pPr>
    </w:p>
    <w:p w:rsidR="003A7C8D" w:rsidRDefault="003A7C8D" w:rsidP="003A7C8D">
      <w:pPr>
        <w:ind w:left="1440"/>
        <w:jc w:val="center"/>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56"/>
        <w:gridCol w:w="1430"/>
        <w:gridCol w:w="1980"/>
        <w:gridCol w:w="3435"/>
      </w:tblGrid>
      <w:tr w:rsidR="003A7C8D" w:rsidTr="00F504A7">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3A7C8D">
            <w:pPr>
              <w:jc w:val="center"/>
              <w:rPr>
                <w:b/>
                <w:bCs/>
                <w:caps/>
                <w:szCs w:val="32"/>
                <w:rtl/>
              </w:rPr>
            </w:pPr>
            <w:r>
              <w:rPr>
                <w:b/>
                <w:bCs/>
                <w:caps/>
                <w:szCs w:val="32"/>
                <w:rtl/>
              </w:rPr>
              <w:t>אירוע מס' 8: שריפה במחסן כימיקלים</w:t>
            </w:r>
          </w:p>
          <w:p w:rsidR="0043413A" w:rsidRDefault="0043413A" w:rsidP="003A7C8D">
            <w:pPr>
              <w:jc w:val="center"/>
              <w:rPr>
                <w:b/>
                <w:bCs/>
                <w:caps/>
                <w:szCs w:val="32"/>
                <w:rtl/>
              </w:rPr>
            </w:pPr>
          </w:p>
        </w:tc>
      </w:tr>
      <w:tr w:rsidR="003A7C8D" w:rsidTr="00F504A7">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שריפת כימיקלים, פליטת תוצרי שריפה מסוכנים לאוויר התפשטות קרינת חום</w:t>
            </w:r>
          </w:p>
          <w:p w:rsidR="009B575B" w:rsidRDefault="009B575B" w:rsidP="003A7C8D">
            <w:pPr>
              <w:jc w:val="center"/>
              <w:rPr>
                <w:b/>
                <w:bCs/>
                <w:szCs w:val="28"/>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F504A7" w:rsidP="003A7C8D">
            <w:pPr>
              <w:jc w:val="center"/>
              <w:rPr>
                <w:b/>
                <w:bCs/>
                <w:rtl/>
              </w:rPr>
            </w:pPr>
            <w:r>
              <w:rPr>
                <w:rFonts w:hint="cs"/>
                <w:b/>
                <w:bCs/>
                <w:rtl/>
              </w:rPr>
              <w:t>הערות</w:t>
            </w:r>
          </w:p>
        </w:tc>
        <w:tc>
          <w:tcPr>
            <w:tcW w:w="1430" w:type="dxa"/>
            <w:tcBorders>
              <w:top w:val="single" w:sz="6" w:space="0" w:color="000000"/>
              <w:bottom w:val="single" w:sz="12" w:space="0" w:color="auto"/>
            </w:tcBorders>
          </w:tcPr>
          <w:p w:rsidR="00F504A7" w:rsidRPr="00F504A7" w:rsidRDefault="00F504A7" w:rsidP="003A7C8D">
            <w:pPr>
              <w:jc w:val="center"/>
              <w:rPr>
                <w:b/>
                <w:bCs/>
                <w:u w:val="single"/>
                <w:rtl/>
              </w:rPr>
            </w:pPr>
            <w:r>
              <w:rPr>
                <w:rFonts w:hint="cs"/>
                <w:b/>
                <w:bCs/>
                <w:u w:val="single"/>
                <w:rtl/>
              </w:rPr>
              <w:t>אמצעי מיגון</w:t>
            </w:r>
          </w:p>
        </w:tc>
        <w:tc>
          <w:tcPr>
            <w:tcW w:w="1980" w:type="dxa"/>
            <w:tcBorders>
              <w:top w:val="single" w:sz="6" w:space="0" w:color="000000"/>
              <w:bottom w:val="single" w:sz="12" w:space="0" w:color="auto"/>
            </w:tcBorders>
          </w:tcPr>
          <w:p w:rsidR="00F504A7" w:rsidRPr="00F504A7" w:rsidRDefault="00F504A7" w:rsidP="003A7C8D">
            <w:pPr>
              <w:jc w:val="center"/>
              <w:rPr>
                <w:b/>
                <w:bCs/>
                <w:u w:val="single"/>
                <w:rtl/>
              </w:rPr>
            </w:pPr>
            <w:r w:rsidRPr="00F504A7">
              <w:rPr>
                <w:rFonts w:hint="cs"/>
                <w:b/>
                <w:bCs/>
                <w:u w:val="single"/>
                <w:rtl/>
              </w:rPr>
              <w:t>אמצעי כיבויו/או טיפול בשפך אחר</w:t>
            </w:r>
          </w:p>
        </w:tc>
        <w:tc>
          <w:tcPr>
            <w:tcW w:w="3435" w:type="dxa"/>
            <w:tcBorders>
              <w:top w:val="single" w:sz="6" w:space="0" w:color="000000"/>
              <w:bottom w:val="single" w:sz="12" w:space="0" w:color="auto"/>
              <w:right w:val="single" w:sz="12" w:space="0" w:color="auto"/>
            </w:tcBorders>
          </w:tcPr>
          <w:p w:rsidR="00F504A7" w:rsidRPr="00F504A7" w:rsidRDefault="00F504A7" w:rsidP="003A7C8D">
            <w:pPr>
              <w:jc w:val="center"/>
              <w:rPr>
                <w:b/>
                <w:bCs/>
                <w:u w:val="single"/>
                <w:rtl/>
              </w:rPr>
            </w:pPr>
            <w:r>
              <w:rPr>
                <w:rFonts w:hint="cs"/>
                <w:b/>
                <w:bCs/>
                <w:u w:val="single"/>
                <w:rtl/>
              </w:rPr>
              <w:t>אופן הטיפול בתקלה</w:t>
            </w:r>
          </w:p>
          <w:p w:rsidR="00F504A7" w:rsidRDefault="00F504A7" w:rsidP="003A7C8D">
            <w:pPr>
              <w:jc w:val="center"/>
              <w:rPr>
                <w:b/>
                <w:bCs/>
                <w:rtl/>
              </w:rPr>
            </w:pPr>
          </w:p>
          <w:p w:rsidR="00F504A7" w:rsidRDefault="00F504A7" w:rsidP="003A7C8D">
            <w:pPr>
              <w:jc w:val="center"/>
              <w:rPr>
                <w:b/>
                <w:bCs/>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43413A" w:rsidP="0043413A">
            <w:pPr>
              <w:rPr>
                <w:b/>
                <w:bCs/>
                <w:rtl/>
              </w:rPr>
            </w:pPr>
            <w:r>
              <w:rPr>
                <w:rFonts w:hint="cs"/>
                <w:b/>
                <w:bCs/>
                <w:rtl/>
              </w:rPr>
              <w:t>-זהירות !</w:t>
            </w:r>
          </w:p>
          <w:p w:rsidR="0043413A" w:rsidRPr="0043413A" w:rsidRDefault="0043413A" w:rsidP="0043413A">
            <w:pPr>
              <w:rPr>
                <w:rtl/>
              </w:rPr>
            </w:pPr>
            <w:r>
              <w:rPr>
                <w:rFonts w:hint="cs"/>
                <w:b/>
                <w:bCs/>
                <w:rtl/>
              </w:rPr>
              <w:t xml:space="preserve">- </w:t>
            </w:r>
            <w:r>
              <w:rPr>
                <w:rFonts w:hint="cs"/>
                <w:rtl/>
              </w:rPr>
              <w:t>יש להשתמש באמצעי כיבוי המתאימים לחומרים הבוערים.</w:t>
            </w:r>
          </w:p>
        </w:tc>
        <w:tc>
          <w:tcPr>
            <w:tcW w:w="1430" w:type="dxa"/>
            <w:tcBorders>
              <w:top w:val="single" w:sz="6" w:space="0" w:color="000000"/>
              <w:bottom w:val="single" w:sz="12" w:space="0" w:color="auto"/>
            </w:tcBorders>
          </w:tcPr>
          <w:p w:rsidR="00F504A7" w:rsidRDefault="0043413A" w:rsidP="0043413A">
            <w:pPr>
              <w:rPr>
                <w:b/>
                <w:bCs/>
                <w:rtl/>
              </w:rPr>
            </w:pPr>
            <w:r>
              <w:rPr>
                <w:rFonts w:hint="cs"/>
                <w:b/>
                <w:bCs/>
                <w:rtl/>
              </w:rPr>
              <w:t>- מנ"פים לכל כוחות הנכנסים למחסנים</w:t>
            </w:r>
          </w:p>
        </w:tc>
        <w:tc>
          <w:tcPr>
            <w:tcW w:w="1980" w:type="dxa"/>
            <w:tcBorders>
              <w:top w:val="single" w:sz="6" w:space="0" w:color="000000"/>
              <w:bottom w:val="single" w:sz="12" w:space="0" w:color="auto"/>
            </w:tcBorders>
          </w:tcPr>
          <w:p w:rsidR="00F504A7" w:rsidRDefault="0043413A" w:rsidP="0043413A">
            <w:pPr>
              <w:numPr>
                <w:ilvl w:val="0"/>
                <w:numId w:val="15"/>
              </w:numPr>
              <w:rPr>
                <w:b/>
                <w:bCs/>
                <w:rtl/>
              </w:rPr>
            </w:pPr>
            <w:r>
              <w:rPr>
                <w:rFonts w:hint="cs"/>
                <w:b/>
                <w:bCs/>
                <w:rtl/>
              </w:rPr>
              <w:t>גלאי אש</w:t>
            </w:r>
          </w:p>
          <w:p w:rsidR="0043413A" w:rsidRDefault="0043413A" w:rsidP="0043413A">
            <w:pPr>
              <w:numPr>
                <w:ilvl w:val="0"/>
                <w:numId w:val="15"/>
              </w:numPr>
              <w:rPr>
                <w:b/>
                <w:bCs/>
              </w:rPr>
            </w:pPr>
            <w:r>
              <w:rPr>
                <w:rFonts w:hint="cs"/>
                <w:b/>
                <w:bCs/>
                <w:rtl/>
              </w:rPr>
              <w:t>ציוד עזרה ראשונה</w:t>
            </w:r>
          </w:p>
          <w:p w:rsidR="0043413A" w:rsidRDefault="0043413A" w:rsidP="0043413A">
            <w:pPr>
              <w:numPr>
                <w:ilvl w:val="0"/>
                <w:numId w:val="15"/>
              </w:numPr>
              <w:rPr>
                <w:b/>
                <w:bCs/>
              </w:rPr>
            </w:pPr>
            <w:r>
              <w:rPr>
                <w:rFonts w:hint="cs"/>
                <w:b/>
                <w:bCs/>
                <w:rtl/>
              </w:rPr>
              <w:t>מטפי כיבוי</w:t>
            </w:r>
          </w:p>
          <w:p w:rsidR="0043413A" w:rsidRDefault="0043413A" w:rsidP="0043413A">
            <w:pPr>
              <w:numPr>
                <w:ilvl w:val="0"/>
                <w:numId w:val="15"/>
              </w:numPr>
              <w:rPr>
                <w:b/>
                <w:bCs/>
              </w:rPr>
            </w:pPr>
            <w:r>
              <w:rPr>
                <w:rFonts w:hint="cs"/>
                <w:b/>
                <w:bCs/>
                <w:rtl/>
              </w:rPr>
              <w:t>קצף כיבוי</w:t>
            </w:r>
          </w:p>
          <w:p w:rsidR="0043413A" w:rsidRDefault="0043413A" w:rsidP="0043413A">
            <w:pPr>
              <w:numPr>
                <w:ilvl w:val="0"/>
                <w:numId w:val="15"/>
              </w:numPr>
              <w:rPr>
                <w:b/>
                <w:bCs/>
              </w:rPr>
            </w:pPr>
            <w:r>
              <w:rPr>
                <w:rFonts w:hint="cs"/>
                <w:b/>
                <w:bCs/>
                <w:rtl/>
              </w:rPr>
              <w:t xml:space="preserve">גיליונות </w:t>
            </w:r>
            <w:r>
              <w:rPr>
                <w:rFonts w:hint="cs"/>
                <w:b/>
                <w:bCs/>
              </w:rPr>
              <w:t>MSDS</w:t>
            </w:r>
          </w:p>
          <w:p w:rsidR="0043413A" w:rsidRDefault="0043413A" w:rsidP="0043413A">
            <w:pPr>
              <w:numPr>
                <w:ilvl w:val="0"/>
                <w:numId w:val="15"/>
              </w:numPr>
              <w:rPr>
                <w:b/>
                <w:bCs/>
              </w:rPr>
            </w:pPr>
            <w:r>
              <w:rPr>
                <w:rFonts w:hint="cs"/>
                <w:b/>
                <w:bCs/>
                <w:rtl/>
              </w:rPr>
              <w:t>אמצעי כיבוי של כוחות הכבאים</w:t>
            </w:r>
          </w:p>
          <w:p w:rsidR="0043413A" w:rsidRDefault="0043413A" w:rsidP="002400CE">
            <w:pPr>
              <w:rPr>
                <w:b/>
                <w:bCs/>
                <w:rtl/>
              </w:rPr>
            </w:pPr>
          </w:p>
        </w:tc>
        <w:tc>
          <w:tcPr>
            <w:tcW w:w="3435" w:type="dxa"/>
            <w:tcBorders>
              <w:top w:val="single" w:sz="6" w:space="0" w:color="000000"/>
              <w:bottom w:val="single" w:sz="12" w:space="0" w:color="auto"/>
              <w:right w:val="single" w:sz="12" w:space="0" w:color="auto"/>
            </w:tcBorders>
          </w:tcPr>
          <w:p w:rsidR="00FB274A" w:rsidRDefault="00F504A7" w:rsidP="001A7ACC">
            <w:pPr>
              <w:numPr>
                <w:ilvl w:val="0"/>
                <w:numId w:val="67"/>
              </w:numPr>
            </w:pPr>
            <w:r w:rsidRPr="002400CE">
              <w:rPr>
                <w:rFonts w:hint="cs"/>
                <w:b/>
                <w:bCs/>
                <w:u w:val="single"/>
                <w:rtl/>
              </w:rPr>
              <w:t>הודעות לצוות ביטחון</w:t>
            </w:r>
            <w:r>
              <w:rPr>
                <w:rFonts w:hint="cs"/>
                <w:b/>
                <w:bCs/>
                <w:rtl/>
              </w:rPr>
              <w:t xml:space="preserve"> </w:t>
            </w:r>
            <w:r>
              <w:rPr>
                <w:rFonts w:hint="cs"/>
                <w:rtl/>
              </w:rPr>
              <w:t xml:space="preserve">ע"י מנהל האירוע, </w:t>
            </w:r>
          </w:p>
          <w:p w:rsidR="00F504A7" w:rsidRDefault="00F504A7" w:rsidP="00FB274A">
            <w:pPr>
              <w:ind w:left="720"/>
              <w:rPr>
                <w:rtl/>
              </w:rPr>
            </w:pPr>
            <w:r>
              <w:rPr>
                <w:rFonts w:hint="cs"/>
                <w:rtl/>
              </w:rPr>
              <w:t xml:space="preserve">או </w:t>
            </w:r>
            <w:r w:rsidR="003176C5">
              <w:rPr>
                <w:rFonts w:hint="cs"/>
                <w:rtl/>
              </w:rPr>
              <w:t>ע"י הפעלת ספרינקלרים.</w:t>
            </w:r>
          </w:p>
          <w:p w:rsidR="003176C5" w:rsidRDefault="003176C5" w:rsidP="001A7ACC">
            <w:pPr>
              <w:numPr>
                <w:ilvl w:val="0"/>
                <w:numId w:val="67"/>
              </w:numPr>
            </w:pPr>
            <w:r w:rsidRPr="002400CE">
              <w:rPr>
                <w:rFonts w:hint="cs"/>
                <w:b/>
                <w:bCs/>
                <w:u w:val="single"/>
                <w:rtl/>
              </w:rPr>
              <w:t>הזעקת מכבי אש,</w:t>
            </w:r>
            <w:r>
              <w:rPr>
                <w:rFonts w:hint="cs"/>
                <w:b/>
                <w:bCs/>
                <w:rtl/>
              </w:rPr>
              <w:t xml:space="preserve"> </w:t>
            </w:r>
            <w:r>
              <w:rPr>
                <w:rFonts w:hint="cs"/>
                <w:rtl/>
              </w:rPr>
              <w:t>שירותי הצלה חיצוניים</w:t>
            </w:r>
          </w:p>
          <w:p w:rsidR="003176C5" w:rsidRDefault="003176C5" w:rsidP="001A7ACC">
            <w:pPr>
              <w:numPr>
                <w:ilvl w:val="0"/>
                <w:numId w:val="67"/>
              </w:numPr>
            </w:pPr>
            <w:r w:rsidRPr="002400CE">
              <w:rPr>
                <w:rFonts w:hint="cs"/>
                <w:b/>
                <w:bCs/>
                <w:u w:val="single"/>
                <w:rtl/>
              </w:rPr>
              <w:t>הצטיידות צוותי חירום</w:t>
            </w:r>
            <w:r>
              <w:rPr>
                <w:rFonts w:hint="cs"/>
                <w:b/>
                <w:bCs/>
                <w:rtl/>
              </w:rPr>
              <w:t xml:space="preserve"> </w:t>
            </w:r>
            <w:r>
              <w:rPr>
                <w:rFonts w:hint="cs"/>
                <w:rtl/>
              </w:rPr>
              <w:t xml:space="preserve">באמצעי מיגון. </w:t>
            </w:r>
          </w:p>
          <w:p w:rsidR="003176C5" w:rsidRPr="002400CE" w:rsidRDefault="003176C5" w:rsidP="001A7ACC">
            <w:pPr>
              <w:numPr>
                <w:ilvl w:val="0"/>
                <w:numId w:val="67"/>
              </w:numPr>
              <w:rPr>
                <w:u w:val="single"/>
              </w:rPr>
            </w:pPr>
            <w:r w:rsidRPr="002400CE">
              <w:rPr>
                <w:rFonts w:hint="cs"/>
                <w:b/>
                <w:bCs/>
                <w:u w:val="single"/>
                <w:rtl/>
              </w:rPr>
              <w:t>אין להשתמש באמצעי כיבוי עלן בסיס מים במקום בו לא נותק חשמל.</w:t>
            </w:r>
          </w:p>
          <w:p w:rsidR="003176C5" w:rsidRDefault="003176C5" w:rsidP="001A7ACC">
            <w:pPr>
              <w:numPr>
                <w:ilvl w:val="0"/>
                <w:numId w:val="67"/>
              </w:numPr>
            </w:pPr>
            <w:r w:rsidRPr="002400CE">
              <w:rPr>
                <w:rFonts w:hint="cs"/>
                <w:b/>
                <w:bCs/>
                <w:u w:val="single"/>
                <w:rtl/>
              </w:rPr>
              <w:t>ניתוק זרם החשמל</w:t>
            </w:r>
            <w:r>
              <w:rPr>
                <w:rFonts w:hint="cs"/>
                <w:b/>
                <w:bCs/>
                <w:rtl/>
              </w:rPr>
              <w:t xml:space="preserve"> </w:t>
            </w:r>
            <w:r>
              <w:rPr>
                <w:rFonts w:hint="cs"/>
                <w:rtl/>
              </w:rPr>
              <w:t>לפי הנחיות מטה חירום.</w:t>
            </w:r>
          </w:p>
          <w:p w:rsidR="003176C5" w:rsidRDefault="003176C5" w:rsidP="001A7ACC">
            <w:pPr>
              <w:numPr>
                <w:ilvl w:val="0"/>
                <w:numId w:val="67"/>
              </w:numPr>
            </w:pPr>
            <w:r w:rsidRPr="002400CE">
              <w:rPr>
                <w:rFonts w:hint="cs"/>
                <w:b/>
                <w:bCs/>
                <w:u w:val="single"/>
                <w:rtl/>
              </w:rPr>
              <w:t>כיבוי אש</w:t>
            </w:r>
            <w:r>
              <w:rPr>
                <w:rFonts w:hint="cs"/>
                <w:b/>
                <w:bCs/>
                <w:rtl/>
              </w:rPr>
              <w:t xml:space="preserve"> </w:t>
            </w:r>
            <w:r>
              <w:rPr>
                <w:rFonts w:hint="cs"/>
                <w:rtl/>
              </w:rPr>
              <w:t>ע"י כוח כבאים.</w:t>
            </w:r>
          </w:p>
          <w:p w:rsidR="003176C5" w:rsidRDefault="003176C5" w:rsidP="001A7ACC">
            <w:pPr>
              <w:numPr>
                <w:ilvl w:val="0"/>
                <w:numId w:val="67"/>
              </w:numPr>
            </w:pPr>
            <w:r w:rsidRPr="002400CE">
              <w:rPr>
                <w:rFonts w:hint="cs"/>
                <w:b/>
                <w:bCs/>
                <w:u w:val="single"/>
                <w:rtl/>
              </w:rPr>
              <w:t>הרחקת אוכלוסייה</w:t>
            </w:r>
            <w:r>
              <w:rPr>
                <w:rFonts w:hint="cs"/>
                <w:b/>
                <w:bCs/>
                <w:rtl/>
              </w:rPr>
              <w:t xml:space="preserve"> </w:t>
            </w:r>
            <w:r>
              <w:rPr>
                <w:rFonts w:hint="cs"/>
                <w:rtl/>
              </w:rPr>
              <w:t>בניצב לכיוון הרוח.</w:t>
            </w:r>
          </w:p>
          <w:p w:rsidR="003176C5" w:rsidRDefault="003176C5" w:rsidP="001A7ACC">
            <w:pPr>
              <w:numPr>
                <w:ilvl w:val="0"/>
                <w:numId w:val="67"/>
              </w:numPr>
            </w:pPr>
            <w:r w:rsidRPr="002400CE">
              <w:rPr>
                <w:rFonts w:hint="cs"/>
                <w:b/>
                <w:bCs/>
                <w:u w:val="single"/>
                <w:rtl/>
              </w:rPr>
              <w:t>איסוף שפך חומ"ס</w:t>
            </w:r>
            <w:r>
              <w:rPr>
                <w:rFonts w:hint="cs"/>
                <w:b/>
                <w:bCs/>
                <w:rtl/>
              </w:rPr>
              <w:t xml:space="preserve"> </w:t>
            </w:r>
            <w:r>
              <w:rPr>
                <w:rFonts w:hint="cs"/>
                <w:rtl/>
              </w:rPr>
              <w:t xml:space="preserve">שנוצר, </w:t>
            </w:r>
            <w:proofErr w:type="spellStart"/>
            <w:r>
              <w:rPr>
                <w:rFonts w:hint="cs"/>
                <w:rtl/>
              </w:rPr>
              <w:t>ניטרולו</w:t>
            </w:r>
            <w:proofErr w:type="spellEnd"/>
            <w:r>
              <w:rPr>
                <w:rFonts w:hint="cs"/>
                <w:rtl/>
              </w:rPr>
              <w:t xml:space="preserve"> או פינויו לרמת חובב </w:t>
            </w:r>
            <w:r>
              <w:rPr>
                <w:rtl/>
              </w:rPr>
              <w:t>–</w:t>
            </w:r>
            <w:r>
              <w:rPr>
                <w:rFonts w:hint="cs"/>
                <w:rtl/>
              </w:rPr>
              <w:t xml:space="preserve"> לפי הנחיות </w:t>
            </w:r>
            <w:r>
              <w:rPr>
                <w:rFonts w:hint="cs"/>
              </w:rPr>
              <w:t>MSDS</w:t>
            </w:r>
            <w:r>
              <w:rPr>
                <w:rFonts w:hint="cs"/>
                <w:rtl/>
              </w:rPr>
              <w:t xml:space="preserve"> והמשרד </w:t>
            </w:r>
            <w:proofErr w:type="spellStart"/>
            <w:r>
              <w:rPr>
                <w:rFonts w:hint="cs"/>
                <w:rtl/>
              </w:rPr>
              <w:t>להג"ס</w:t>
            </w:r>
            <w:proofErr w:type="spellEnd"/>
          </w:p>
          <w:p w:rsidR="003176C5" w:rsidRPr="00F504A7" w:rsidRDefault="002400CE" w:rsidP="00FB274A">
            <w:pPr>
              <w:numPr>
                <w:ilvl w:val="0"/>
                <w:numId w:val="67"/>
              </w:numPr>
              <w:rPr>
                <w:rtl/>
              </w:rPr>
            </w:pPr>
            <w:r w:rsidRPr="002400CE">
              <w:rPr>
                <w:rFonts w:hint="cs"/>
                <w:b/>
                <w:bCs/>
                <w:u w:val="single"/>
                <w:rtl/>
              </w:rPr>
              <w:t>החלטה על סיום אירוע</w:t>
            </w:r>
            <w:r>
              <w:rPr>
                <w:rFonts w:hint="cs"/>
                <w:b/>
                <w:bCs/>
                <w:rtl/>
              </w:rPr>
              <w:t xml:space="preserve"> </w:t>
            </w:r>
            <w:r>
              <w:rPr>
                <w:rFonts w:hint="cs"/>
                <w:rtl/>
              </w:rPr>
              <w:t>לפי הנחיו</w:t>
            </w:r>
            <w:r w:rsidR="00FB274A">
              <w:rPr>
                <w:rFonts w:hint="cs"/>
                <w:rtl/>
              </w:rPr>
              <w:t>ת</w:t>
            </w:r>
            <w:r>
              <w:rPr>
                <w:rFonts w:hint="cs"/>
                <w:rtl/>
              </w:rPr>
              <w:t xml:space="preserve"> מטה חירום.</w:t>
            </w:r>
          </w:p>
        </w:tc>
      </w:tr>
    </w:tbl>
    <w:p w:rsidR="000567BE" w:rsidRDefault="000567BE" w:rsidP="000567BE">
      <w:pPr>
        <w:rPr>
          <w:rtl/>
        </w:rPr>
      </w:pPr>
    </w:p>
    <w:p w:rsidR="00EA12CC" w:rsidRDefault="00EA12CC" w:rsidP="000567BE">
      <w:pPr>
        <w:rPr>
          <w:rtl/>
        </w:rPr>
      </w:pPr>
    </w:p>
    <w:p w:rsidR="00EA12CC" w:rsidRPr="00520C74" w:rsidRDefault="00EA12CC" w:rsidP="000567BE">
      <w:pPr>
        <w:rPr>
          <w:rtl/>
        </w:rPr>
      </w:pPr>
      <w:r>
        <w:rPr>
          <w:rFonts w:hint="cs"/>
          <w:b/>
          <w:bCs/>
          <w:u w:val="single"/>
          <w:rtl/>
        </w:rPr>
        <w:t xml:space="preserve">גם כאן ומאחר וקיימים במחסן הכימיקלים ספרינקלרים אוטומטיים, </w:t>
      </w:r>
      <w:r w:rsidR="00520C74">
        <w:rPr>
          <w:rFonts w:hint="cs"/>
          <w:rtl/>
        </w:rPr>
        <w:t xml:space="preserve">הפליטות לסביבה יהיו בריכוזים מוגבלים משני גורמים חשובים: משך זמן מוגבל [עקב </w:t>
      </w:r>
      <w:proofErr w:type="spellStart"/>
      <w:r w:rsidR="00520C74">
        <w:rPr>
          <w:rFonts w:hint="cs"/>
          <w:rtl/>
        </w:rPr>
        <w:t>הסרינקלרים</w:t>
      </w:r>
      <w:proofErr w:type="spellEnd"/>
      <w:r w:rsidR="00520C74">
        <w:rPr>
          <w:rFonts w:hint="cs"/>
          <w:rtl/>
        </w:rPr>
        <w:t xml:space="preserve">] וריכוזים נמוכים [עקב מערכת </w:t>
      </w:r>
      <w:proofErr w:type="spellStart"/>
      <w:r w:rsidR="00520C74">
        <w:rPr>
          <w:rFonts w:hint="cs"/>
          <w:rtl/>
        </w:rPr>
        <w:t>האיוורור</w:t>
      </w:r>
      <w:proofErr w:type="spellEnd"/>
      <w:r w:rsidR="00520C74">
        <w:rPr>
          <w:rFonts w:hint="cs"/>
          <w:rtl/>
        </w:rPr>
        <w:t xml:space="preserve"> והארובה].</w:t>
      </w:r>
    </w:p>
    <w:p w:rsidR="00EA12CC" w:rsidRDefault="00EA12CC" w:rsidP="000567BE">
      <w:pPr>
        <w:rPr>
          <w:rtl/>
        </w:rPr>
      </w:pPr>
    </w:p>
    <w:p w:rsidR="00520C74" w:rsidRDefault="00520C74" w:rsidP="000567BE">
      <w:pPr>
        <w:rPr>
          <w:rtl/>
        </w:rPr>
      </w:pPr>
    </w:p>
    <w:p w:rsidR="00520C74" w:rsidRDefault="00520C74" w:rsidP="000567BE">
      <w:pPr>
        <w:rPr>
          <w:rtl/>
        </w:rPr>
      </w:pPr>
    </w:p>
    <w:p w:rsidR="00520C74" w:rsidRDefault="00520C74" w:rsidP="000567BE">
      <w:pPr>
        <w:rPr>
          <w:rtl/>
        </w:rPr>
      </w:pPr>
    </w:p>
    <w:p w:rsidR="00520C74" w:rsidRDefault="00520C74" w:rsidP="000567BE">
      <w:pPr>
        <w:rPr>
          <w:rtl/>
        </w:rPr>
      </w:pPr>
    </w:p>
    <w:p w:rsidR="00AC254B" w:rsidRDefault="00AC254B" w:rsidP="000567BE">
      <w:pPr>
        <w:rPr>
          <w:rtl/>
        </w:rPr>
      </w:pPr>
    </w:p>
    <w:p w:rsidR="00AC254B" w:rsidRDefault="00AC254B" w:rsidP="000567BE">
      <w:pPr>
        <w:rPr>
          <w:rtl/>
        </w:rPr>
      </w:pPr>
    </w:p>
    <w:p w:rsidR="00AC254B" w:rsidRDefault="00AC254B" w:rsidP="000567BE">
      <w:pPr>
        <w:rPr>
          <w:rtl/>
        </w:rPr>
      </w:pPr>
    </w:p>
    <w:p w:rsidR="00AC254B" w:rsidRDefault="00AC254B" w:rsidP="000567BE"/>
    <w:p w:rsidR="0061760F" w:rsidRDefault="0061760F" w:rsidP="000567BE"/>
    <w:p w:rsidR="0061760F" w:rsidRDefault="0061760F" w:rsidP="000567BE"/>
    <w:p w:rsidR="0061760F" w:rsidRDefault="0061760F" w:rsidP="000567BE"/>
    <w:p w:rsidR="0061760F" w:rsidRDefault="0061760F" w:rsidP="000567BE">
      <w:pPr>
        <w:rPr>
          <w:rtl/>
        </w:rPr>
      </w:pPr>
    </w:p>
    <w:p w:rsidR="00AC254B" w:rsidRDefault="00AC254B" w:rsidP="000567BE">
      <w:pPr>
        <w:rPr>
          <w:rtl/>
        </w:rPr>
      </w:pPr>
    </w:p>
    <w:p w:rsidR="004A4528" w:rsidRDefault="00AC254B" w:rsidP="000567BE">
      <w:pPr>
        <w:rPr>
          <w:b/>
          <w:bCs/>
          <w:sz w:val="32"/>
          <w:szCs w:val="36"/>
          <w:highlight w:val="yellow"/>
          <w:u w:val="single"/>
          <w:rtl/>
        </w:rPr>
      </w:pPr>
      <w:r w:rsidRPr="006A265E">
        <w:rPr>
          <w:b/>
          <w:bCs/>
          <w:sz w:val="32"/>
          <w:szCs w:val="36"/>
          <w:highlight w:val="yellow"/>
          <w:u w:val="single"/>
          <w:rtl/>
        </w:rPr>
        <w:t xml:space="preserve">9.9  </w:t>
      </w:r>
    </w:p>
    <w:p w:rsidR="00AC254B" w:rsidRPr="006A265E" w:rsidRDefault="00AC254B" w:rsidP="000567BE">
      <w:pPr>
        <w:rPr>
          <w:b/>
          <w:bCs/>
          <w:sz w:val="32"/>
          <w:szCs w:val="36"/>
          <w:u w:val="single"/>
          <w:rtl/>
        </w:rPr>
      </w:pPr>
      <w:r w:rsidRPr="006A265E">
        <w:rPr>
          <w:rFonts w:hint="cs"/>
          <w:b/>
          <w:bCs/>
          <w:sz w:val="32"/>
          <w:szCs w:val="36"/>
          <w:highlight w:val="yellow"/>
          <w:u w:val="single"/>
          <w:rtl/>
        </w:rPr>
        <w:t>תרחיש</w:t>
      </w:r>
      <w:r w:rsidRPr="006A265E">
        <w:rPr>
          <w:b/>
          <w:bCs/>
          <w:sz w:val="32"/>
          <w:szCs w:val="36"/>
          <w:highlight w:val="yellow"/>
          <w:u w:val="single"/>
          <w:rtl/>
        </w:rPr>
        <w:t xml:space="preserve"> </w:t>
      </w:r>
      <w:r w:rsidRPr="006A265E">
        <w:rPr>
          <w:rFonts w:hint="cs"/>
          <w:b/>
          <w:bCs/>
          <w:sz w:val="32"/>
          <w:szCs w:val="36"/>
          <w:highlight w:val="yellow"/>
          <w:u w:val="single"/>
          <w:rtl/>
        </w:rPr>
        <w:t>מס</w:t>
      </w:r>
      <w:r w:rsidRPr="006A265E">
        <w:rPr>
          <w:b/>
          <w:bCs/>
          <w:sz w:val="32"/>
          <w:szCs w:val="36"/>
          <w:highlight w:val="yellow"/>
          <w:u w:val="single"/>
          <w:rtl/>
        </w:rPr>
        <w:t xml:space="preserve">' 9: </w:t>
      </w:r>
      <w:r w:rsidRPr="006A265E">
        <w:rPr>
          <w:rFonts w:hint="cs"/>
          <w:b/>
          <w:bCs/>
          <w:sz w:val="32"/>
          <w:szCs w:val="36"/>
          <w:highlight w:val="yellow"/>
          <w:u w:val="single"/>
          <w:rtl/>
        </w:rPr>
        <w:t>זיהום</w:t>
      </w:r>
      <w:r w:rsidRPr="006A265E">
        <w:rPr>
          <w:b/>
          <w:bCs/>
          <w:sz w:val="32"/>
          <w:szCs w:val="36"/>
          <w:highlight w:val="yellow"/>
          <w:u w:val="single"/>
          <w:rtl/>
        </w:rPr>
        <w:t xml:space="preserve"> </w:t>
      </w:r>
      <w:r w:rsidRPr="006A265E">
        <w:rPr>
          <w:rFonts w:hint="cs"/>
          <w:b/>
          <w:bCs/>
          <w:sz w:val="32"/>
          <w:szCs w:val="36"/>
          <w:highlight w:val="yellow"/>
          <w:u w:val="single"/>
          <w:rtl/>
        </w:rPr>
        <w:t>סביבתי</w:t>
      </w:r>
      <w:r w:rsidRPr="006A265E">
        <w:rPr>
          <w:b/>
          <w:bCs/>
          <w:sz w:val="32"/>
          <w:szCs w:val="36"/>
          <w:highlight w:val="yellow"/>
          <w:u w:val="single"/>
          <w:rtl/>
        </w:rPr>
        <w:t xml:space="preserve"> </w:t>
      </w:r>
      <w:r w:rsidRPr="006A265E">
        <w:rPr>
          <w:rFonts w:hint="cs"/>
          <w:b/>
          <w:bCs/>
          <w:sz w:val="32"/>
          <w:szCs w:val="36"/>
          <w:highlight w:val="yellow"/>
          <w:u w:val="single"/>
          <w:rtl/>
        </w:rPr>
        <w:t>מדליפת</w:t>
      </w:r>
      <w:r w:rsidRPr="006A265E">
        <w:rPr>
          <w:b/>
          <w:bCs/>
          <w:sz w:val="32"/>
          <w:szCs w:val="36"/>
          <w:highlight w:val="yellow"/>
          <w:u w:val="single"/>
          <w:rtl/>
        </w:rPr>
        <w:t xml:space="preserve"> </w:t>
      </w:r>
      <w:r w:rsidRPr="006A265E">
        <w:rPr>
          <w:rFonts w:hint="cs"/>
          <w:b/>
          <w:bCs/>
          <w:sz w:val="32"/>
          <w:szCs w:val="36"/>
          <w:highlight w:val="yellow"/>
          <w:u w:val="single"/>
          <w:rtl/>
        </w:rPr>
        <w:t>גז</w:t>
      </w:r>
      <w:r w:rsidRPr="006A265E">
        <w:rPr>
          <w:b/>
          <w:bCs/>
          <w:sz w:val="32"/>
          <w:szCs w:val="36"/>
          <w:highlight w:val="yellow"/>
          <w:u w:val="single"/>
          <w:rtl/>
        </w:rPr>
        <w:t xml:space="preserve"> </w:t>
      </w:r>
      <w:r w:rsidRPr="006A265E">
        <w:rPr>
          <w:rFonts w:hint="cs"/>
          <w:b/>
          <w:bCs/>
          <w:sz w:val="32"/>
          <w:szCs w:val="36"/>
          <w:highlight w:val="yellow"/>
          <w:u w:val="single"/>
          <w:rtl/>
        </w:rPr>
        <w:t>במחסן</w:t>
      </w:r>
      <w:r w:rsidRPr="006A265E">
        <w:rPr>
          <w:b/>
          <w:bCs/>
          <w:sz w:val="32"/>
          <w:szCs w:val="36"/>
          <w:highlight w:val="yellow"/>
          <w:u w:val="single"/>
          <w:rtl/>
        </w:rPr>
        <w:t xml:space="preserve"> </w:t>
      </w:r>
      <w:r w:rsidRPr="006A265E">
        <w:rPr>
          <w:rFonts w:hint="cs"/>
          <w:b/>
          <w:bCs/>
          <w:sz w:val="32"/>
          <w:szCs w:val="36"/>
          <w:highlight w:val="yellow"/>
          <w:u w:val="single"/>
          <w:rtl/>
        </w:rPr>
        <w:t>הגזים</w:t>
      </w:r>
    </w:p>
    <w:p w:rsidR="00AC254B" w:rsidRDefault="00AC254B" w:rsidP="000567BE">
      <w:pPr>
        <w:rPr>
          <w:rtl/>
        </w:rPr>
      </w:pPr>
    </w:p>
    <w:p w:rsidR="00520C74" w:rsidRDefault="00520C74" w:rsidP="000567BE">
      <w:pPr>
        <w:rPr>
          <w:rtl/>
        </w:rPr>
      </w:pPr>
    </w:p>
    <w:p w:rsidR="00520C74" w:rsidRDefault="00AC254B" w:rsidP="00336E33">
      <w:pPr>
        <w:rPr>
          <w:rtl/>
        </w:rPr>
      </w:pPr>
      <w:r>
        <w:rPr>
          <w:rFonts w:hint="cs"/>
          <w:rtl/>
        </w:rPr>
        <w:t xml:space="preserve">במחסן הגזים קיימים רק גלילי </w:t>
      </w:r>
      <w:r w:rsidR="00647B65">
        <w:rPr>
          <w:rFonts w:hint="cs"/>
          <w:rtl/>
        </w:rPr>
        <w:t>לחץ ל</w:t>
      </w:r>
      <w:r>
        <w:rPr>
          <w:rFonts w:hint="cs"/>
          <w:rtl/>
        </w:rPr>
        <w:t xml:space="preserve">גזים </w:t>
      </w:r>
      <w:r w:rsidR="00647B65">
        <w:rPr>
          <w:rFonts w:hint="cs"/>
          <w:rtl/>
        </w:rPr>
        <w:t>שימוש נרחב במעבדות האוניברסיטה.</w:t>
      </w:r>
    </w:p>
    <w:p w:rsidR="00647B65" w:rsidRDefault="00647B65" w:rsidP="00336E33">
      <w:pPr>
        <w:rPr>
          <w:rtl/>
        </w:rPr>
      </w:pPr>
    </w:p>
    <w:p w:rsidR="00647B65" w:rsidRDefault="00647B65" w:rsidP="00336E33">
      <w:pPr>
        <w:rPr>
          <w:rtl/>
        </w:rPr>
      </w:pPr>
      <w:r>
        <w:rPr>
          <w:rFonts w:hint="cs"/>
          <w:rtl/>
        </w:rPr>
        <w:t>גלילים אלו קשורים ומשולטים.</w:t>
      </w:r>
    </w:p>
    <w:p w:rsidR="00647B65" w:rsidRDefault="00647B65" w:rsidP="00336E33">
      <w:pPr>
        <w:rPr>
          <w:rtl/>
        </w:rPr>
      </w:pPr>
    </w:p>
    <w:p w:rsidR="00647B65" w:rsidRDefault="00647B65" w:rsidP="00336E33">
      <w:pPr>
        <w:rPr>
          <w:rtl/>
        </w:rPr>
      </w:pPr>
      <w:r>
        <w:rPr>
          <w:rFonts w:hint="cs"/>
          <w:rtl/>
        </w:rPr>
        <w:t xml:space="preserve">במחסן קיימת מערכת </w:t>
      </w:r>
      <w:proofErr w:type="spellStart"/>
      <w:r>
        <w:rPr>
          <w:rFonts w:hint="cs"/>
          <w:rtl/>
        </w:rPr>
        <w:t>איוורור</w:t>
      </w:r>
      <w:proofErr w:type="spellEnd"/>
      <w:r>
        <w:rPr>
          <w:rFonts w:hint="cs"/>
          <w:rtl/>
        </w:rPr>
        <w:t xml:space="preserve"> מופעלת 24/7, עם ארובה מעל לגג המבנה.</w:t>
      </w:r>
    </w:p>
    <w:p w:rsidR="00647B65" w:rsidRDefault="00647B65" w:rsidP="00336E33">
      <w:pPr>
        <w:rPr>
          <w:rtl/>
        </w:rPr>
      </w:pPr>
    </w:p>
    <w:p w:rsidR="00647B65" w:rsidRDefault="00647B65" w:rsidP="00336E33">
      <w:pPr>
        <w:rPr>
          <w:rtl/>
        </w:rPr>
      </w:pPr>
      <w:r>
        <w:rPr>
          <w:rFonts w:hint="cs"/>
          <w:rtl/>
        </w:rPr>
        <w:t xml:space="preserve">  </w:t>
      </w:r>
    </w:p>
    <w:p w:rsidR="00520C74" w:rsidRDefault="00520C74" w:rsidP="000567BE">
      <w:pPr>
        <w:rPr>
          <w:rtl/>
        </w:rPr>
      </w:pPr>
    </w:p>
    <w:p w:rsidR="00647B65" w:rsidRDefault="00647B65" w:rsidP="00B81D2A">
      <w:pPr>
        <w:rPr>
          <w:rtl/>
        </w:rPr>
      </w:pPr>
      <w:r w:rsidRPr="006A265E">
        <w:rPr>
          <w:rFonts w:hint="cs"/>
          <w:b/>
          <w:bCs/>
          <w:sz w:val="28"/>
          <w:szCs w:val="32"/>
          <w:highlight w:val="yellow"/>
          <w:u w:val="single"/>
          <w:rtl/>
        </w:rPr>
        <w:t>התרחיש</w:t>
      </w:r>
      <w:r w:rsidRPr="006A265E">
        <w:rPr>
          <w:b/>
          <w:bCs/>
          <w:sz w:val="28"/>
          <w:szCs w:val="32"/>
          <w:highlight w:val="yellow"/>
          <w:u w:val="single"/>
          <w:rtl/>
        </w:rPr>
        <w:t xml:space="preserve">: </w:t>
      </w:r>
      <w:r w:rsidRPr="006A265E">
        <w:rPr>
          <w:rFonts w:hint="cs"/>
          <w:b/>
          <w:bCs/>
          <w:sz w:val="28"/>
          <w:szCs w:val="32"/>
          <w:highlight w:val="yellow"/>
          <w:u w:val="single"/>
          <w:rtl/>
        </w:rPr>
        <w:t>דליפה</w:t>
      </w:r>
      <w:r w:rsidRPr="006A265E">
        <w:rPr>
          <w:b/>
          <w:bCs/>
          <w:sz w:val="28"/>
          <w:szCs w:val="32"/>
          <w:highlight w:val="yellow"/>
          <w:u w:val="single"/>
          <w:rtl/>
        </w:rPr>
        <w:t xml:space="preserve"> </w:t>
      </w:r>
      <w:r w:rsidRPr="006A265E">
        <w:rPr>
          <w:rFonts w:hint="cs"/>
          <w:b/>
          <w:bCs/>
          <w:sz w:val="28"/>
          <w:szCs w:val="32"/>
          <w:highlight w:val="yellow"/>
          <w:u w:val="single"/>
          <w:rtl/>
        </w:rPr>
        <w:t>של</w:t>
      </w:r>
      <w:r w:rsidRPr="006A265E">
        <w:rPr>
          <w:b/>
          <w:bCs/>
          <w:sz w:val="28"/>
          <w:szCs w:val="32"/>
          <w:highlight w:val="yellow"/>
          <w:u w:val="single"/>
          <w:rtl/>
        </w:rPr>
        <w:t xml:space="preserve"> </w:t>
      </w:r>
      <w:r w:rsidRPr="006A265E">
        <w:rPr>
          <w:rFonts w:hint="cs"/>
          <w:b/>
          <w:bCs/>
          <w:sz w:val="28"/>
          <w:szCs w:val="32"/>
          <w:highlight w:val="yellow"/>
          <w:u w:val="single"/>
          <w:rtl/>
        </w:rPr>
        <w:t>גליל</w:t>
      </w:r>
      <w:r w:rsidRPr="006A265E">
        <w:rPr>
          <w:b/>
          <w:bCs/>
          <w:sz w:val="28"/>
          <w:szCs w:val="32"/>
          <w:highlight w:val="yellow"/>
          <w:u w:val="single"/>
          <w:rtl/>
        </w:rPr>
        <w:t xml:space="preserve"> </w:t>
      </w:r>
      <w:r w:rsidRPr="006A265E">
        <w:rPr>
          <w:rFonts w:hint="cs"/>
          <w:b/>
          <w:bCs/>
          <w:sz w:val="28"/>
          <w:szCs w:val="32"/>
          <w:highlight w:val="yellow"/>
          <w:u w:val="single"/>
          <w:rtl/>
        </w:rPr>
        <w:t>עם</w:t>
      </w:r>
      <w:r w:rsidRPr="006A265E">
        <w:rPr>
          <w:b/>
          <w:bCs/>
          <w:sz w:val="28"/>
          <w:szCs w:val="32"/>
          <w:highlight w:val="yellow"/>
          <w:u w:val="single"/>
          <w:rtl/>
        </w:rPr>
        <w:t xml:space="preserve"> </w:t>
      </w:r>
      <w:r w:rsidR="00B81D2A">
        <w:rPr>
          <w:rFonts w:hint="cs"/>
          <w:b/>
          <w:bCs/>
          <w:sz w:val="28"/>
          <w:szCs w:val="32"/>
          <w:highlight w:val="yellow"/>
          <w:u w:val="single"/>
          <w:rtl/>
        </w:rPr>
        <w:t>אתילן</w:t>
      </w:r>
      <w:r w:rsidRPr="006A265E">
        <w:rPr>
          <w:b/>
          <w:bCs/>
          <w:sz w:val="28"/>
          <w:szCs w:val="32"/>
          <w:highlight w:val="yellow"/>
          <w:u w:val="single"/>
          <w:rtl/>
        </w:rPr>
        <w:t xml:space="preserve"> </w:t>
      </w:r>
      <w:r w:rsidRPr="006A265E">
        <w:rPr>
          <w:rFonts w:hint="cs"/>
          <w:b/>
          <w:bCs/>
          <w:sz w:val="28"/>
          <w:szCs w:val="32"/>
          <w:highlight w:val="yellow"/>
          <w:u w:val="single"/>
          <w:rtl/>
        </w:rPr>
        <w:t>במשך</w:t>
      </w:r>
      <w:r w:rsidRPr="006A265E">
        <w:rPr>
          <w:b/>
          <w:bCs/>
          <w:sz w:val="28"/>
          <w:szCs w:val="32"/>
          <w:highlight w:val="yellow"/>
          <w:u w:val="single"/>
          <w:rtl/>
        </w:rPr>
        <w:t xml:space="preserve"> </w:t>
      </w:r>
      <w:r w:rsidRPr="006A265E">
        <w:rPr>
          <w:rFonts w:hint="cs"/>
          <w:b/>
          <w:bCs/>
          <w:sz w:val="28"/>
          <w:szCs w:val="32"/>
          <w:highlight w:val="yellow"/>
          <w:u w:val="single"/>
          <w:rtl/>
        </w:rPr>
        <w:t>שעות</w:t>
      </w:r>
      <w:r w:rsidRPr="006A265E">
        <w:rPr>
          <w:b/>
          <w:bCs/>
          <w:sz w:val="28"/>
          <w:szCs w:val="32"/>
          <w:highlight w:val="yellow"/>
          <w:u w:val="single"/>
          <w:rtl/>
        </w:rPr>
        <w:t xml:space="preserve"> </w:t>
      </w:r>
      <w:r w:rsidRPr="006A265E">
        <w:rPr>
          <w:rFonts w:hint="cs"/>
          <w:b/>
          <w:bCs/>
          <w:sz w:val="28"/>
          <w:szCs w:val="32"/>
          <w:highlight w:val="yellow"/>
          <w:u w:val="single"/>
          <w:rtl/>
        </w:rPr>
        <w:t>הלילה</w:t>
      </w:r>
      <w:r>
        <w:rPr>
          <w:rFonts w:hint="cs"/>
          <w:rtl/>
        </w:rPr>
        <w:t>.</w:t>
      </w:r>
    </w:p>
    <w:p w:rsidR="00520C74" w:rsidRDefault="00520C74" w:rsidP="000567BE">
      <w:pPr>
        <w:rPr>
          <w:rtl/>
        </w:rPr>
      </w:pPr>
    </w:p>
    <w:p w:rsidR="00520C74" w:rsidRDefault="00520C74" w:rsidP="000567BE">
      <w:pPr>
        <w:rPr>
          <w:rtl/>
        </w:rPr>
      </w:pPr>
    </w:p>
    <w:p w:rsidR="00520C74" w:rsidRDefault="00520C74" w:rsidP="006A265E">
      <w:pPr>
        <w:jc w:val="center"/>
        <w:rPr>
          <w:rtl/>
        </w:rPr>
      </w:pPr>
    </w:p>
    <w:p w:rsidR="00647B65" w:rsidRPr="009A2E51" w:rsidRDefault="009A2E51" w:rsidP="009A2E51">
      <w:pPr>
        <w:rPr>
          <w:b/>
          <w:bCs/>
          <w:sz w:val="24"/>
          <w:szCs w:val="28"/>
          <w:u w:val="single"/>
          <w:rtl/>
        </w:rPr>
      </w:pPr>
      <w:r w:rsidRPr="009A2E51">
        <w:rPr>
          <w:rFonts w:hint="cs"/>
          <w:b/>
          <w:bCs/>
          <w:sz w:val="24"/>
          <w:szCs w:val="28"/>
          <w:highlight w:val="yellow"/>
          <w:u w:val="single"/>
          <w:rtl/>
        </w:rPr>
        <w:t>תוצאות</w:t>
      </w:r>
      <w:r>
        <w:rPr>
          <w:rFonts w:hint="cs"/>
          <w:b/>
          <w:bCs/>
          <w:sz w:val="24"/>
          <w:szCs w:val="28"/>
          <w:u w:val="single"/>
          <w:rtl/>
        </w:rPr>
        <w:t xml:space="preserve">: </w:t>
      </w:r>
      <w:proofErr w:type="spellStart"/>
      <w:r>
        <w:rPr>
          <w:rFonts w:hint="cs"/>
          <w:b/>
          <w:bCs/>
          <w:sz w:val="24"/>
          <w:szCs w:val="28"/>
          <w:u w:val="single"/>
          <w:rtl/>
        </w:rPr>
        <w:t>האיזור</w:t>
      </w:r>
      <w:proofErr w:type="spellEnd"/>
      <w:r>
        <w:rPr>
          <w:rFonts w:hint="cs"/>
          <w:b/>
          <w:bCs/>
          <w:sz w:val="24"/>
          <w:szCs w:val="28"/>
          <w:u w:val="single"/>
          <w:rtl/>
        </w:rPr>
        <w:t xml:space="preserve"> המסוכן הינו פחות מ-10 מטר.</w:t>
      </w: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Pr="000567BE" w:rsidRDefault="00647B65" w:rsidP="006A265E">
      <w:pPr>
        <w:jc w:val="center"/>
        <w:rPr>
          <w:vanish/>
        </w:rPr>
      </w:pPr>
    </w:p>
    <w:p w:rsidR="006348A9" w:rsidRPr="00B81D2A" w:rsidRDefault="006348A9" w:rsidP="006348A9">
      <w:pPr>
        <w:pStyle w:val="a7"/>
        <w:spacing w:line="360" w:lineRule="auto"/>
        <w:ind w:left="720"/>
        <w:rPr>
          <w:sz w:val="32"/>
          <w:szCs w:val="32"/>
          <w:rtl/>
        </w:rPr>
      </w:pPr>
    </w:p>
    <w:p w:rsidR="00C00314" w:rsidRDefault="00C00314"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Pr>
        <w:t>SITE DATA</w:t>
      </w:r>
    </w:p>
    <w:p w:rsidR="00C00314" w:rsidRPr="00B81D2A" w:rsidRDefault="00BF07B0" w:rsidP="00C00314">
      <w:pPr>
        <w:pStyle w:val="a7"/>
        <w:spacing w:line="360" w:lineRule="auto"/>
        <w:ind w:left="50"/>
        <w:jc w:val="right"/>
        <w:rPr>
          <w:sz w:val="20"/>
          <w:szCs w:val="20"/>
        </w:rPr>
      </w:pPr>
      <w:r w:rsidRPr="00B81D2A">
        <w:rPr>
          <w:sz w:val="20"/>
          <w:szCs w:val="20"/>
          <w:rtl/>
        </w:rPr>
        <w:t xml:space="preserve">   </w:t>
      </w:r>
      <w:r w:rsidRPr="00B81D2A">
        <w:rPr>
          <w:sz w:val="20"/>
          <w:szCs w:val="20"/>
        </w:rPr>
        <w:t>Location</w:t>
      </w:r>
      <w:r w:rsidR="00C00314" w:rsidRPr="00B81D2A">
        <w:rPr>
          <w:sz w:val="20"/>
          <w:szCs w:val="20"/>
        </w:rPr>
        <w:t>:</w:t>
      </w:r>
      <w:r w:rsidR="00C00314" w:rsidRPr="00C00314">
        <w:rPr>
          <w:sz w:val="20"/>
          <w:szCs w:val="20"/>
        </w:rPr>
        <w:t xml:space="preserve"> </w:t>
      </w:r>
      <w:r w:rsidR="00C00314" w:rsidRPr="00B81D2A">
        <w:rPr>
          <w:sz w:val="20"/>
          <w:szCs w:val="20"/>
        </w:rPr>
        <w:t>TEL AVIV</w:t>
      </w:r>
      <w:r w:rsidR="00C00314">
        <w:rPr>
          <w:sz w:val="20"/>
          <w:szCs w:val="20"/>
        </w:rPr>
        <w:t>-</w:t>
      </w:r>
      <w:r w:rsidR="00C00314" w:rsidRPr="00C00314">
        <w:rPr>
          <w:sz w:val="20"/>
          <w:szCs w:val="20"/>
        </w:rPr>
        <w:t xml:space="preserve"> </w:t>
      </w:r>
      <w:r w:rsidR="00C00314" w:rsidRPr="00B81D2A">
        <w:rPr>
          <w:sz w:val="20"/>
          <w:szCs w:val="20"/>
        </w:rPr>
        <w:t>ISRAEL,</w:t>
      </w:r>
      <w:r w:rsidR="00C00314" w:rsidRPr="00B81D2A">
        <w:rPr>
          <w:sz w:val="20"/>
          <w:szCs w:val="20"/>
          <w:rtl/>
        </w:rPr>
        <w:t xml:space="preserve"> </w:t>
      </w:r>
    </w:p>
    <w:p w:rsidR="00BF07B0" w:rsidRPr="00B81D2A" w:rsidRDefault="00BF07B0" w:rsidP="00C00314">
      <w:pPr>
        <w:pStyle w:val="a7"/>
        <w:spacing w:line="360" w:lineRule="auto"/>
        <w:ind w:left="50"/>
        <w:jc w:val="right"/>
        <w:rPr>
          <w:sz w:val="20"/>
          <w:szCs w:val="20"/>
        </w:rPr>
      </w:pPr>
      <w:r w:rsidRPr="00B81D2A">
        <w:rPr>
          <w:sz w:val="20"/>
          <w:szCs w:val="20"/>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Building Air Exchanges Per Hour: 0.41 (unsheltered single storied</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Time: June 15, 2015  1200 hours ST (user specified</w:t>
      </w:r>
      <w:r w:rsidRPr="00B81D2A">
        <w:rPr>
          <w:sz w:val="20"/>
          <w:szCs w:val="20"/>
          <w:rtl/>
        </w:rPr>
        <w:t>)</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CHEMICAL DATA</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Chemical Name: ETHYLENE                Molecular Weight: 28.05 g/</w:t>
      </w:r>
      <w:proofErr w:type="spellStart"/>
      <w:r w:rsidRPr="00B81D2A">
        <w:rPr>
          <w:sz w:val="20"/>
          <w:szCs w:val="20"/>
        </w:rPr>
        <w:t>mol</w:t>
      </w:r>
      <w:proofErr w:type="spellEnd"/>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PAC-1: 600 ppm     PAC-2: 6600 ppm     PAC-3: 40000 ppm</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LEL: 27000 ppm     UEL: 360000 ppm</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Ambient Boiling Point: -103.7° C</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 xml:space="preserve">Vapor Pressure at Ambient Temperature: greater than 1 </w:t>
      </w:r>
      <w:proofErr w:type="spellStart"/>
      <w:r w:rsidRPr="00B81D2A">
        <w:rPr>
          <w:sz w:val="20"/>
          <w:szCs w:val="20"/>
        </w:rPr>
        <w:t>atm</w:t>
      </w:r>
      <w:proofErr w:type="spellEnd"/>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Ambient Saturation Concentration: 1,000,000 ppm or 100.0%</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ATMOSPHERIC DATA: (MANUAL INPUT OF DATA</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Wind: 3 meters/second from NW at 10 meters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Ground Roughness: urban or forest      Cloud Cover: 5 tenths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Air Temperature: 25° C</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Stability Class: D (user override</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No Inversion Height                    Relative Humidity: 50%</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SOURCE STRENGTH</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Direct Source: 5 kilograms/min         Source Height: 0</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Release Duration: 5 minutes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Release Rate: 5 kilograms/min</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Total Amount Released: 25.0 kilograms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Note: This chemical may flash boil and/or result in two phase flow</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Use both dispersion modules to investigate its potential behavior</w:t>
      </w:r>
      <w:r w:rsidRPr="00B81D2A">
        <w:rPr>
          <w:sz w:val="20"/>
          <w:szCs w:val="20"/>
          <w:rtl/>
        </w:rPr>
        <w:t>.</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THREAT ZONE</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Threat Modeled: Overpressure (blast force) from vapor cloud explosion</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Type of Ignition: ignited by spark or flame</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Level of Congestion: congested</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Model Run: Gaussian</w:t>
      </w:r>
    </w:p>
    <w:p w:rsidR="00BF07B0" w:rsidRPr="00B81D2A" w:rsidRDefault="00BF07B0" w:rsidP="00BF07B0">
      <w:pPr>
        <w:pStyle w:val="a7"/>
        <w:spacing w:line="360" w:lineRule="auto"/>
        <w:ind w:left="50"/>
        <w:jc w:val="right"/>
        <w:rPr>
          <w:b/>
          <w:bCs/>
          <w:sz w:val="20"/>
          <w:szCs w:val="20"/>
          <w:u w:val="single"/>
        </w:rPr>
      </w:pPr>
      <w:r w:rsidRPr="00B81D2A">
        <w:rPr>
          <w:sz w:val="20"/>
          <w:szCs w:val="20"/>
          <w:rtl/>
        </w:rPr>
        <w:t xml:space="preserve">   </w:t>
      </w:r>
      <w:r w:rsidRPr="00B81D2A">
        <w:rPr>
          <w:sz w:val="20"/>
          <w:szCs w:val="20"/>
        </w:rPr>
        <w:t>Red   : less than 10 meters(10.9 yards) --- (0.28 atmospheres</w:t>
      </w:r>
      <w:r w:rsidRPr="00B81D2A">
        <w:rPr>
          <w:b/>
          <w:bCs/>
          <w:sz w:val="20"/>
          <w:szCs w:val="20"/>
          <w:u w:val="single"/>
          <w:rtl/>
        </w:rPr>
        <w:t>)</w:t>
      </w:r>
    </w:p>
    <w:p w:rsidR="00B81D2A" w:rsidRDefault="00B81D2A" w:rsidP="006A265E">
      <w:pPr>
        <w:pStyle w:val="a7"/>
        <w:spacing w:line="360" w:lineRule="auto"/>
        <w:ind w:left="50"/>
        <w:jc w:val="center"/>
        <w:rPr>
          <w:sz w:val="32"/>
          <w:szCs w:val="32"/>
          <w:highlight w:val="yellow"/>
          <w:u w:val="single"/>
          <w:rtl/>
        </w:rPr>
      </w:pPr>
    </w:p>
    <w:p w:rsidR="00B81D2A" w:rsidRDefault="00B81D2A" w:rsidP="006A265E">
      <w:pPr>
        <w:pStyle w:val="a7"/>
        <w:spacing w:line="360" w:lineRule="auto"/>
        <w:ind w:left="50"/>
        <w:jc w:val="center"/>
        <w:rPr>
          <w:sz w:val="32"/>
          <w:szCs w:val="32"/>
          <w:highlight w:val="yellow"/>
          <w:u w:val="single"/>
          <w:rtl/>
        </w:rPr>
      </w:pPr>
    </w:p>
    <w:p w:rsidR="00C00314" w:rsidRDefault="00C00314" w:rsidP="006A265E">
      <w:pPr>
        <w:pStyle w:val="a7"/>
        <w:spacing w:line="360" w:lineRule="auto"/>
        <w:ind w:left="50"/>
        <w:jc w:val="center"/>
        <w:rPr>
          <w:sz w:val="32"/>
          <w:szCs w:val="32"/>
          <w:highlight w:val="yellow"/>
          <w:u w:val="single"/>
          <w:rtl/>
        </w:rPr>
      </w:pPr>
    </w:p>
    <w:p w:rsidR="004A4528" w:rsidRDefault="003A7C8D" w:rsidP="00C00314">
      <w:pPr>
        <w:pStyle w:val="a7"/>
        <w:spacing w:line="360" w:lineRule="auto"/>
        <w:ind w:left="-2"/>
        <w:rPr>
          <w:b/>
          <w:bCs/>
          <w:sz w:val="32"/>
          <w:szCs w:val="32"/>
          <w:highlight w:val="yellow"/>
          <w:u w:val="single"/>
          <w:rtl/>
        </w:rPr>
      </w:pPr>
      <w:r w:rsidRPr="00C00314">
        <w:rPr>
          <w:sz w:val="32"/>
          <w:szCs w:val="32"/>
          <w:highlight w:val="yellow"/>
          <w:rtl/>
        </w:rPr>
        <w:tab/>
      </w:r>
      <w:r w:rsidR="00A93218" w:rsidRPr="00A93218">
        <w:rPr>
          <w:rFonts w:hint="cs"/>
          <w:b/>
          <w:bCs/>
          <w:sz w:val="32"/>
          <w:szCs w:val="32"/>
          <w:highlight w:val="yellow"/>
          <w:u w:val="single"/>
          <w:rtl/>
        </w:rPr>
        <w:t>9.10</w:t>
      </w:r>
      <w:r w:rsidR="00647B65" w:rsidRPr="00A93218">
        <w:rPr>
          <w:rFonts w:hint="cs"/>
          <w:sz w:val="32"/>
          <w:szCs w:val="32"/>
          <w:highlight w:val="yellow"/>
          <w:u w:val="single"/>
          <w:rtl/>
        </w:rPr>
        <w:t xml:space="preserve"> </w:t>
      </w:r>
      <w:r w:rsidR="00A93218" w:rsidRPr="00A93218">
        <w:rPr>
          <w:rFonts w:hint="cs"/>
          <w:sz w:val="32"/>
          <w:szCs w:val="32"/>
          <w:highlight w:val="yellow"/>
          <w:u w:val="single"/>
          <w:rtl/>
        </w:rPr>
        <w:t xml:space="preserve"> </w:t>
      </w:r>
    </w:p>
    <w:p w:rsidR="003A7C8D" w:rsidRPr="00356AC3" w:rsidRDefault="003A7C8D" w:rsidP="00C00314">
      <w:pPr>
        <w:pStyle w:val="a7"/>
        <w:spacing w:line="360" w:lineRule="auto"/>
        <w:ind w:left="-2"/>
        <w:rPr>
          <w:b/>
          <w:bCs/>
          <w:sz w:val="36"/>
          <w:szCs w:val="36"/>
          <w:u w:val="single"/>
          <w:rtl/>
        </w:rPr>
      </w:pPr>
      <w:r w:rsidRPr="00A93218">
        <w:rPr>
          <w:b/>
          <w:bCs/>
          <w:sz w:val="32"/>
          <w:szCs w:val="32"/>
          <w:highlight w:val="yellow"/>
          <w:u w:val="single"/>
          <w:rtl/>
        </w:rPr>
        <w:t xml:space="preserve">תרחיש מס' </w:t>
      </w:r>
      <w:r w:rsidR="00647B65" w:rsidRPr="00A93218">
        <w:rPr>
          <w:rFonts w:hint="cs"/>
          <w:b/>
          <w:bCs/>
          <w:sz w:val="32"/>
          <w:szCs w:val="32"/>
          <w:highlight w:val="yellow"/>
          <w:u w:val="single"/>
          <w:rtl/>
        </w:rPr>
        <w:t>10</w:t>
      </w:r>
      <w:r w:rsidRPr="00A93218">
        <w:rPr>
          <w:b/>
          <w:bCs/>
          <w:sz w:val="32"/>
          <w:szCs w:val="32"/>
          <w:highlight w:val="yellow"/>
          <w:u w:val="single"/>
          <w:rtl/>
        </w:rPr>
        <w:t xml:space="preserve">: </w:t>
      </w:r>
      <w:r w:rsidRPr="00A93218">
        <w:rPr>
          <w:rFonts w:hint="cs"/>
          <w:b/>
          <w:bCs/>
          <w:sz w:val="32"/>
          <w:szCs w:val="32"/>
          <w:highlight w:val="yellow"/>
          <w:u w:val="single"/>
          <w:rtl/>
        </w:rPr>
        <w:t>זיהום בבית החיות/פקולטה לרפואה</w:t>
      </w:r>
    </w:p>
    <w:p w:rsidR="006348A9" w:rsidRDefault="006348A9" w:rsidP="003A7C8D">
      <w:pPr>
        <w:pStyle w:val="21"/>
        <w:spacing w:line="360" w:lineRule="auto"/>
        <w:ind w:left="720" w:firstLine="720"/>
        <w:jc w:val="both"/>
        <w:rPr>
          <w:b/>
          <w:bCs/>
          <w:sz w:val="28"/>
          <w:szCs w:val="28"/>
          <w:u w:val="single"/>
          <w:rtl/>
        </w:rPr>
      </w:pPr>
    </w:p>
    <w:p w:rsidR="003A7C8D" w:rsidRPr="0043413A" w:rsidRDefault="003A7C8D" w:rsidP="006348A9">
      <w:pPr>
        <w:pStyle w:val="21"/>
        <w:spacing w:line="360" w:lineRule="auto"/>
        <w:ind w:left="720" w:hanging="670"/>
        <w:jc w:val="both"/>
        <w:rPr>
          <w:b/>
          <w:bCs/>
          <w:sz w:val="32"/>
          <w:szCs w:val="32"/>
          <w:u w:val="single"/>
          <w:rtl/>
        </w:rPr>
      </w:pPr>
      <w:r w:rsidRPr="0043413A">
        <w:rPr>
          <w:b/>
          <w:bCs/>
          <w:sz w:val="32"/>
          <w:szCs w:val="32"/>
          <w:highlight w:val="yellow"/>
          <w:u w:val="single"/>
          <w:rtl/>
        </w:rPr>
        <w:t>כללי</w:t>
      </w:r>
    </w:p>
    <w:p w:rsidR="003A7C8D" w:rsidRDefault="003A7C8D" w:rsidP="006348A9">
      <w:pPr>
        <w:spacing w:line="360" w:lineRule="auto"/>
        <w:ind w:left="1440" w:hanging="1390"/>
        <w:jc w:val="both"/>
        <w:rPr>
          <w:rtl/>
        </w:rPr>
      </w:pPr>
      <w:r>
        <w:rPr>
          <w:rFonts w:hint="cs"/>
          <w:rtl/>
        </w:rPr>
        <w:t xml:space="preserve">במבנה בית החיות בפקולטה לרפואה קיימים מספר סוגים של בעלי חיים לדרכי מחקר. </w:t>
      </w:r>
    </w:p>
    <w:p w:rsidR="003A7C8D" w:rsidRDefault="003A7C8D" w:rsidP="006348A9">
      <w:pPr>
        <w:spacing w:line="360" w:lineRule="auto"/>
        <w:ind w:left="1440" w:hanging="1390"/>
        <w:jc w:val="both"/>
        <w:rPr>
          <w:rtl/>
        </w:rPr>
      </w:pPr>
      <w:r w:rsidRPr="001E5DA7">
        <w:rPr>
          <w:rFonts w:hint="cs"/>
          <w:u w:val="single"/>
          <w:rtl/>
        </w:rPr>
        <w:t>המבנה בן 11 קומות</w:t>
      </w:r>
      <w:r w:rsidR="001E5DA7">
        <w:rPr>
          <w:rFonts w:hint="cs"/>
          <w:rtl/>
        </w:rPr>
        <w:t xml:space="preserve"> </w:t>
      </w:r>
      <w:r>
        <w:rPr>
          <w:rFonts w:hint="cs"/>
          <w:rtl/>
        </w:rPr>
        <w:t xml:space="preserve"> </w:t>
      </w:r>
      <w:r w:rsidR="001E5DA7">
        <w:rPr>
          <w:rFonts w:hint="cs"/>
          <w:rtl/>
        </w:rPr>
        <w:t>ו</w:t>
      </w:r>
      <w:r>
        <w:rPr>
          <w:rFonts w:hint="cs"/>
          <w:rtl/>
        </w:rPr>
        <w:t>בכל קומה נמצאות החיות בתוך כלובים, או בחדרים.</w:t>
      </w:r>
    </w:p>
    <w:p w:rsidR="006348A9" w:rsidRDefault="006348A9" w:rsidP="003A7C8D">
      <w:pPr>
        <w:spacing w:line="360" w:lineRule="auto"/>
        <w:ind w:left="720" w:firstLine="720"/>
        <w:jc w:val="both"/>
        <w:rPr>
          <w:b/>
          <w:bCs/>
          <w:sz w:val="28"/>
          <w:szCs w:val="28"/>
          <w:u w:val="single"/>
          <w:rtl/>
        </w:rPr>
      </w:pPr>
    </w:p>
    <w:p w:rsidR="003A7C8D" w:rsidRPr="001E5DA7" w:rsidRDefault="003A7C8D" w:rsidP="006348A9">
      <w:pPr>
        <w:spacing w:line="360" w:lineRule="auto"/>
        <w:ind w:left="720" w:hanging="780"/>
        <w:jc w:val="both"/>
        <w:rPr>
          <w:b/>
          <w:bCs/>
          <w:sz w:val="32"/>
          <w:szCs w:val="32"/>
          <w:u w:val="single"/>
          <w:rtl/>
        </w:rPr>
      </w:pPr>
      <w:r w:rsidRPr="001E5DA7">
        <w:rPr>
          <w:rFonts w:hint="cs"/>
          <w:b/>
          <w:bCs/>
          <w:sz w:val="28"/>
          <w:szCs w:val="28"/>
          <w:highlight w:val="yellow"/>
          <w:u w:val="single"/>
          <w:rtl/>
        </w:rPr>
        <w:t>תיאור התרחיש</w:t>
      </w:r>
    </w:p>
    <w:p w:rsidR="00DA3F46" w:rsidRDefault="003A7C8D" w:rsidP="008F4CB7">
      <w:pPr>
        <w:pStyle w:val="a7"/>
        <w:spacing w:line="360" w:lineRule="auto"/>
        <w:ind w:left="160" w:hanging="25"/>
        <w:rPr>
          <w:rtl/>
        </w:rPr>
      </w:pPr>
      <w:r w:rsidRPr="00DA3F46">
        <w:rPr>
          <w:rFonts w:hint="cs"/>
          <w:b/>
          <w:bCs/>
          <w:u w:val="single"/>
          <w:rtl/>
        </w:rPr>
        <w:t>צינור מים בקומה העליונה התפוצץ בשעות הלילה</w:t>
      </w:r>
      <w:r>
        <w:rPr>
          <w:rFonts w:hint="cs"/>
          <w:rtl/>
        </w:rPr>
        <w:t xml:space="preserve"> </w:t>
      </w:r>
    </w:p>
    <w:p w:rsidR="003A7C8D" w:rsidRDefault="003A7C8D" w:rsidP="008F4CB7">
      <w:pPr>
        <w:pStyle w:val="a7"/>
        <w:spacing w:line="360" w:lineRule="auto"/>
        <w:ind w:left="160" w:hanging="25"/>
        <w:rPr>
          <w:rtl/>
        </w:rPr>
      </w:pPr>
      <w:r>
        <w:rPr>
          <w:rFonts w:hint="cs"/>
          <w:rtl/>
        </w:rPr>
        <w:t xml:space="preserve">והמים זרמו וגלשו לכל הקומות דרך פיר המעלית </w:t>
      </w:r>
      <w:r w:rsidR="00DA3F46">
        <w:rPr>
          <w:rFonts w:hint="cs"/>
          <w:rtl/>
        </w:rPr>
        <w:t>ש</w:t>
      </w:r>
      <w:r>
        <w:rPr>
          <w:rFonts w:hint="cs"/>
          <w:rtl/>
        </w:rPr>
        <w:t>ל</w:t>
      </w:r>
      <w:r w:rsidR="00DA3F46">
        <w:rPr>
          <w:rFonts w:hint="cs"/>
          <w:rtl/>
        </w:rPr>
        <w:t xml:space="preserve"> ה</w:t>
      </w:r>
      <w:r>
        <w:rPr>
          <w:rFonts w:hint="cs"/>
          <w:rtl/>
        </w:rPr>
        <w:t xml:space="preserve">קומה הקרובה. קיימת סכנה שהמים שהצטברו בקומת הקרקע מזוהמים בחומרים לא ידועים. כתוצאה ממגע המים עם החיות בקומות ותמיסות לא ידועות שאוחסנו במעבדות. </w:t>
      </w:r>
    </w:p>
    <w:p w:rsidR="003A7C8D" w:rsidRPr="005B4DA6" w:rsidRDefault="003A7C8D" w:rsidP="00F34FE8">
      <w:pPr>
        <w:pStyle w:val="Index1"/>
        <w:rPr>
          <w:rtl/>
        </w:rPr>
      </w:pPr>
      <w:r w:rsidRPr="00DA3F46">
        <w:rPr>
          <w:rFonts w:hint="cs"/>
          <w:highlight w:val="yellow"/>
          <w:rtl/>
        </w:rPr>
        <w:t>בשעות הבוקר התגלתה תקלה על ידי אחד העובדים</w:t>
      </w:r>
      <w:r w:rsidRPr="005B4DA6">
        <w:rPr>
          <w:rFonts w:hint="cs"/>
          <w:rtl/>
        </w:rPr>
        <w:t>.</w:t>
      </w:r>
    </w:p>
    <w:p w:rsidR="003A7C8D" w:rsidRDefault="003A7C8D" w:rsidP="00F34FE8">
      <w:pPr>
        <w:pStyle w:val="Index1"/>
        <w:rPr>
          <w:rtl/>
        </w:rPr>
      </w:pPr>
    </w:p>
    <w:tbl>
      <w:tblPr>
        <w:tblW w:w="908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85"/>
        <w:gridCol w:w="1984"/>
        <w:gridCol w:w="2268"/>
        <w:gridCol w:w="2847"/>
      </w:tblGrid>
      <w:tr w:rsidR="003A7C8D" w:rsidTr="009B575B">
        <w:trPr>
          <w:cantSplit/>
          <w:jc w:val="center"/>
        </w:trPr>
        <w:tc>
          <w:tcPr>
            <w:tcW w:w="908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Cs w:val="32"/>
                <w:rtl/>
              </w:rPr>
            </w:pPr>
            <w:r w:rsidRPr="00DA3F46">
              <w:rPr>
                <w:b/>
                <w:bCs/>
                <w:caps/>
                <w:sz w:val="24"/>
                <w:szCs w:val="36"/>
                <w:rtl/>
              </w:rPr>
              <w:t xml:space="preserve">אירוע מס' </w:t>
            </w:r>
            <w:r w:rsidR="009A2E51">
              <w:rPr>
                <w:rFonts w:hint="cs"/>
                <w:b/>
                <w:bCs/>
                <w:caps/>
                <w:sz w:val="24"/>
                <w:szCs w:val="36"/>
                <w:rtl/>
              </w:rPr>
              <w:t>10</w:t>
            </w:r>
            <w:r w:rsidRPr="00DA3F46">
              <w:rPr>
                <w:b/>
                <w:bCs/>
                <w:caps/>
                <w:sz w:val="24"/>
                <w:szCs w:val="36"/>
                <w:rtl/>
              </w:rPr>
              <w:t xml:space="preserve">: </w:t>
            </w:r>
            <w:r w:rsidRPr="00DA3F46">
              <w:rPr>
                <w:rFonts w:hint="cs"/>
                <w:b/>
                <w:bCs/>
                <w:caps/>
                <w:sz w:val="24"/>
                <w:szCs w:val="36"/>
                <w:rtl/>
              </w:rPr>
              <w:t>זיהום בבית החיות פקולטה לרפואה</w:t>
            </w:r>
          </w:p>
          <w:p w:rsidR="00DA3F46" w:rsidRDefault="00DA3F46" w:rsidP="003A7C8D">
            <w:pPr>
              <w:jc w:val="center"/>
              <w:rPr>
                <w:b/>
                <w:bCs/>
                <w:caps/>
                <w:szCs w:val="32"/>
                <w:rtl/>
              </w:rPr>
            </w:pPr>
          </w:p>
        </w:tc>
      </w:tr>
      <w:tr w:rsidR="003A7C8D" w:rsidTr="009B575B">
        <w:trPr>
          <w:cantSplit/>
          <w:jc w:val="center"/>
        </w:trPr>
        <w:tc>
          <w:tcPr>
            <w:tcW w:w="9084"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Pr>
                <w:rFonts w:hint="cs"/>
                <w:b/>
                <w:bCs/>
                <w:szCs w:val="28"/>
                <w:rtl/>
              </w:rPr>
              <w:t>זיהום בבית החיות</w:t>
            </w:r>
          </w:p>
        </w:tc>
      </w:tr>
      <w:tr w:rsidR="003A7C8D" w:rsidTr="009B575B">
        <w:trPr>
          <w:jc w:val="center"/>
        </w:trPr>
        <w:tc>
          <w:tcPr>
            <w:tcW w:w="1985" w:type="dxa"/>
            <w:tcBorders>
              <w:top w:val="single" w:sz="6" w:space="0" w:color="000000"/>
              <w:left w:val="single" w:sz="12" w:space="0" w:color="auto"/>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הערות</w:t>
            </w:r>
          </w:p>
        </w:tc>
        <w:tc>
          <w:tcPr>
            <w:tcW w:w="1984" w:type="dxa"/>
            <w:tcBorders>
              <w:top w:val="single" w:sz="6" w:space="0" w:color="000000"/>
              <w:left w:val="single" w:sz="12" w:space="0" w:color="auto"/>
              <w:bottom w:val="single" w:sz="12" w:space="0" w:color="auto"/>
            </w:tcBorders>
          </w:tcPr>
          <w:p w:rsidR="003A7C8D" w:rsidRPr="00DA3F46" w:rsidRDefault="003A7C8D" w:rsidP="003A7C8D">
            <w:pPr>
              <w:jc w:val="center"/>
              <w:rPr>
                <w:b/>
                <w:bCs/>
                <w:sz w:val="24"/>
                <w:szCs w:val="28"/>
                <w:rtl/>
              </w:rPr>
            </w:pPr>
            <w:r w:rsidRPr="00DA3F46">
              <w:rPr>
                <w:b/>
                <w:bCs/>
                <w:sz w:val="24"/>
                <w:szCs w:val="28"/>
                <w:rtl/>
              </w:rPr>
              <w:t>אמצעי מגן</w:t>
            </w:r>
          </w:p>
        </w:tc>
        <w:tc>
          <w:tcPr>
            <w:tcW w:w="2268" w:type="dxa"/>
            <w:tcBorders>
              <w:top w:val="single" w:sz="6" w:space="0" w:color="000000"/>
              <w:bottom w:val="single" w:sz="12" w:space="0" w:color="auto"/>
            </w:tcBorders>
          </w:tcPr>
          <w:p w:rsidR="003A7C8D" w:rsidRPr="00DA3F46" w:rsidRDefault="003A7C8D" w:rsidP="003A7C8D">
            <w:pPr>
              <w:jc w:val="center"/>
              <w:rPr>
                <w:b/>
                <w:bCs/>
                <w:sz w:val="24"/>
                <w:szCs w:val="28"/>
                <w:rtl/>
              </w:rPr>
            </w:pPr>
            <w:r w:rsidRPr="00DA3F46">
              <w:rPr>
                <w:b/>
                <w:bCs/>
                <w:sz w:val="24"/>
                <w:szCs w:val="28"/>
                <w:rtl/>
              </w:rPr>
              <w:t xml:space="preserve">אמצעי טיפול </w:t>
            </w:r>
          </w:p>
        </w:tc>
        <w:tc>
          <w:tcPr>
            <w:tcW w:w="2847" w:type="dxa"/>
            <w:tcBorders>
              <w:top w:val="single" w:sz="6" w:space="0" w:color="000000"/>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אופן הטיפול בתקלה</w:t>
            </w:r>
          </w:p>
        </w:tc>
      </w:tr>
      <w:tr w:rsidR="003A7C8D" w:rsidTr="009B575B">
        <w:trPr>
          <w:cantSplit/>
          <w:jc w:val="center"/>
        </w:trPr>
        <w:tc>
          <w:tcPr>
            <w:tcW w:w="1985" w:type="dxa"/>
            <w:vMerge w:val="restart"/>
            <w:tcBorders>
              <w:top w:val="single" w:sz="12" w:space="0" w:color="auto"/>
              <w:bottom w:val="nil"/>
            </w:tcBorders>
          </w:tcPr>
          <w:p w:rsidR="003A7C8D" w:rsidRPr="00DA3F46" w:rsidRDefault="003A7C8D" w:rsidP="003A7C8D">
            <w:pPr>
              <w:rPr>
                <w:b/>
                <w:bCs/>
                <w:sz w:val="24"/>
                <w:szCs w:val="28"/>
                <w:u w:val="single"/>
                <w:rtl/>
              </w:rPr>
            </w:pPr>
            <w:r w:rsidRPr="00DA3F46">
              <w:rPr>
                <w:rFonts w:hint="cs"/>
                <w:b/>
                <w:bCs/>
                <w:sz w:val="24"/>
                <w:szCs w:val="28"/>
                <w:u w:val="single"/>
                <w:rtl/>
              </w:rPr>
              <w:t>זהירות!</w:t>
            </w:r>
          </w:p>
          <w:p w:rsidR="00DA3F46" w:rsidRDefault="00DA3F46" w:rsidP="003A7C8D">
            <w:pPr>
              <w:rPr>
                <w:rtl/>
              </w:rPr>
            </w:pPr>
          </w:p>
          <w:p w:rsidR="00DA3F46" w:rsidRPr="00FB274A" w:rsidRDefault="003A7C8D" w:rsidP="00DA3F46">
            <w:pPr>
              <w:numPr>
                <w:ilvl w:val="0"/>
                <w:numId w:val="68"/>
              </w:numPr>
              <w:rPr>
                <w:sz w:val="20"/>
                <w:szCs w:val="22"/>
                <w:rtl/>
              </w:rPr>
            </w:pPr>
            <w:r>
              <w:rPr>
                <w:rFonts w:hint="cs"/>
                <w:rtl/>
              </w:rPr>
              <w:t>יש להשתמש בצ</w:t>
            </w:r>
            <w:r w:rsidR="00FB274A">
              <w:rPr>
                <w:rFonts w:hint="cs"/>
                <w:rtl/>
              </w:rPr>
              <w:t xml:space="preserve">יוד מתאים לאיסוף המים </w:t>
            </w:r>
            <w:r w:rsidR="00FB274A" w:rsidRPr="00FB274A">
              <w:rPr>
                <w:rFonts w:hint="cs"/>
                <w:sz w:val="20"/>
                <w:szCs w:val="22"/>
                <w:rtl/>
              </w:rPr>
              <w:t>המזוהמים</w:t>
            </w:r>
          </w:p>
          <w:p w:rsidR="003A7C8D" w:rsidRDefault="003A7C8D" w:rsidP="00DA3F46">
            <w:pPr>
              <w:numPr>
                <w:ilvl w:val="0"/>
                <w:numId w:val="68"/>
              </w:numPr>
              <w:rPr>
                <w:rtl/>
              </w:rPr>
            </w:pPr>
            <w:r w:rsidRPr="00FB274A">
              <w:rPr>
                <w:rFonts w:hint="cs"/>
                <w:sz w:val="20"/>
                <w:szCs w:val="22"/>
                <w:rtl/>
              </w:rPr>
              <w:t>יש להזהיר את עובדי בית החיות לגבי סוגי הסכנות</w:t>
            </w:r>
            <w:r>
              <w:rPr>
                <w:rFonts w:hint="cs"/>
                <w:rtl/>
              </w:rPr>
              <w:t>.</w:t>
            </w:r>
          </w:p>
        </w:tc>
        <w:tc>
          <w:tcPr>
            <w:tcW w:w="1984" w:type="dxa"/>
            <w:vMerge w:val="restart"/>
            <w:tcBorders>
              <w:top w:val="single" w:sz="12" w:space="0" w:color="auto"/>
              <w:bottom w:val="nil"/>
            </w:tcBorders>
          </w:tcPr>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חליפות חומ"ס</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מסכות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כפפות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מגפים</w:t>
            </w:r>
          </w:p>
        </w:tc>
        <w:tc>
          <w:tcPr>
            <w:tcW w:w="2268" w:type="dxa"/>
            <w:vMerge w:val="restart"/>
            <w:tcBorders>
              <w:top w:val="single" w:sz="12" w:space="0" w:color="auto"/>
              <w:bottom w:val="nil"/>
            </w:tcBorders>
          </w:tcPr>
          <w:p w:rsidR="003A7C8D" w:rsidRDefault="003A7C8D" w:rsidP="00865321">
            <w:pPr>
              <w:numPr>
                <w:ilvl w:val="0"/>
                <w:numId w:val="27"/>
              </w:numPr>
              <w:spacing w:line="360" w:lineRule="auto"/>
              <w:ind w:left="360" w:right="0" w:hanging="360"/>
              <w:rPr>
                <w:rtl/>
              </w:rPr>
            </w:pPr>
            <w:r w:rsidRPr="00DA3F46">
              <w:rPr>
                <w:rFonts w:hint="cs"/>
                <w:b/>
                <w:bCs/>
                <w:rtl/>
              </w:rPr>
              <w:t>משאבה ניידת</w:t>
            </w:r>
            <w:r>
              <w:rPr>
                <w:rFonts w:hint="cs"/>
                <w:rtl/>
              </w:rPr>
              <w:t>, וציוד מתאים.</w:t>
            </w:r>
          </w:p>
          <w:p w:rsidR="003A7C8D" w:rsidRDefault="003A7C8D" w:rsidP="00865321">
            <w:pPr>
              <w:numPr>
                <w:ilvl w:val="0"/>
                <w:numId w:val="27"/>
              </w:numPr>
              <w:spacing w:line="360" w:lineRule="auto"/>
              <w:ind w:left="360" w:right="0" w:hanging="360"/>
            </w:pPr>
            <w:r w:rsidRPr="00DA3F46">
              <w:rPr>
                <w:rFonts w:hint="cs"/>
                <w:b/>
                <w:bCs/>
                <w:rtl/>
              </w:rPr>
              <w:t>מידע</w:t>
            </w:r>
            <w:r>
              <w:rPr>
                <w:rFonts w:hint="cs"/>
                <w:rtl/>
              </w:rPr>
              <w:t xml:space="preserve"> לגבי הסכנות הקיימות.</w:t>
            </w:r>
          </w:p>
          <w:p w:rsidR="003A7C8D" w:rsidRDefault="003A7C8D" w:rsidP="00865321">
            <w:pPr>
              <w:numPr>
                <w:ilvl w:val="0"/>
                <w:numId w:val="27"/>
              </w:numPr>
              <w:spacing w:line="360" w:lineRule="auto"/>
              <w:ind w:left="360" w:right="0" w:hanging="360"/>
              <w:rPr>
                <w:rtl/>
              </w:rPr>
            </w:pPr>
            <w:r w:rsidRPr="00DA3F46">
              <w:rPr>
                <w:rFonts w:hint="cs"/>
                <w:b/>
                <w:bCs/>
                <w:u w:val="single"/>
                <w:rtl/>
              </w:rPr>
              <w:t>חומרי חיטוי</w:t>
            </w:r>
            <w:r>
              <w:rPr>
                <w:rFonts w:hint="cs"/>
                <w:rtl/>
              </w:rPr>
              <w:t>.</w:t>
            </w:r>
          </w:p>
        </w:tc>
        <w:tc>
          <w:tcPr>
            <w:tcW w:w="2847" w:type="dxa"/>
            <w:tcBorders>
              <w:top w:val="single" w:sz="12" w:space="0" w:color="auto"/>
              <w:bottom w:val="nil"/>
            </w:tcBorders>
          </w:tcPr>
          <w:p w:rsidR="003A7C8D" w:rsidRDefault="003A7C8D" w:rsidP="003A7C8D">
            <w:pPr>
              <w:tabs>
                <w:tab w:val="left" w:pos="284"/>
              </w:tabs>
              <w:ind w:left="284" w:hanging="284"/>
              <w:rPr>
                <w:rtl/>
              </w:rPr>
            </w:pPr>
            <w:r>
              <w:rPr>
                <w:rFonts w:hint="cs"/>
                <w:rtl/>
              </w:rPr>
              <w:t>1.</w:t>
            </w:r>
            <w:r>
              <w:rPr>
                <w:rtl/>
              </w:rPr>
              <w:tab/>
            </w:r>
            <w:r w:rsidRPr="00DA3F46">
              <w:rPr>
                <w:b/>
                <w:bCs/>
                <w:u w:val="single"/>
                <w:rtl/>
              </w:rPr>
              <w:t>הודעה לצוות הבטחון</w:t>
            </w:r>
            <w:r>
              <w:rPr>
                <w:rFonts w:hint="cs"/>
                <w:rtl/>
              </w:rPr>
              <w:t xml:space="preserve"> על ידי הגורם המגלה.</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3A7C8D">
            <w:pPr>
              <w:tabs>
                <w:tab w:val="left" w:pos="284"/>
              </w:tabs>
              <w:ind w:left="284" w:hanging="284"/>
              <w:rPr>
                <w:rtl/>
              </w:rPr>
            </w:pPr>
            <w:r>
              <w:rPr>
                <w:rFonts w:hint="cs"/>
                <w:rtl/>
              </w:rPr>
              <w:t>2.</w:t>
            </w:r>
            <w:r>
              <w:rPr>
                <w:rtl/>
              </w:rPr>
              <w:tab/>
            </w:r>
            <w:r w:rsidRPr="00DA3F46">
              <w:rPr>
                <w:b/>
                <w:bCs/>
                <w:u w:val="single"/>
                <w:rtl/>
              </w:rPr>
              <w:t>ניתוק זרם המים</w:t>
            </w:r>
            <w:r>
              <w:rPr>
                <w:rtl/>
              </w:rPr>
              <w:t xml:space="preserve"> בקומה על ידי אב הבית/צוות חירום/שרברב.</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FB274A">
            <w:pPr>
              <w:pStyle w:val="af0"/>
              <w:numPr>
                <w:ilvl w:val="0"/>
                <w:numId w:val="8"/>
              </w:numPr>
              <w:tabs>
                <w:tab w:val="left" w:pos="284"/>
              </w:tabs>
              <w:rPr>
                <w:rtl/>
              </w:rPr>
            </w:pPr>
            <w:r w:rsidRPr="00FB274A">
              <w:rPr>
                <w:rFonts w:hint="cs"/>
                <w:b/>
                <w:bCs/>
                <w:u w:val="single"/>
                <w:rtl/>
              </w:rPr>
              <w:t>ניתוק זרם החשמל</w:t>
            </w:r>
            <w:r>
              <w:rPr>
                <w:rFonts w:hint="cs"/>
                <w:rtl/>
              </w:rPr>
              <w:t xml:space="preserve"> </w:t>
            </w:r>
            <w:proofErr w:type="spellStart"/>
            <w:r>
              <w:rPr>
                <w:rFonts w:hint="cs"/>
                <w:rtl/>
              </w:rPr>
              <w:t>בבנין</w:t>
            </w:r>
            <w:proofErr w:type="spellEnd"/>
            <w:r>
              <w:rPr>
                <w:rFonts w:hint="cs"/>
                <w:rtl/>
              </w:rPr>
              <w:t>.</w:t>
            </w:r>
            <w:r w:rsidR="00DA3F46">
              <w:rPr>
                <w:rFonts w:hint="cs"/>
                <w:rtl/>
              </w:rPr>
              <w:t xml:space="preserve"> </w:t>
            </w:r>
          </w:p>
          <w:p w:rsidR="00DA3F46" w:rsidRDefault="00DA3F46" w:rsidP="00DA3F46">
            <w:pPr>
              <w:numPr>
                <w:ilvl w:val="0"/>
                <w:numId w:val="8"/>
              </w:numPr>
              <w:tabs>
                <w:tab w:val="left" w:pos="284"/>
              </w:tabs>
            </w:pPr>
            <w:r w:rsidRPr="00DA3F46">
              <w:rPr>
                <w:b/>
                <w:bCs/>
                <w:u w:val="single"/>
                <w:rtl/>
              </w:rPr>
              <w:t>הצטיידות באמצעי מגן</w:t>
            </w:r>
            <w:r>
              <w:rPr>
                <w:rtl/>
              </w:rPr>
              <w:t xml:space="preserve"> מתאימים.</w:t>
            </w:r>
          </w:p>
          <w:p w:rsidR="00DA3F46" w:rsidRDefault="00DA3F46" w:rsidP="00DA3F46">
            <w:pPr>
              <w:numPr>
                <w:ilvl w:val="0"/>
                <w:numId w:val="8"/>
              </w:numPr>
              <w:tabs>
                <w:tab w:val="left" w:pos="284"/>
              </w:tabs>
              <w:rPr>
                <w:rtl/>
              </w:rPr>
            </w:pPr>
            <w:r w:rsidRPr="00DA3F46">
              <w:rPr>
                <w:b/>
                <w:bCs/>
                <w:u w:val="single"/>
                <w:rtl/>
              </w:rPr>
              <w:t>איסוף המים באמצע</w:t>
            </w:r>
            <w:r w:rsidRPr="00DA3F46">
              <w:rPr>
                <w:rFonts w:hint="cs"/>
                <w:b/>
                <w:bCs/>
                <w:u w:val="single"/>
                <w:rtl/>
              </w:rPr>
              <w:t>ות</w:t>
            </w:r>
            <w:r w:rsidRPr="00DA3F46">
              <w:rPr>
                <w:b/>
                <w:bCs/>
                <w:u w:val="single"/>
                <w:rtl/>
              </w:rPr>
              <w:t xml:space="preserve"> משאבה </w:t>
            </w:r>
            <w:r w:rsidRPr="00DA3F46">
              <w:rPr>
                <w:rFonts w:hint="cs"/>
                <w:b/>
                <w:bCs/>
                <w:u w:val="single"/>
                <w:rtl/>
              </w:rPr>
              <w:t>ניידת</w:t>
            </w:r>
            <w:r>
              <w:rPr>
                <w:rFonts w:hint="cs"/>
                <w:rtl/>
              </w:rPr>
              <w:t xml:space="preserve"> </w:t>
            </w:r>
            <w:r>
              <w:rPr>
                <w:rtl/>
              </w:rPr>
              <w:t xml:space="preserve">והרחקתם </w:t>
            </w:r>
            <w:proofErr w:type="spellStart"/>
            <w:r>
              <w:rPr>
                <w:rtl/>
              </w:rPr>
              <w:t>מהאונ</w:t>
            </w:r>
            <w:proofErr w:type="spellEnd"/>
            <w:r>
              <w:rPr>
                <w:rtl/>
              </w:rPr>
              <w:t>'</w:t>
            </w:r>
            <w:r>
              <w:rPr>
                <w:rFonts w:hint="cs"/>
                <w:rtl/>
              </w:rPr>
              <w:t xml:space="preserve"> בצורה בטוחה.</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6</w:t>
            </w:r>
            <w:r>
              <w:rPr>
                <w:rtl/>
              </w:rPr>
              <w:tab/>
            </w:r>
            <w:r w:rsidRPr="00DA3F46">
              <w:rPr>
                <w:rFonts w:hint="cs"/>
                <w:b/>
                <w:bCs/>
                <w:u w:val="single"/>
                <w:rtl/>
              </w:rPr>
              <w:t xml:space="preserve">ניקיון </w:t>
            </w:r>
            <w:r>
              <w:rPr>
                <w:rFonts w:hint="cs"/>
                <w:b/>
                <w:bCs/>
                <w:u w:val="single"/>
                <w:rtl/>
              </w:rPr>
              <w:t>ב</w:t>
            </w:r>
            <w:r w:rsidRPr="00DA3F46">
              <w:rPr>
                <w:rFonts w:hint="cs"/>
                <w:b/>
                <w:bCs/>
                <w:u w:val="single"/>
                <w:rtl/>
              </w:rPr>
              <w:t>חדרים</w:t>
            </w:r>
            <w:r>
              <w:rPr>
                <w:rtl/>
              </w:rPr>
              <w:t xml:space="preserve"> במידת הצורך.</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7</w:t>
            </w:r>
            <w:r w:rsidR="003A7C8D">
              <w:rPr>
                <w:rFonts w:hint="cs"/>
                <w:rtl/>
              </w:rPr>
              <w:t>.</w:t>
            </w:r>
            <w:r w:rsidR="003A7C8D">
              <w:rPr>
                <w:rtl/>
              </w:rPr>
              <w:tab/>
            </w:r>
            <w:r w:rsidRPr="00DA3F46">
              <w:rPr>
                <w:b/>
                <w:bCs/>
                <w:u w:val="single"/>
                <w:rtl/>
              </w:rPr>
              <w:t>חיטוי במידת הצורך</w:t>
            </w:r>
          </w:p>
        </w:tc>
      </w:tr>
      <w:tr w:rsidR="003A7C8D">
        <w:trPr>
          <w:cantSplit/>
          <w:jc w:val="center"/>
        </w:trPr>
        <w:tc>
          <w:tcPr>
            <w:tcW w:w="1985" w:type="dxa"/>
            <w:tcBorders>
              <w:top w:val="nil"/>
              <w:bottom w:val="double" w:sz="6" w:space="0" w:color="000000"/>
            </w:tcBorders>
          </w:tcPr>
          <w:p w:rsidR="003A7C8D" w:rsidRDefault="003A7C8D" w:rsidP="003A7C8D">
            <w:pPr>
              <w:rPr>
                <w:rtl/>
              </w:rPr>
            </w:pPr>
          </w:p>
        </w:tc>
        <w:tc>
          <w:tcPr>
            <w:tcW w:w="1984" w:type="dxa"/>
            <w:vMerge/>
            <w:tcBorders>
              <w:top w:val="nil"/>
              <w:bottom w:val="double" w:sz="6" w:space="0" w:color="000000"/>
            </w:tcBorders>
          </w:tcPr>
          <w:p w:rsidR="003A7C8D" w:rsidRDefault="003A7C8D" w:rsidP="003A7C8D">
            <w:pPr>
              <w:rPr>
                <w:rtl/>
              </w:rPr>
            </w:pPr>
          </w:p>
        </w:tc>
        <w:tc>
          <w:tcPr>
            <w:tcW w:w="2268" w:type="dxa"/>
            <w:vMerge/>
            <w:tcBorders>
              <w:top w:val="nil"/>
              <w:bottom w:val="double" w:sz="6" w:space="0" w:color="000000"/>
            </w:tcBorders>
          </w:tcPr>
          <w:p w:rsidR="003A7C8D" w:rsidRDefault="003A7C8D" w:rsidP="003A7C8D">
            <w:pPr>
              <w:rPr>
                <w:rtl/>
              </w:rPr>
            </w:pPr>
          </w:p>
        </w:tc>
        <w:tc>
          <w:tcPr>
            <w:tcW w:w="2847" w:type="dxa"/>
            <w:tcBorders>
              <w:top w:val="nil"/>
              <w:bottom w:val="double" w:sz="6" w:space="0" w:color="000000"/>
            </w:tcBorders>
          </w:tcPr>
          <w:p w:rsidR="003A7C8D" w:rsidRDefault="003A7C8D" w:rsidP="003A7C8D">
            <w:pPr>
              <w:tabs>
                <w:tab w:val="left" w:pos="284"/>
              </w:tabs>
              <w:ind w:left="284" w:hanging="284"/>
              <w:rPr>
                <w:rtl/>
              </w:rPr>
            </w:pPr>
            <w:r>
              <w:rPr>
                <w:rFonts w:hint="cs"/>
                <w:rtl/>
              </w:rPr>
              <w:t>8.</w:t>
            </w:r>
            <w:r>
              <w:rPr>
                <w:rtl/>
              </w:rPr>
              <w:tab/>
            </w:r>
            <w:r w:rsidRPr="00DA3F46">
              <w:rPr>
                <w:b/>
                <w:bCs/>
                <w:u w:val="single"/>
                <w:rtl/>
              </w:rPr>
              <w:t xml:space="preserve">החלטה על סיום </w:t>
            </w:r>
            <w:r w:rsidRPr="00DA3F46">
              <w:rPr>
                <w:rFonts w:hint="cs"/>
                <w:b/>
                <w:bCs/>
                <w:u w:val="single"/>
                <w:rtl/>
              </w:rPr>
              <w:t>התקלה/</w:t>
            </w:r>
            <w:r w:rsidRPr="00DA3F46">
              <w:rPr>
                <w:b/>
                <w:bCs/>
                <w:u w:val="single"/>
                <w:rtl/>
              </w:rPr>
              <w:t>אירוע.</w:t>
            </w:r>
          </w:p>
        </w:tc>
      </w:tr>
    </w:tbl>
    <w:p w:rsidR="003A7C8D" w:rsidRDefault="003A7C8D" w:rsidP="003A7C8D">
      <w:pPr>
        <w:spacing w:line="360" w:lineRule="auto"/>
        <w:rPr>
          <w:rtl/>
        </w:rPr>
      </w:pPr>
    </w:p>
    <w:p w:rsidR="003A7C8D" w:rsidRPr="006F3F2F" w:rsidRDefault="003A7C8D" w:rsidP="006F3F2F">
      <w:pPr>
        <w:pStyle w:val="af0"/>
        <w:numPr>
          <w:ilvl w:val="1"/>
          <w:numId w:val="73"/>
        </w:numPr>
        <w:spacing w:line="360" w:lineRule="auto"/>
        <w:jc w:val="both"/>
        <w:rPr>
          <w:b/>
          <w:bCs/>
          <w:sz w:val="32"/>
          <w:szCs w:val="32"/>
          <w:highlight w:val="yellow"/>
          <w:u w:val="single"/>
          <w:rtl/>
        </w:rPr>
      </w:pPr>
      <w:r>
        <w:rPr>
          <w:rtl/>
        </w:rPr>
        <w:br w:type="page"/>
      </w:r>
      <w:r w:rsidRPr="006F3F2F">
        <w:rPr>
          <w:rFonts w:hint="cs"/>
          <w:b/>
          <w:bCs/>
          <w:sz w:val="44"/>
          <w:szCs w:val="44"/>
          <w:highlight w:val="yellow"/>
          <w:u w:val="single"/>
          <w:rtl/>
        </w:rPr>
        <w:t>שריפה</w:t>
      </w:r>
      <w:r w:rsidRPr="006F3F2F">
        <w:rPr>
          <w:b/>
          <w:bCs/>
          <w:sz w:val="44"/>
          <w:szCs w:val="44"/>
          <w:highlight w:val="yellow"/>
          <w:u w:val="single"/>
          <w:rtl/>
        </w:rPr>
        <w:t xml:space="preserve"> </w:t>
      </w:r>
      <w:r w:rsidRPr="006F3F2F">
        <w:rPr>
          <w:rFonts w:hint="cs"/>
          <w:b/>
          <w:bCs/>
          <w:sz w:val="44"/>
          <w:szCs w:val="44"/>
          <w:highlight w:val="yellow"/>
          <w:u w:val="single"/>
          <w:rtl/>
        </w:rPr>
        <w:t>בבית</w:t>
      </w:r>
      <w:r w:rsidRPr="006F3F2F">
        <w:rPr>
          <w:b/>
          <w:bCs/>
          <w:sz w:val="44"/>
          <w:szCs w:val="44"/>
          <w:highlight w:val="yellow"/>
          <w:u w:val="single"/>
          <w:rtl/>
        </w:rPr>
        <w:t xml:space="preserve"> </w:t>
      </w:r>
      <w:r w:rsidRPr="006F3F2F">
        <w:rPr>
          <w:rFonts w:hint="cs"/>
          <w:b/>
          <w:bCs/>
          <w:sz w:val="44"/>
          <w:szCs w:val="44"/>
          <w:highlight w:val="yellow"/>
          <w:u w:val="single"/>
          <w:rtl/>
        </w:rPr>
        <w:t>חיות</w:t>
      </w:r>
      <w:r w:rsidRPr="006F3F2F">
        <w:rPr>
          <w:b/>
          <w:bCs/>
          <w:sz w:val="44"/>
          <w:szCs w:val="44"/>
          <w:highlight w:val="yellow"/>
          <w:u w:val="single"/>
          <w:rtl/>
        </w:rPr>
        <w:t xml:space="preserve"> + </w:t>
      </w:r>
      <w:r w:rsidRPr="006F3F2F">
        <w:rPr>
          <w:rFonts w:hint="cs"/>
          <w:b/>
          <w:bCs/>
          <w:sz w:val="44"/>
          <w:szCs w:val="44"/>
          <w:highlight w:val="yellow"/>
          <w:u w:val="single"/>
          <w:rtl/>
        </w:rPr>
        <w:t>פסיכולוגיה</w:t>
      </w:r>
    </w:p>
    <w:p w:rsidR="008F4CB7" w:rsidRDefault="008F4CB7" w:rsidP="003A7C8D">
      <w:pPr>
        <w:spacing w:line="360" w:lineRule="auto"/>
        <w:jc w:val="both"/>
        <w:rPr>
          <w:sz w:val="28"/>
          <w:szCs w:val="28"/>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890"/>
        <w:gridCol w:w="2087"/>
        <w:gridCol w:w="2555"/>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 w:val="24"/>
                <w:szCs w:val="36"/>
                <w:rtl/>
              </w:rPr>
            </w:pPr>
            <w:r w:rsidRPr="00DA3F46">
              <w:rPr>
                <w:b/>
                <w:bCs/>
                <w:caps/>
                <w:sz w:val="24"/>
                <w:szCs w:val="36"/>
                <w:rtl/>
              </w:rPr>
              <w:t xml:space="preserve">אירוע מס' </w:t>
            </w:r>
            <w:r w:rsidRPr="00DA3F46">
              <w:rPr>
                <w:rFonts w:hint="cs"/>
                <w:b/>
                <w:bCs/>
                <w:caps/>
                <w:sz w:val="24"/>
                <w:szCs w:val="36"/>
                <w:rtl/>
              </w:rPr>
              <w:t>1</w:t>
            </w:r>
            <w:r w:rsidR="009A2E51">
              <w:rPr>
                <w:rFonts w:hint="cs"/>
                <w:b/>
                <w:bCs/>
                <w:caps/>
                <w:sz w:val="24"/>
                <w:szCs w:val="36"/>
                <w:rtl/>
              </w:rPr>
              <w:t>1</w:t>
            </w:r>
            <w:r w:rsidRPr="00DA3F46">
              <w:rPr>
                <w:b/>
                <w:bCs/>
                <w:caps/>
                <w:sz w:val="24"/>
                <w:szCs w:val="36"/>
                <w:rtl/>
              </w:rPr>
              <w:t xml:space="preserve">: </w:t>
            </w:r>
            <w:r w:rsidRPr="00DA3F46">
              <w:rPr>
                <w:rFonts w:hint="cs"/>
                <w:b/>
                <w:bCs/>
                <w:caps/>
                <w:sz w:val="24"/>
                <w:szCs w:val="36"/>
                <w:rtl/>
              </w:rPr>
              <w:t>שריפה בבית החיות פסיכולוגיה</w:t>
            </w:r>
          </w:p>
          <w:p w:rsidR="003466FB" w:rsidRDefault="003466FB"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rFonts w:hint="cs"/>
                <w:b/>
                <w:bCs/>
                <w:szCs w:val="28"/>
                <w:rtl/>
              </w:rPr>
              <w:t>שריפה בבית החיות</w:t>
            </w:r>
          </w:p>
          <w:p w:rsidR="009B575B" w:rsidRDefault="009B575B" w:rsidP="003A7C8D">
            <w:pPr>
              <w:jc w:val="center"/>
              <w:rPr>
                <w:b/>
                <w:bCs/>
                <w:szCs w:val="28"/>
                <w:rtl/>
              </w:rPr>
            </w:pPr>
          </w:p>
        </w:tc>
      </w:tr>
      <w:tr w:rsidR="003A7C8D" w:rsidTr="009B575B">
        <w:trPr>
          <w:jc w:val="center"/>
        </w:trPr>
        <w:tc>
          <w:tcPr>
            <w:tcW w:w="226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הערות</w:t>
            </w:r>
          </w:p>
        </w:tc>
        <w:tc>
          <w:tcPr>
            <w:tcW w:w="1890" w:type="dxa"/>
            <w:tcBorders>
              <w:top w:val="single" w:sz="6" w:space="0" w:color="000000"/>
              <w:bottom w:val="single" w:sz="12" w:space="0" w:color="auto"/>
            </w:tcBorders>
          </w:tcPr>
          <w:p w:rsidR="003A7C8D" w:rsidRDefault="003A7C8D" w:rsidP="003A7C8D">
            <w:pPr>
              <w:jc w:val="center"/>
              <w:rPr>
                <w:b/>
                <w:bCs/>
                <w:rtl/>
              </w:rPr>
            </w:pPr>
            <w:r>
              <w:rPr>
                <w:b/>
                <w:bCs/>
                <w:rtl/>
              </w:rPr>
              <w:t>אמצעי מגן</w:t>
            </w:r>
          </w:p>
        </w:tc>
        <w:tc>
          <w:tcPr>
            <w:tcW w:w="2087" w:type="dxa"/>
            <w:tcBorders>
              <w:top w:val="single" w:sz="6" w:space="0" w:color="000000"/>
              <w:bottom w:val="single" w:sz="12" w:space="0" w:color="auto"/>
            </w:tcBorders>
          </w:tcPr>
          <w:p w:rsidR="003A7C8D" w:rsidRDefault="003A7C8D" w:rsidP="003A7C8D">
            <w:pPr>
              <w:jc w:val="center"/>
              <w:rPr>
                <w:b/>
                <w:bCs/>
                <w:rtl/>
              </w:rPr>
            </w:pPr>
            <w:r>
              <w:rPr>
                <w:b/>
                <w:bCs/>
                <w:rtl/>
              </w:rPr>
              <w:t xml:space="preserve">אמצעי טיפול </w:t>
            </w:r>
          </w:p>
        </w:tc>
        <w:tc>
          <w:tcPr>
            <w:tcW w:w="2555"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אופן הטיפול בתקלה</w:t>
            </w:r>
          </w:p>
        </w:tc>
      </w:tr>
      <w:tr w:rsidR="003A7C8D" w:rsidTr="009B575B">
        <w:trPr>
          <w:cantSplit/>
          <w:jc w:val="center"/>
        </w:trPr>
        <w:tc>
          <w:tcPr>
            <w:tcW w:w="2269" w:type="dxa"/>
            <w:vMerge w:val="restart"/>
            <w:tcBorders>
              <w:top w:val="single" w:sz="12" w:space="0" w:color="auto"/>
              <w:bottom w:val="nil"/>
            </w:tcBorders>
          </w:tcPr>
          <w:p w:rsidR="003A7C8D" w:rsidRDefault="003A7C8D" w:rsidP="003A7C8D">
            <w:pPr>
              <w:rPr>
                <w:b/>
                <w:bCs/>
                <w:u w:val="single"/>
                <w:rtl/>
              </w:rPr>
            </w:pPr>
            <w:r w:rsidRPr="00BB41D3">
              <w:rPr>
                <w:b/>
                <w:bCs/>
                <w:sz w:val="28"/>
                <w:szCs w:val="32"/>
                <w:u w:val="single"/>
                <w:rtl/>
              </w:rPr>
              <w:t>זהירות!</w:t>
            </w:r>
          </w:p>
          <w:p w:rsidR="00BB41D3" w:rsidRPr="00BB41D3" w:rsidRDefault="00BB41D3" w:rsidP="003A7C8D">
            <w:pPr>
              <w:rPr>
                <w:b/>
                <w:bCs/>
                <w:u w:val="single"/>
                <w:rtl/>
              </w:rPr>
            </w:pPr>
          </w:p>
          <w:p w:rsidR="003A7C8D" w:rsidRPr="00BB41D3" w:rsidRDefault="003A7C8D" w:rsidP="003A7C8D">
            <w:pPr>
              <w:rPr>
                <w:b/>
                <w:bCs/>
                <w:rtl/>
              </w:rPr>
            </w:pPr>
            <w:r w:rsidRPr="00BB41D3">
              <w:rPr>
                <w:b/>
                <w:bCs/>
                <w:rtl/>
              </w:rPr>
              <w:t>יש להשתמש באמצעי כיבוי המתאימים לחומרים הבוערים.</w:t>
            </w:r>
          </w:p>
          <w:p w:rsidR="00BB41D3" w:rsidRDefault="00BB41D3" w:rsidP="003A7C8D">
            <w:pPr>
              <w:pStyle w:val="21"/>
              <w:rPr>
                <w:b/>
                <w:bCs/>
                <w:rtl/>
              </w:rPr>
            </w:pPr>
          </w:p>
          <w:p w:rsidR="003A7C8D" w:rsidRPr="00F42DCF" w:rsidRDefault="003A7C8D" w:rsidP="003A7C8D">
            <w:pPr>
              <w:pStyle w:val="21"/>
              <w:rPr>
                <w:b/>
                <w:bCs/>
                <w:rtl/>
              </w:rPr>
            </w:pPr>
            <w:r w:rsidRPr="00F42DCF">
              <w:rPr>
                <w:b/>
                <w:bCs/>
                <w:rtl/>
              </w:rPr>
              <w:t xml:space="preserve">אין להשתמש </w:t>
            </w:r>
            <w:r w:rsidR="00BB41D3">
              <w:rPr>
                <w:rFonts w:hint="cs"/>
                <w:b/>
                <w:bCs/>
                <w:rtl/>
              </w:rPr>
              <w:t>ב</w:t>
            </w:r>
            <w:r w:rsidRPr="00F42DCF">
              <w:rPr>
                <w:b/>
                <w:bCs/>
                <w:rtl/>
              </w:rPr>
              <w:t>אמצעי כיבוי על בסיס מים במקום בו לא נותק חשמל.</w:t>
            </w:r>
          </w:p>
        </w:tc>
        <w:tc>
          <w:tcPr>
            <w:tcW w:w="1890" w:type="dxa"/>
            <w:vMerge w:val="restart"/>
            <w:tcBorders>
              <w:top w:val="single" w:sz="12" w:space="0" w:color="auto"/>
              <w:bottom w:val="nil"/>
            </w:tcBorders>
          </w:tcPr>
          <w:p w:rsidR="003A7C8D" w:rsidRPr="00BB41D3" w:rsidRDefault="003A7C8D" w:rsidP="00BB41D3">
            <w:pPr>
              <w:numPr>
                <w:ilvl w:val="0"/>
                <w:numId w:val="21"/>
              </w:numPr>
              <w:spacing w:line="360" w:lineRule="auto"/>
              <w:ind w:right="0"/>
              <w:jc w:val="both"/>
              <w:rPr>
                <w:b/>
                <w:bCs/>
                <w:u w:val="single"/>
                <w:rtl/>
              </w:rPr>
            </w:pPr>
            <w:r w:rsidRPr="00BB41D3">
              <w:rPr>
                <w:b/>
                <w:bCs/>
                <w:u w:val="single"/>
                <w:rtl/>
              </w:rPr>
              <w:t>מנ</w:t>
            </w:r>
            <w:r w:rsidR="00BB41D3">
              <w:rPr>
                <w:rFonts w:hint="cs"/>
                <w:b/>
                <w:bCs/>
                <w:u w:val="single"/>
                <w:rtl/>
              </w:rPr>
              <w:t>"</w:t>
            </w:r>
            <w:r w:rsidRPr="00BB41D3">
              <w:rPr>
                <w:b/>
                <w:bCs/>
                <w:u w:val="single"/>
                <w:rtl/>
              </w:rPr>
              <w:t>פים</w:t>
            </w:r>
          </w:p>
          <w:p w:rsidR="003A7C8D" w:rsidRDefault="003A7C8D" w:rsidP="003A7C8D">
            <w:pPr>
              <w:ind w:right="360"/>
              <w:rPr>
                <w:rtl/>
              </w:rPr>
            </w:pPr>
          </w:p>
        </w:tc>
        <w:tc>
          <w:tcPr>
            <w:tcW w:w="2087" w:type="dxa"/>
            <w:vMerge w:val="restart"/>
            <w:tcBorders>
              <w:top w:val="single" w:sz="12" w:space="0" w:color="auto"/>
              <w:bottom w:val="nil"/>
            </w:tcBorders>
          </w:tcPr>
          <w:p w:rsidR="003A7C8D" w:rsidRPr="00BB41D3" w:rsidRDefault="003A7C8D" w:rsidP="00865321">
            <w:pPr>
              <w:numPr>
                <w:ilvl w:val="0"/>
                <w:numId w:val="22"/>
              </w:numPr>
              <w:spacing w:line="360" w:lineRule="auto"/>
              <w:ind w:right="0"/>
              <w:jc w:val="both"/>
              <w:rPr>
                <w:b/>
                <w:bCs/>
                <w:u w:val="single"/>
                <w:rtl/>
              </w:rPr>
            </w:pPr>
            <w:r w:rsidRPr="00BB41D3">
              <w:rPr>
                <w:b/>
                <w:bCs/>
                <w:u w:val="single"/>
                <w:rtl/>
              </w:rPr>
              <w:t>גלאי אש ועשן</w:t>
            </w:r>
          </w:p>
          <w:p w:rsidR="003A7C8D" w:rsidRPr="00BB41D3" w:rsidRDefault="003A7C8D" w:rsidP="006E6866">
            <w:pPr>
              <w:numPr>
                <w:ilvl w:val="0"/>
                <w:numId w:val="22"/>
              </w:numPr>
              <w:spacing w:line="360" w:lineRule="auto"/>
              <w:ind w:right="0"/>
              <w:rPr>
                <w:b/>
                <w:bCs/>
                <w:u w:val="single"/>
                <w:rtl/>
              </w:rPr>
            </w:pPr>
            <w:r w:rsidRPr="00BB41D3">
              <w:rPr>
                <w:b/>
                <w:bCs/>
                <w:u w:val="single"/>
                <w:rtl/>
              </w:rPr>
              <w:t xml:space="preserve">ציוד </w:t>
            </w:r>
            <w:r w:rsidRPr="00BB41D3">
              <w:rPr>
                <w:rFonts w:hint="cs"/>
                <w:b/>
                <w:bCs/>
                <w:u w:val="single"/>
                <w:rtl/>
              </w:rPr>
              <w:t>עזרה ראשונה</w:t>
            </w:r>
          </w:p>
          <w:p w:rsidR="003A7C8D" w:rsidRDefault="003A7C8D" w:rsidP="00865321">
            <w:pPr>
              <w:numPr>
                <w:ilvl w:val="0"/>
                <w:numId w:val="22"/>
              </w:numPr>
              <w:spacing w:line="360" w:lineRule="auto"/>
              <w:ind w:right="0"/>
              <w:jc w:val="both"/>
              <w:rPr>
                <w:rtl/>
              </w:rPr>
            </w:pPr>
            <w:r w:rsidRPr="00BB41D3">
              <w:rPr>
                <w:b/>
                <w:bCs/>
                <w:u w:val="single"/>
                <w:rtl/>
              </w:rPr>
              <w:t>מטפי כיבוי</w:t>
            </w:r>
            <w:r>
              <w:rPr>
                <w:rtl/>
              </w:rPr>
              <w:t>.</w:t>
            </w:r>
          </w:p>
          <w:p w:rsidR="003A7C8D" w:rsidRDefault="003A7C8D" w:rsidP="00865321">
            <w:pPr>
              <w:numPr>
                <w:ilvl w:val="0"/>
                <w:numId w:val="22"/>
              </w:numPr>
              <w:spacing w:line="360" w:lineRule="auto"/>
              <w:ind w:right="0"/>
              <w:jc w:val="both"/>
              <w:rPr>
                <w:rtl/>
              </w:rPr>
            </w:pPr>
            <w:r w:rsidRPr="00BB41D3">
              <w:rPr>
                <w:b/>
                <w:bCs/>
                <w:u w:val="single"/>
                <w:rtl/>
              </w:rPr>
              <w:t>קצף כיבוי</w:t>
            </w:r>
            <w:r>
              <w:rPr>
                <w:rtl/>
              </w:rPr>
              <w:t>.</w:t>
            </w:r>
          </w:p>
          <w:p w:rsidR="003A7C8D" w:rsidRPr="00283BF0" w:rsidRDefault="003A7C8D" w:rsidP="00BB41D3">
            <w:pPr>
              <w:pStyle w:val="21"/>
              <w:numPr>
                <w:ilvl w:val="0"/>
                <w:numId w:val="22"/>
              </w:numPr>
              <w:rPr>
                <w:rtl/>
              </w:rPr>
            </w:pPr>
            <w:r w:rsidRPr="00BB41D3">
              <w:rPr>
                <w:rFonts w:hint="cs"/>
                <w:b/>
                <w:bCs/>
                <w:u w:val="single"/>
                <w:rtl/>
              </w:rPr>
              <w:t>אמצעים</w:t>
            </w:r>
            <w:r w:rsidR="00BB41D3" w:rsidRPr="00BB41D3">
              <w:rPr>
                <w:rFonts w:hint="cs"/>
                <w:b/>
                <w:bCs/>
                <w:u w:val="single"/>
                <w:rtl/>
              </w:rPr>
              <w:t xml:space="preserve"> </w:t>
            </w:r>
            <w:r w:rsidRPr="00BB41D3">
              <w:rPr>
                <w:rFonts w:hint="cs"/>
                <w:b/>
                <w:bCs/>
                <w:u w:val="single"/>
                <w:rtl/>
              </w:rPr>
              <w:t>של כוחות הכיבוי החיצוניים</w:t>
            </w:r>
            <w:r>
              <w:rPr>
                <w:rFonts w:hint="cs"/>
                <w:rtl/>
              </w:rPr>
              <w:t>.</w:t>
            </w:r>
          </w:p>
        </w:tc>
        <w:tc>
          <w:tcPr>
            <w:tcW w:w="2555"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BB41D3">
              <w:rPr>
                <w:b/>
                <w:bCs/>
                <w:u w:val="single"/>
                <w:rtl/>
              </w:rPr>
              <w:t>הודעה לצוות בטחון</w:t>
            </w:r>
            <w:r>
              <w:rPr>
                <w:rtl/>
              </w:rPr>
              <w:t xml:space="preserve"> ע"י מגלה האירוע </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2</w:t>
            </w:r>
            <w:r>
              <w:rPr>
                <w:rtl/>
              </w:rPr>
              <w:tab/>
            </w:r>
            <w:r w:rsidRPr="00BB41D3">
              <w:rPr>
                <w:b/>
                <w:bCs/>
                <w:u w:val="single"/>
                <w:rtl/>
              </w:rPr>
              <w:t xml:space="preserve">הזעקת </w:t>
            </w:r>
            <w:r w:rsidRPr="00BB41D3">
              <w:rPr>
                <w:rFonts w:hint="cs"/>
                <w:b/>
                <w:bCs/>
                <w:u w:val="single"/>
                <w:rtl/>
              </w:rPr>
              <w:t>כבאים</w:t>
            </w:r>
            <w:r w:rsidR="00BB41D3">
              <w:rPr>
                <w:rFonts w:hint="cs"/>
                <w:rtl/>
              </w:rPr>
              <w:t>,</w:t>
            </w:r>
            <w:r>
              <w:rPr>
                <w:rFonts w:hint="cs"/>
                <w:rtl/>
              </w:rPr>
              <w:t xml:space="preserve"> משטרה </w:t>
            </w:r>
            <w:r>
              <w:rPr>
                <w:rtl/>
              </w:rPr>
              <w:t xml:space="preserve"> ומטה חירום ע"י צוות בטחון. הזעקת שרותי הצלה חיצוניים.</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3.</w:t>
            </w:r>
            <w:r>
              <w:rPr>
                <w:rtl/>
              </w:rPr>
              <w:tab/>
            </w:r>
            <w:r w:rsidRPr="00BB41D3">
              <w:rPr>
                <w:rFonts w:hint="cs"/>
                <w:b/>
                <w:bCs/>
                <w:u w:val="single"/>
                <w:rtl/>
              </w:rPr>
              <w:t>דיווח לרשויות</w:t>
            </w:r>
          </w:p>
          <w:p w:rsidR="003A7C8D" w:rsidRDefault="003A7C8D" w:rsidP="003A7C8D">
            <w:pPr>
              <w:tabs>
                <w:tab w:val="left" w:pos="284"/>
              </w:tabs>
              <w:ind w:left="284" w:hanging="284"/>
              <w:rPr>
                <w:rtl/>
              </w:rPr>
            </w:pPr>
            <w:r>
              <w:rPr>
                <w:rFonts w:hint="cs"/>
                <w:rtl/>
              </w:rPr>
              <w:t xml:space="preserve">4. </w:t>
            </w:r>
            <w:r>
              <w:rPr>
                <w:rtl/>
              </w:rPr>
              <w:t xml:space="preserve"> הצטיידות צוות חירום באמצעי מגן.</w:t>
            </w:r>
          </w:p>
          <w:p w:rsidR="003A7C8D" w:rsidRDefault="003A7C8D" w:rsidP="003A7C8D">
            <w:pPr>
              <w:tabs>
                <w:tab w:val="left" w:pos="284"/>
              </w:tabs>
              <w:ind w:left="284" w:hanging="284"/>
              <w:rPr>
                <w:rtl/>
              </w:rPr>
            </w:pP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Fonts w:hint="cs"/>
                <w:rtl/>
              </w:rPr>
              <w:t>5</w:t>
            </w:r>
            <w:r>
              <w:rPr>
                <w:rtl/>
              </w:rPr>
              <w:t>.</w:t>
            </w:r>
            <w:r>
              <w:rPr>
                <w:rtl/>
              </w:rPr>
              <w:tab/>
            </w:r>
            <w:r w:rsidRPr="00BB41D3">
              <w:rPr>
                <w:b/>
                <w:bCs/>
                <w:u w:val="single"/>
                <w:rtl/>
              </w:rPr>
              <w:t>ניתוק זרם חשמל</w:t>
            </w:r>
            <w:r>
              <w:rPr>
                <w:rtl/>
              </w:rPr>
              <w:t xml:space="preserve"> לפי הנחית מטה חירום.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5.</w:t>
            </w:r>
            <w:r>
              <w:rPr>
                <w:rtl/>
              </w:rPr>
              <w:tab/>
            </w:r>
            <w:r w:rsidRPr="00BB41D3">
              <w:rPr>
                <w:b/>
                <w:bCs/>
                <w:u w:val="single"/>
                <w:rtl/>
              </w:rPr>
              <w:t>כיבוי האש</w:t>
            </w:r>
            <w:r>
              <w:rPr>
                <w:rtl/>
              </w:rPr>
              <w:t xml:space="preserve"> </w:t>
            </w:r>
            <w:r>
              <w:rPr>
                <w:rFonts w:hint="cs"/>
                <w:rtl/>
              </w:rPr>
              <w:t>ע"י כבאים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6.</w:t>
            </w:r>
            <w:r>
              <w:rPr>
                <w:rtl/>
              </w:rPr>
              <w:tab/>
            </w:r>
            <w:r w:rsidRPr="00BB41D3">
              <w:rPr>
                <w:b/>
                <w:bCs/>
                <w:u w:val="single"/>
                <w:rtl/>
              </w:rPr>
              <w:t xml:space="preserve">הרחקת </w:t>
            </w:r>
            <w:proofErr w:type="spellStart"/>
            <w:r w:rsidRPr="00BB41D3">
              <w:rPr>
                <w:b/>
                <w:bCs/>
                <w:u w:val="single"/>
                <w:rtl/>
              </w:rPr>
              <w:t>אוכלוסיה</w:t>
            </w:r>
            <w:proofErr w:type="spellEnd"/>
            <w:r>
              <w:rPr>
                <w:rtl/>
              </w:rPr>
              <w:t xml:space="preserve"> בניצב לכיוון הרוח.</w:t>
            </w:r>
          </w:p>
        </w:tc>
      </w:tr>
      <w:tr w:rsidR="003A7C8D">
        <w:trPr>
          <w:cantSplit/>
          <w:jc w:val="center"/>
        </w:trPr>
        <w:tc>
          <w:tcPr>
            <w:tcW w:w="2269" w:type="dxa"/>
            <w:tcBorders>
              <w:top w:val="nil"/>
              <w:bottom w:val="double" w:sz="6" w:space="0" w:color="000000"/>
            </w:tcBorders>
          </w:tcPr>
          <w:p w:rsidR="003A7C8D" w:rsidRDefault="003A7C8D" w:rsidP="003A7C8D">
            <w:pPr>
              <w:jc w:val="center"/>
              <w:rPr>
                <w:rtl/>
              </w:rPr>
            </w:pPr>
          </w:p>
        </w:tc>
        <w:tc>
          <w:tcPr>
            <w:tcW w:w="1890" w:type="dxa"/>
            <w:vMerge/>
            <w:tcBorders>
              <w:top w:val="nil"/>
              <w:bottom w:val="double" w:sz="6" w:space="0" w:color="000000"/>
            </w:tcBorders>
          </w:tcPr>
          <w:p w:rsidR="003A7C8D" w:rsidRDefault="003A7C8D" w:rsidP="003A7C8D">
            <w:pPr>
              <w:jc w:val="center"/>
              <w:rPr>
                <w:rtl/>
              </w:rPr>
            </w:pPr>
          </w:p>
        </w:tc>
        <w:tc>
          <w:tcPr>
            <w:tcW w:w="2087" w:type="dxa"/>
            <w:vMerge/>
            <w:tcBorders>
              <w:top w:val="nil"/>
              <w:bottom w:val="double" w:sz="6" w:space="0" w:color="000000"/>
            </w:tcBorders>
          </w:tcPr>
          <w:p w:rsidR="003A7C8D" w:rsidRDefault="003A7C8D" w:rsidP="003A7C8D">
            <w:pPr>
              <w:jc w:val="center"/>
              <w:rPr>
                <w:rtl/>
              </w:rPr>
            </w:pPr>
          </w:p>
        </w:tc>
        <w:tc>
          <w:tcPr>
            <w:tcW w:w="2555" w:type="dxa"/>
            <w:tcBorders>
              <w:top w:val="nil"/>
              <w:bottom w:val="double" w:sz="6" w:space="0" w:color="000000"/>
            </w:tcBorders>
          </w:tcPr>
          <w:p w:rsidR="003A7C8D" w:rsidRDefault="003A7C8D" w:rsidP="003A7C8D">
            <w:pPr>
              <w:tabs>
                <w:tab w:val="left" w:pos="284"/>
              </w:tabs>
              <w:ind w:left="284" w:hanging="284"/>
              <w:rPr>
                <w:rtl/>
              </w:rPr>
            </w:pPr>
            <w:r>
              <w:rPr>
                <w:rFonts w:hint="cs"/>
                <w:rtl/>
              </w:rPr>
              <w:t>7</w:t>
            </w:r>
            <w:r>
              <w:rPr>
                <w:rtl/>
              </w:rPr>
              <w:t>.</w:t>
            </w:r>
            <w:r>
              <w:rPr>
                <w:rtl/>
              </w:rPr>
              <w:tab/>
            </w:r>
            <w:r w:rsidRPr="00BB41D3">
              <w:rPr>
                <w:b/>
                <w:bCs/>
                <w:u w:val="single"/>
                <w:rtl/>
              </w:rPr>
              <w:t>החלטה על סיום</w:t>
            </w:r>
            <w:r>
              <w:rPr>
                <w:rtl/>
              </w:rPr>
              <w:t xml:space="preserve"> האירוע לפי הנחיות מטה חירום.</w:t>
            </w:r>
          </w:p>
        </w:tc>
      </w:tr>
    </w:tbl>
    <w:p w:rsidR="003A7C8D" w:rsidRDefault="003A7C8D" w:rsidP="003A7C8D">
      <w:pPr>
        <w:spacing w:line="360" w:lineRule="auto"/>
        <w:jc w:val="both"/>
        <w:rPr>
          <w:rtl/>
        </w:rPr>
      </w:pPr>
    </w:p>
    <w:p w:rsidR="004A4528" w:rsidRDefault="003A7C8D" w:rsidP="009A2E51">
      <w:pPr>
        <w:spacing w:line="360" w:lineRule="auto"/>
        <w:jc w:val="both"/>
        <w:rPr>
          <w:b/>
          <w:bCs/>
          <w:sz w:val="36"/>
          <w:szCs w:val="36"/>
          <w:highlight w:val="yellow"/>
          <w:u w:val="single"/>
          <w:rtl/>
        </w:rPr>
      </w:pPr>
      <w:r>
        <w:rPr>
          <w:rtl/>
        </w:rPr>
        <w:br w:type="page"/>
      </w:r>
      <w:r w:rsidR="00BF34B7">
        <w:rPr>
          <w:rFonts w:hint="cs"/>
          <w:b/>
          <w:bCs/>
          <w:sz w:val="36"/>
          <w:szCs w:val="36"/>
          <w:highlight w:val="yellow"/>
          <w:u w:val="single"/>
          <w:rtl/>
        </w:rPr>
        <w:t xml:space="preserve"> </w:t>
      </w:r>
      <w:r w:rsidR="00BF34B7" w:rsidRPr="00BB41D3">
        <w:rPr>
          <w:rFonts w:hint="cs"/>
          <w:b/>
          <w:bCs/>
          <w:sz w:val="36"/>
          <w:szCs w:val="36"/>
          <w:highlight w:val="yellow"/>
          <w:u w:val="single"/>
          <w:rtl/>
        </w:rPr>
        <w:t>9</w:t>
      </w:r>
      <w:r w:rsidRPr="00BB41D3">
        <w:rPr>
          <w:rFonts w:hint="cs"/>
          <w:b/>
          <w:bCs/>
          <w:sz w:val="36"/>
          <w:szCs w:val="36"/>
          <w:highlight w:val="yellow"/>
          <w:u w:val="single"/>
          <w:rtl/>
        </w:rPr>
        <w:t>.1</w:t>
      </w:r>
      <w:r w:rsidR="009A2E51">
        <w:rPr>
          <w:rFonts w:hint="cs"/>
          <w:b/>
          <w:bCs/>
          <w:sz w:val="36"/>
          <w:szCs w:val="36"/>
          <w:highlight w:val="yellow"/>
          <w:u w:val="single"/>
          <w:rtl/>
        </w:rPr>
        <w:t>2</w:t>
      </w:r>
      <w:r w:rsidR="00BF34B7" w:rsidRPr="00BB41D3">
        <w:rPr>
          <w:rFonts w:hint="cs"/>
          <w:b/>
          <w:bCs/>
          <w:sz w:val="36"/>
          <w:szCs w:val="36"/>
          <w:highlight w:val="yellow"/>
          <w:u w:val="single"/>
          <w:rtl/>
        </w:rPr>
        <w:t xml:space="preserve">  </w:t>
      </w:r>
    </w:p>
    <w:p w:rsidR="003A7C8D" w:rsidRPr="00BB41D3" w:rsidRDefault="003A7C8D" w:rsidP="009A2E51">
      <w:pPr>
        <w:spacing w:line="360" w:lineRule="auto"/>
        <w:jc w:val="both"/>
        <w:rPr>
          <w:b/>
          <w:bCs/>
          <w:sz w:val="36"/>
          <w:szCs w:val="36"/>
          <w:u w:val="single"/>
          <w:rtl/>
        </w:rPr>
      </w:pPr>
      <w:r w:rsidRPr="00BB41D3">
        <w:rPr>
          <w:b/>
          <w:bCs/>
          <w:sz w:val="36"/>
          <w:szCs w:val="36"/>
          <w:highlight w:val="yellow"/>
          <w:u w:val="single"/>
          <w:rtl/>
        </w:rPr>
        <w:t>תרחיש מס' 1</w:t>
      </w:r>
      <w:r w:rsidR="009A2E51">
        <w:rPr>
          <w:rFonts w:hint="cs"/>
          <w:b/>
          <w:bCs/>
          <w:sz w:val="36"/>
          <w:szCs w:val="36"/>
          <w:highlight w:val="yellow"/>
          <w:u w:val="single"/>
          <w:rtl/>
        </w:rPr>
        <w:t>2</w:t>
      </w:r>
      <w:r w:rsidRPr="00BB41D3">
        <w:rPr>
          <w:b/>
          <w:bCs/>
          <w:sz w:val="36"/>
          <w:szCs w:val="36"/>
          <w:highlight w:val="yellow"/>
          <w:u w:val="single"/>
          <w:rtl/>
        </w:rPr>
        <w:t xml:space="preserve"> – הפ</w:t>
      </w:r>
      <w:r w:rsidRPr="00BB41D3">
        <w:rPr>
          <w:rFonts w:hint="cs"/>
          <w:b/>
          <w:bCs/>
          <w:sz w:val="36"/>
          <w:szCs w:val="36"/>
          <w:highlight w:val="yellow"/>
          <w:u w:val="single"/>
          <w:rtl/>
        </w:rPr>
        <w:t>ר</w:t>
      </w:r>
      <w:r w:rsidRPr="00BB41D3">
        <w:rPr>
          <w:b/>
          <w:bCs/>
          <w:sz w:val="36"/>
          <w:szCs w:val="36"/>
          <w:highlight w:val="yellow"/>
          <w:u w:val="single"/>
          <w:rtl/>
        </w:rPr>
        <w:t xml:space="preserve">ת </w:t>
      </w:r>
      <w:r w:rsidRPr="00BB41D3">
        <w:rPr>
          <w:rFonts w:hint="cs"/>
          <w:b/>
          <w:bCs/>
          <w:sz w:val="36"/>
          <w:szCs w:val="36"/>
          <w:highlight w:val="yellow"/>
          <w:u w:val="single"/>
          <w:rtl/>
        </w:rPr>
        <w:t>סדר בפקולטה לרפואה</w:t>
      </w:r>
    </w:p>
    <w:p w:rsidR="008F4CB7" w:rsidRDefault="008F4CB7" w:rsidP="003A7C8D">
      <w:pPr>
        <w:spacing w:line="360" w:lineRule="auto"/>
        <w:ind w:left="720" w:firstLine="720"/>
        <w:jc w:val="both"/>
        <w:rPr>
          <w:b/>
          <w:bCs/>
          <w:sz w:val="28"/>
          <w:szCs w:val="28"/>
          <w:u w:val="single"/>
          <w:rtl/>
        </w:rPr>
      </w:pP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כללי</w:t>
      </w:r>
    </w:p>
    <w:p w:rsidR="003A7C8D" w:rsidRDefault="003A7C8D" w:rsidP="00BB41D3">
      <w:pPr>
        <w:spacing w:line="360" w:lineRule="auto"/>
        <w:ind w:left="-60" w:firstLine="110"/>
        <w:jc w:val="both"/>
        <w:rPr>
          <w:rtl/>
        </w:rPr>
      </w:pPr>
      <w:proofErr w:type="spellStart"/>
      <w:r>
        <w:rPr>
          <w:rFonts w:hint="cs"/>
          <w:rtl/>
        </w:rPr>
        <w:t>בבנין</w:t>
      </w:r>
      <w:proofErr w:type="spellEnd"/>
      <w:r>
        <w:rPr>
          <w:rFonts w:hint="cs"/>
          <w:rtl/>
        </w:rPr>
        <w:t xml:space="preserve"> רפואה </w:t>
      </w:r>
      <w:r w:rsidRPr="00BB41D3">
        <w:rPr>
          <w:rFonts w:hint="cs"/>
          <w:b/>
          <w:bCs/>
          <w:u w:val="single"/>
          <w:rtl/>
        </w:rPr>
        <w:t>סאקלר</w:t>
      </w:r>
      <w:r>
        <w:rPr>
          <w:rFonts w:hint="cs"/>
          <w:rtl/>
        </w:rPr>
        <w:t xml:space="preserve"> מאוחסנות </w:t>
      </w:r>
      <w:r w:rsidRPr="00BB41D3">
        <w:rPr>
          <w:rFonts w:hint="cs"/>
          <w:b/>
          <w:bCs/>
          <w:u w:val="single"/>
          <w:rtl/>
        </w:rPr>
        <w:t>עצמות</w:t>
      </w:r>
      <w:r>
        <w:rPr>
          <w:rFonts w:hint="cs"/>
          <w:rtl/>
        </w:rPr>
        <w:t xml:space="preserve"> המשמשות למחקר.</w:t>
      </w:r>
    </w:p>
    <w:p w:rsidR="008F4CB7" w:rsidRDefault="008F4CB7" w:rsidP="008F4CB7">
      <w:pPr>
        <w:spacing w:line="360" w:lineRule="auto"/>
        <w:ind w:left="-60" w:firstLine="110"/>
        <w:jc w:val="both"/>
        <w:rPr>
          <w:b/>
          <w:bCs/>
          <w:sz w:val="28"/>
          <w:szCs w:val="28"/>
          <w:u w:val="single"/>
          <w:rtl/>
        </w:rPr>
      </w:pP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תיאור התרחיש</w:t>
      </w:r>
    </w:p>
    <w:p w:rsidR="00FB274A" w:rsidRDefault="003A7C8D" w:rsidP="009B575B">
      <w:pPr>
        <w:ind w:left="-60" w:firstLine="110"/>
        <w:jc w:val="both"/>
        <w:rPr>
          <w:rtl/>
        </w:rPr>
      </w:pPr>
      <w:r>
        <w:rPr>
          <w:rFonts w:hint="cs"/>
          <w:rtl/>
        </w:rPr>
        <w:t xml:space="preserve">באחד מימי השבוע </w:t>
      </w:r>
      <w:r w:rsidRPr="00BB41D3">
        <w:rPr>
          <w:rFonts w:hint="cs"/>
          <w:b/>
          <w:bCs/>
          <w:u w:val="single"/>
          <w:rtl/>
        </w:rPr>
        <w:t>התקבצו מאות חרדים</w:t>
      </w:r>
      <w:r>
        <w:rPr>
          <w:rFonts w:hint="cs"/>
          <w:rtl/>
        </w:rPr>
        <w:t xml:space="preserve">, </w:t>
      </w:r>
      <w:r w:rsidRPr="00BB41D3">
        <w:rPr>
          <w:rFonts w:hint="cs"/>
          <w:b/>
          <w:bCs/>
          <w:rtl/>
        </w:rPr>
        <w:t>ממתנגדי המחקר</w:t>
      </w:r>
      <w:r>
        <w:rPr>
          <w:rFonts w:hint="cs"/>
          <w:rtl/>
        </w:rPr>
        <w:t xml:space="preserve"> להפגנה בכניסה </w:t>
      </w:r>
      <w:proofErr w:type="spellStart"/>
      <w:r>
        <w:rPr>
          <w:rFonts w:hint="cs"/>
          <w:rtl/>
        </w:rPr>
        <w:t>לבנין</w:t>
      </w:r>
      <w:proofErr w:type="spellEnd"/>
      <w:r>
        <w:rPr>
          <w:rFonts w:hint="cs"/>
          <w:rtl/>
        </w:rPr>
        <w:t xml:space="preserve"> </w:t>
      </w:r>
      <w:r w:rsidR="00FB274A">
        <w:rPr>
          <w:rFonts w:hint="cs"/>
          <w:rtl/>
        </w:rPr>
        <w:t xml:space="preserve"> </w:t>
      </w:r>
    </w:p>
    <w:p w:rsidR="00FB274A" w:rsidRDefault="003A7C8D" w:rsidP="009B575B">
      <w:pPr>
        <w:ind w:left="-60" w:firstLine="110"/>
        <w:jc w:val="both"/>
        <w:rPr>
          <w:rtl/>
        </w:rPr>
      </w:pPr>
      <w:r>
        <w:rPr>
          <w:rFonts w:hint="cs"/>
          <w:rtl/>
        </w:rPr>
        <w:t xml:space="preserve">סאקלר, תוך כדי </w:t>
      </w:r>
      <w:r w:rsidRPr="00BB41D3">
        <w:rPr>
          <w:rFonts w:hint="cs"/>
          <w:b/>
          <w:bCs/>
          <w:u w:val="single"/>
          <w:rtl/>
        </w:rPr>
        <w:t>צעקות, דחיפות וניסיונות להיכנס</w:t>
      </w:r>
      <w:r>
        <w:rPr>
          <w:rFonts w:hint="cs"/>
          <w:rtl/>
        </w:rPr>
        <w:t xml:space="preserve"> לתוך הלובי של מבנה סאקלר, </w:t>
      </w:r>
    </w:p>
    <w:p w:rsidR="003A7C8D" w:rsidRDefault="003A7C8D" w:rsidP="009B575B">
      <w:pPr>
        <w:ind w:left="-60" w:firstLine="110"/>
        <w:jc w:val="both"/>
        <w:rPr>
          <w:rtl/>
        </w:rPr>
      </w:pPr>
      <w:r w:rsidRPr="00BB41D3">
        <w:rPr>
          <w:rFonts w:hint="cs"/>
          <w:b/>
          <w:bCs/>
          <w:u w:val="single"/>
          <w:rtl/>
        </w:rPr>
        <w:t>בדרישה להפסיק את השימוש במחקר בעצמות</w:t>
      </w:r>
      <w:r>
        <w:rPr>
          <w:rFonts w:hint="cs"/>
          <w:rtl/>
        </w:rPr>
        <w:t>.</w:t>
      </w:r>
    </w:p>
    <w:p w:rsidR="008F4CB7" w:rsidRDefault="008F4CB7" w:rsidP="008F4CB7">
      <w:pPr>
        <w:spacing w:line="360" w:lineRule="auto"/>
        <w:ind w:left="-60" w:firstLine="110"/>
        <w:rPr>
          <w:b/>
          <w:bCs/>
          <w:sz w:val="28"/>
          <w:szCs w:val="28"/>
          <w:u w:val="single"/>
          <w:rtl/>
        </w:rPr>
      </w:pPr>
    </w:p>
    <w:p w:rsidR="003A7C8D" w:rsidRPr="00287A0D" w:rsidRDefault="003A7C8D" w:rsidP="008F4CB7">
      <w:pPr>
        <w:spacing w:line="360" w:lineRule="auto"/>
        <w:ind w:left="-60" w:firstLine="110"/>
        <w:rPr>
          <w:b/>
          <w:bCs/>
          <w:sz w:val="28"/>
          <w:szCs w:val="28"/>
          <w:rtl/>
        </w:rPr>
      </w:pPr>
      <w:r w:rsidRPr="00BB41D3">
        <w:rPr>
          <w:rFonts w:hint="cs"/>
          <w:b/>
          <w:bCs/>
          <w:sz w:val="32"/>
          <w:szCs w:val="32"/>
          <w:highlight w:val="yellow"/>
          <w:u w:val="single"/>
          <w:rtl/>
        </w:rPr>
        <w:t>תוצאות</w:t>
      </w:r>
    </w:p>
    <w:p w:rsidR="00FB274A" w:rsidRDefault="003A7C8D" w:rsidP="009B575B">
      <w:pPr>
        <w:ind w:left="-60" w:firstLine="110"/>
        <w:jc w:val="both"/>
        <w:rPr>
          <w:rtl/>
        </w:rPr>
      </w:pPr>
      <w:r>
        <w:rPr>
          <w:rFonts w:hint="cs"/>
          <w:rtl/>
        </w:rPr>
        <w:t xml:space="preserve">כתוצאה מכך </w:t>
      </w:r>
      <w:r w:rsidRPr="00BB41D3">
        <w:rPr>
          <w:rFonts w:hint="cs"/>
          <w:b/>
          <w:bCs/>
          <w:u w:val="single"/>
          <w:rtl/>
        </w:rPr>
        <w:t>נופצו מספר שמשות</w:t>
      </w:r>
      <w:r>
        <w:rPr>
          <w:rFonts w:hint="cs"/>
          <w:rtl/>
        </w:rPr>
        <w:t xml:space="preserve">, החלו דחיפות ומהלומות בין עובדים/סטודנטים </w:t>
      </w:r>
      <w:r w:rsidR="00FB274A">
        <w:rPr>
          <w:rFonts w:hint="cs"/>
          <w:rtl/>
        </w:rPr>
        <w:t xml:space="preserve">  </w:t>
      </w:r>
    </w:p>
    <w:p w:rsidR="003A7C8D" w:rsidRDefault="003A7C8D" w:rsidP="009B575B">
      <w:pPr>
        <w:ind w:left="-60" w:firstLine="110"/>
        <w:jc w:val="both"/>
        <w:rPr>
          <w:rtl/>
        </w:rPr>
      </w:pPr>
      <w:r>
        <w:rPr>
          <w:rFonts w:hint="cs"/>
          <w:rtl/>
        </w:rPr>
        <w:t>הנמצאים במקום לבין הקבוצות המפגינות.</w:t>
      </w:r>
    </w:p>
    <w:p w:rsidR="003A7C8D" w:rsidRDefault="003A7C8D" w:rsidP="003A7C8D">
      <w:pPr>
        <w:spacing w:line="360" w:lineRule="auto"/>
        <w:ind w:left="2880"/>
        <w:jc w:val="both"/>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708"/>
        <w:gridCol w:w="2126"/>
        <w:gridCol w:w="2698"/>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BB41D3" w:rsidRDefault="003A7C8D" w:rsidP="009A2E51">
            <w:pPr>
              <w:jc w:val="center"/>
              <w:rPr>
                <w:b/>
                <w:bCs/>
                <w:caps/>
                <w:sz w:val="24"/>
                <w:szCs w:val="36"/>
                <w:rtl/>
              </w:rPr>
            </w:pPr>
            <w:r w:rsidRPr="00BB41D3">
              <w:rPr>
                <w:b/>
                <w:bCs/>
                <w:caps/>
                <w:sz w:val="24"/>
                <w:szCs w:val="36"/>
                <w:rtl/>
              </w:rPr>
              <w:t xml:space="preserve">אירוע מס' </w:t>
            </w:r>
            <w:r w:rsidRPr="00BB41D3">
              <w:rPr>
                <w:rFonts w:hint="cs"/>
                <w:b/>
                <w:bCs/>
                <w:caps/>
                <w:sz w:val="24"/>
                <w:szCs w:val="36"/>
                <w:rtl/>
              </w:rPr>
              <w:t>1</w:t>
            </w:r>
            <w:r w:rsidR="009A2E51">
              <w:rPr>
                <w:rFonts w:hint="cs"/>
                <w:b/>
                <w:bCs/>
                <w:caps/>
                <w:sz w:val="24"/>
                <w:szCs w:val="36"/>
                <w:rtl/>
              </w:rPr>
              <w:t>2</w:t>
            </w:r>
            <w:r w:rsidRPr="00BB41D3">
              <w:rPr>
                <w:b/>
                <w:bCs/>
                <w:caps/>
                <w:sz w:val="24"/>
                <w:szCs w:val="36"/>
                <w:rtl/>
              </w:rPr>
              <w:t xml:space="preserve">: </w:t>
            </w:r>
            <w:r w:rsidRPr="00BB41D3">
              <w:rPr>
                <w:rFonts w:hint="cs"/>
                <w:b/>
                <w:bCs/>
                <w:caps/>
                <w:sz w:val="24"/>
                <w:szCs w:val="36"/>
                <w:rtl/>
              </w:rPr>
              <w:t>הפרת הסדר בפקולטה לרפואה</w:t>
            </w:r>
          </w:p>
          <w:p w:rsidR="00BB41D3" w:rsidRDefault="00BB41D3"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sidRPr="00BB41D3">
              <w:rPr>
                <w:rFonts w:hint="cs"/>
                <w:b/>
                <w:bCs/>
                <w:sz w:val="24"/>
                <w:szCs w:val="32"/>
                <w:rtl/>
              </w:rPr>
              <w:t>אירוע</w:t>
            </w:r>
          </w:p>
          <w:p w:rsidR="003A7C8D" w:rsidRDefault="003A7C8D" w:rsidP="003A7C8D">
            <w:pPr>
              <w:jc w:val="center"/>
              <w:rPr>
                <w:b/>
                <w:bCs/>
                <w:szCs w:val="28"/>
                <w:rtl/>
              </w:rPr>
            </w:pPr>
            <w:r>
              <w:rPr>
                <w:rFonts w:hint="cs"/>
                <w:b/>
                <w:bCs/>
                <w:szCs w:val="28"/>
                <w:rtl/>
              </w:rPr>
              <w:t xml:space="preserve"> </w:t>
            </w:r>
          </w:p>
        </w:tc>
      </w:tr>
      <w:tr w:rsidR="003A7C8D" w:rsidTr="006E6866">
        <w:trPr>
          <w:jc w:val="center"/>
        </w:trPr>
        <w:tc>
          <w:tcPr>
            <w:tcW w:w="2269" w:type="dxa"/>
            <w:tcBorders>
              <w:top w:val="single" w:sz="6" w:space="0" w:color="000000"/>
              <w:left w:val="single" w:sz="12" w:space="0" w:color="auto"/>
              <w:bottom w:val="single" w:sz="12" w:space="0" w:color="auto"/>
            </w:tcBorders>
          </w:tcPr>
          <w:p w:rsidR="003A7C8D" w:rsidRPr="00BB41D3" w:rsidRDefault="003A7C8D" w:rsidP="003A7C8D">
            <w:pPr>
              <w:jc w:val="center"/>
              <w:rPr>
                <w:b/>
                <w:bCs/>
                <w:u w:val="single"/>
                <w:rtl/>
              </w:rPr>
            </w:pPr>
            <w:r w:rsidRPr="00BB41D3">
              <w:rPr>
                <w:b/>
                <w:bCs/>
                <w:u w:val="single"/>
                <w:rtl/>
              </w:rPr>
              <w:t>הערות</w:t>
            </w:r>
          </w:p>
        </w:tc>
        <w:tc>
          <w:tcPr>
            <w:tcW w:w="1708"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מגן</w:t>
            </w:r>
          </w:p>
        </w:tc>
        <w:tc>
          <w:tcPr>
            <w:tcW w:w="2126"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כיבוי טיפול בשפך אחר</w:t>
            </w:r>
          </w:p>
        </w:tc>
        <w:tc>
          <w:tcPr>
            <w:tcW w:w="2698" w:type="dxa"/>
            <w:tcBorders>
              <w:top w:val="single" w:sz="6" w:space="0" w:color="000000"/>
              <w:bottom w:val="single" w:sz="12" w:space="0" w:color="auto"/>
              <w:right w:val="single" w:sz="12" w:space="0" w:color="auto"/>
            </w:tcBorders>
          </w:tcPr>
          <w:p w:rsidR="003A7C8D" w:rsidRPr="00BB41D3" w:rsidRDefault="003A7C8D" w:rsidP="003A7C8D">
            <w:pPr>
              <w:jc w:val="center"/>
              <w:rPr>
                <w:b/>
                <w:bCs/>
                <w:u w:val="single"/>
                <w:rtl/>
              </w:rPr>
            </w:pPr>
            <w:r w:rsidRPr="00BB41D3">
              <w:rPr>
                <w:b/>
                <w:bCs/>
                <w:u w:val="single"/>
                <w:rtl/>
              </w:rPr>
              <w:t>אופן הטיפול בתקלה</w:t>
            </w:r>
          </w:p>
        </w:tc>
      </w:tr>
      <w:tr w:rsidR="003A7C8D" w:rsidTr="006E6866">
        <w:trPr>
          <w:cantSplit/>
          <w:jc w:val="center"/>
        </w:trPr>
        <w:tc>
          <w:tcPr>
            <w:tcW w:w="2269" w:type="dxa"/>
            <w:vMerge w:val="restart"/>
            <w:tcBorders>
              <w:top w:val="single" w:sz="12" w:space="0" w:color="auto"/>
              <w:bottom w:val="nil"/>
            </w:tcBorders>
          </w:tcPr>
          <w:p w:rsidR="00B30C59" w:rsidRPr="00B30C59" w:rsidRDefault="00B30C59" w:rsidP="003A7C8D">
            <w:pPr>
              <w:rPr>
                <w:b/>
                <w:bCs/>
                <w:sz w:val="28"/>
                <w:szCs w:val="32"/>
                <w:u w:val="single"/>
                <w:rtl/>
              </w:rPr>
            </w:pPr>
            <w:r w:rsidRPr="00B30C59">
              <w:rPr>
                <w:rFonts w:hint="cs"/>
                <w:b/>
                <w:bCs/>
                <w:sz w:val="28"/>
                <w:szCs w:val="32"/>
                <w:u w:val="single"/>
                <w:rtl/>
              </w:rPr>
              <w:t>זהירות!</w:t>
            </w:r>
          </w:p>
          <w:p w:rsidR="003A7C8D" w:rsidRDefault="003A7C8D" w:rsidP="003A7C8D">
            <w:pPr>
              <w:rPr>
                <w:rtl/>
              </w:rPr>
            </w:pPr>
            <w:r>
              <w:rPr>
                <w:rFonts w:hint="cs"/>
                <w:rtl/>
              </w:rPr>
              <w:t xml:space="preserve">יש לפעול </w:t>
            </w:r>
            <w:r w:rsidRPr="00B30C59">
              <w:rPr>
                <w:rFonts w:hint="cs"/>
                <w:b/>
                <w:bCs/>
                <w:u w:val="single"/>
                <w:rtl/>
              </w:rPr>
              <w:t>בצורה זהירה</w:t>
            </w:r>
            <w:r>
              <w:rPr>
                <w:rFonts w:hint="cs"/>
                <w:rtl/>
              </w:rPr>
              <w:t xml:space="preserve"> לפינוי המפגנים עד להרחקתם מחוץ לקמפוס ולהימנע מפגיעות גוף.</w:t>
            </w:r>
          </w:p>
        </w:tc>
        <w:tc>
          <w:tcPr>
            <w:tcW w:w="1708" w:type="dxa"/>
            <w:vMerge w:val="restart"/>
            <w:tcBorders>
              <w:top w:val="single" w:sz="12" w:space="0" w:color="auto"/>
              <w:bottom w:val="nil"/>
            </w:tcBorders>
          </w:tcPr>
          <w:p w:rsidR="003A7C8D" w:rsidRDefault="003A7C8D" w:rsidP="003A7C8D">
            <w:pPr>
              <w:rPr>
                <w:rtl/>
              </w:rPr>
            </w:pPr>
          </w:p>
        </w:tc>
        <w:tc>
          <w:tcPr>
            <w:tcW w:w="2126" w:type="dxa"/>
            <w:vMerge w:val="restart"/>
            <w:tcBorders>
              <w:top w:val="single" w:sz="12" w:space="0" w:color="auto"/>
              <w:bottom w:val="nil"/>
            </w:tcBorders>
          </w:tcPr>
          <w:p w:rsidR="003A7C8D" w:rsidRPr="00B30C59" w:rsidRDefault="003A7C8D" w:rsidP="00865321">
            <w:pPr>
              <w:numPr>
                <w:ilvl w:val="0"/>
                <w:numId w:val="22"/>
              </w:numPr>
              <w:spacing w:line="360" w:lineRule="auto"/>
              <w:ind w:right="0"/>
              <w:jc w:val="both"/>
              <w:rPr>
                <w:b/>
                <w:bCs/>
                <w:u w:val="single"/>
              </w:rPr>
            </w:pPr>
            <w:r w:rsidRPr="00B30C59">
              <w:rPr>
                <w:rFonts w:hint="cs"/>
                <w:b/>
                <w:bCs/>
                <w:u w:val="single"/>
                <w:rtl/>
              </w:rPr>
              <w:t>ציוד כיבוי ע"י הכבאים בלבד.</w:t>
            </w:r>
          </w:p>
          <w:p w:rsidR="003A7C8D" w:rsidRPr="00B30C59" w:rsidRDefault="003A7C8D" w:rsidP="00865321">
            <w:pPr>
              <w:numPr>
                <w:ilvl w:val="0"/>
                <w:numId w:val="22"/>
              </w:numPr>
              <w:spacing w:line="360" w:lineRule="auto"/>
              <w:ind w:right="0"/>
              <w:jc w:val="both"/>
              <w:rPr>
                <w:b/>
                <w:bCs/>
                <w:u w:val="single"/>
                <w:rtl/>
              </w:rPr>
            </w:pPr>
            <w:r w:rsidRPr="00B30C59">
              <w:rPr>
                <w:rFonts w:hint="cs"/>
                <w:b/>
                <w:bCs/>
                <w:u w:val="single"/>
                <w:rtl/>
              </w:rPr>
              <w:t>ציוד קשר</w:t>
            </w:r>
            <w:r w:rsidRPr="00B30C59">
              <w:rPr>
                <w:rFonts w:hint="cs"/>
                <w:b/>
                <w:bCs/>
                <w:u w:val="single"/>
                <w:rtl/>
              </w:rPr>
              <w:tab/>
            </w:r>
          </w:p>
        </w:tc>
        <w:tc>
          <w:tcPr>
            <w:tcW w:w="2698" w:type="dxa"/>
            <w:tcBorders>
              <w:top w:val="single" w:sz="12" w:space="0" w:color="auto"/>
              <w:bottom w:val="nil"/>
            </w:tcBorders>
          </w:tcPr>
          <w:p w:rsidR="003A7C8D" w:rsidRDefault="003A7C8D" w:rsidP="006E6866">
            <w:pPr>
              <w:numPr>
                <w:ilvl w:val="0"/>
                <w:numId w:val="69"/>
              </w:numPr>
              <w:tabs>
                <w:tab w:val="left" w:pos="284"/>
              </w:tabs>
              <w:rPr>
                <w:rtl/>
              </w:rPr>
            </w:pPr>
            <w:r w:rsidRPr="00BB41D3">
              <w:rPr>
                <w:b/>
                <w:bCs/>
                <w:u w:val="single"/>
                <w:rtl/>
              </w:rPr>
              <w:t xml:space="preserve">הזעקת צוות </w:t>
            </w:r>
            <w:r w:rsidRPr="00BB41D3">
              <w:rPr>
                <w:rFonts w:hint="cs"/>
                <w:b/>
                <w:bCs/>
                <w:u w:val="single"/>
                <w:rtl/>
              </w:rPr>
              <w:t>ה</w:t>
            </w:r>
            <w:r w:rsidRPr="00BB41D3">
              <w:rPr>
                <w:b/>
                <w:bCs/>
                <w:u w:val="single"/>
                <w:rtl/>
              </w:rPr>
              <w:t>בטחון</w:t>
            </w:r>
            <w:r>
              <w:rPr>
                <w:rtl/>
              </w:rPr>
              <w:t xml:space="preserve"> </w:t>
            </w:r>
            <w:r w:rsidR="006E6866">
              <w:rPr>
                <w:rFonts w:hint="cs"/>
                <w:rtl/>
              </w:rPr>
              <w:t>ל</w:t>
            </w:r>
            <w:r>
              <w:rPr>
                <w:rtl/>
              </w:rPr>
              <w:t>מבנה</w:t>
            </w:r>
            <w:r>
              <w:rPr>
                <w:rFonts w:hint="cs"/>
                <w:rtl/>
              </w:rPr>
              <w:t>.</w:t>
            </w:r>
            <w:r>
              <w:rPr>
                <w:rtl/>
              </w:rPr>
              <w:t xml:space="preserve"> </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B41D3">
            <w:pPr>
              <w:numPr>
                <w:ilvl w:val="0"/>
                <w:numId w:val="69"/>
              </w:numPr>
              <w:tabs>
                <w:tab w:val="left" w:pos="284"/>
              </w:tabs>
              <w:rPr>
                <w:rtl/>
              </w:rPr>
            </w:pPr>
            <w:r w:rsidRPr="00BB41D3">
              <w:rPr>
                <w:b/>
                <w:bCs/>
                <w:u w:val="single"/>
                <w:rtl/>
              </w:rPr>
              <w:t>סגירת כל הדלתות</w:t>
            </w:r>
            <w:r>
              <w:rPr>
                <w:rFonts w:hint="cs"/>
                <w:rtl/>
              </w:rPr>
              <w:t xml:space="preserve"> המבנה למנוע כניסה למעבדות.</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FB274A">
            <w:pPr>
              <w:numPr>
                <w:ilvl w:val="0"/>
                <w:numId w:val="69"/>
              </w:numPr>
              <w:tabs>
                <w:tab w:val="left" w:pos="284"/>
              </w:tabs>
              <w:rPr>
                <w:rtl/>
              </w:rPr>
            </w:pPr>
            <w:r w:rsidRPr="00BB41D3">
              <w:rPr>
                <w:rFonts w:hint="cs"/>
                <w:b/>
                <w:bCs/>
                <w:u w:val="single"/>
                <w:rtl/>
              </w:rPr>
              <w:t>ניתוק המעליות</w:t>
            </w:r>
          </w:p>
          <w:p w:rsidR="00BB41D3" w:rsidRDefault="00BB41D3"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B30C59" w:rsidRDefault="003A7C8D" w:rsidP="00B30C59">
            <w:pPr>
              <w:numPr>
                <w:ilvl w:val="0"/>
                <w:numId w:val="69"/>
              </w:numPr>
              <w:tabs>
                <w:tab w:val="left" w:pos="284"/>
              </w:tabs>
              <w:rPr>
                <w:rtl/>
              </w:rPr>
            </w:pPr>
            <w:r w:rsidRPr="00B30C59">
              <w:rPr>
                <w:b/>
                <w:bCs/>
                <w:u w:val="single"/>
                <w:rtl/>
              </w:rPr>
              <w:t>הזעקת תגבור</w:t>
            </w:r>
            <w:r>
              <w:rPr>
                <w:rtl/>
              </w:rPr>
              <w:t xml:space="preserve"> </w:t>
            </w:r>
          </w:p>
          <w:p w:rsidR="003A7C8D" w:rsidRDefault="00FB274A" w:rsidP="00B30C59">
            <w:pPr>
              <w:tabs>
                <w:tab w:val="left" w:pos="284"/>
              </w:tabs>
              <w:ind w:left="360"/>
              <w:rPr>
                <w:rtl/>
              </w:rPr>
            </w:pPr>
            <w:r>
              <w:rPr>
                <w:rFonts w:hint="cs"/>
                <w:rtl/>
              </w:rPr>
              <w:t xml:space="preserve">     לאנשי הבטחון</w:t>
            </w:r>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30C59">
            <w:pPr>
              <w:numPr>
                <w:ilvl w:val="0"/>
                <w:numId w:val="69"/>
              </w:numPr>
              <w:tabs>
                <w:tab w:val="left" w:pos="284"/>
              </w:tabs>
              <w:rPr>
                <w:rtl/>
              </w:rPr>
            </w:pPr>
            <w:r w:rsidRPr="00B30C59">
              <w:rPr>
                <w:rFonts w:hint="cs"/>
                <w:b/>
                <w:bCs/>
                <w:u w:val="single"/>
                <w:rtl/>
              </w:rPr>
              <w:t>הזעקת משטרה</w:t>
            </w:r>
            <w:r>
              <w:rPr>
                <w:rFonts w:hint="cs"/>
                <w:rtl/>
              </w:rPr>
              <w:t xml:space="preserve"> וכוחות כיבוי אש</w:t>
            </w:r>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double" w:sz="6" w:space="0" w:color="000000"/>
            </w:tcBorders>
          </w:tcPr>
          <w:p w:rsidR="003A7C8D" w:rsidRDefault="003A7C8D" w:rsidP="003A7C8D">
            <w:pPr>
              <w:jc w:val="center"/>
              <w:rPr>
                <w:rtl/>
              </w:rPr>
            </w:pPr>
          </w:p>
        </w:tc>
        <w:tc>
          <w:tcPr>
            <w:tcW w:w="1708" w:type="dxa"/>
            <w:vMerge/>
            <w:tcBorders>
              <w:top w:val="nil"/>
              <w:bottom w:val="double" w:sz="6" w:space="0" w:color="000000"/>
            </w:tcBorders>
          </w:tcPr>
          <w:p w:rsidR="003A7C8D" w:rsidRDefault="003A7C8D" w:rsidP="003A7C8D">
            <w:pPr>
              <w:jc w:val="center"/>
              <w:rPr>
                <w:rtl/>
              </w:rPr>
            </w:pPr>
          </w:p>
        </w:tc>
        <w:tc>
          <w:tcPr>
            <w:tcW w:w="2126" w:type="dxa"/>
            <w:vMerge/>
            <w:tcBorders>
              <w:top w:val="nil"/>
              <w:bottom w:val="double" w:sz="6" w:space="0" w:color="000000"/>
            </w:tcBorders>
          </w:tcPr>
          <w:p w:rsidR="003A7C8D" w:rsidRDefault="003A7C8D" w:rsidP="003A7C8D">
            <w:pPr>
              <w:jc w:val="center"/>
              <w:rPr>
                <w:rtl/>
              </w:rPr>
            </w:pPr>
          </w:p>
        </w:tc>
        <w:tc>
          <w:tcPr>
            <w:tcW w:w="2698" w:type="dxa"/>
            <w:tcBorders>
              <w:top w:val="nil"/>
              <w:bottom w:val="double" w:sz="6" w:space="0" w:color="000000"/>
            </w:tcBorders>
          </w:tcPr>
          <w:p w:rsidR="00FB274A" w:rsidRPr="00FB274A" w:rsidRDefault="003A7C8D" w:rsidP="00FB274A">
            <w:pPr>
              <w:pStyle w:val="af0"/>
              <w:numPr>
                <w:ilvl w:val="0"/>
                <w:numId w:val="69"/>
              </w:numPr>
              <w:tabs>
                <w:tab w:val="left" w:pos="284"/>
              </w:tabs>
              <w:rPr>
                <w:u w:val="single"/>
                <w:rtl/>
              </w:rPr>
            </w:pPr>
            <w:r w:rsidRPr="00FB274A">
              <w:rPr>
                <w:u w:val="single"/>
                <w:rtl/>
              </w:rPr>
              <w:t xml:space="preserve">הרחקת צוותי </w:t>
            </w:r>
          </w:p>
          <w:p w:rsidR="003A7C8D" w:rsidRDefault="003A7C8D" w:rsidP="00FB274A">
            <w:pPr>
              <w:pStyle w:val="af0"/>
              <w:tabs>
                <w:tab w:val="left" w:pos="284"/>
              </w:tabs>
              <w:rPr>
                <w:rtl/>
              </w:rPr>
            </w:pPr>
            <w:r w:rsidRPr="00FB274A">
              <w:rPr>
                <w:rFonts w:hint="cs"/>
                <w:u w:val="single"/>
                <w:rtl/>
              </w:rPr>
              <w:t>תקשורת.</w:t>
            </w:r>
          </w:p>
        </w:tc>
      </w:tr>
    </w:tbl>
    <w:p w:rsidR="003A7C8D" w:rsidRDefault="003A7C8D" w:rsidP="008F4CB7">
      <w:pPr>
        <w:rPr>
          <w:rtl/>
        </w:rPr>
      </w:pPr>
    </w:p>
    <w:p w:rsidR="003A7C8D" w:rsidRDefault="003A7C8D" w:rsidP="008F4CB7">
      <w:pPr>
        <w:rPr>
          <w:rtl/>
        </w:rPr>
      </w:pPr>
      <w:r>
        <w:rPr>
          <w:rtl/>
        </w:rPr>
        <w:br w:type="page"/>
      </w:r>
    </w:p>
    <w:p w:rsidR="003A7C8D" w:rsidRPr="006D5591" w:rsidRDefault="003A7C8D" w:rsidP="004A4528">
      <w:pPr>
        <w:ind w:hanging="60"/>
        <w:rPr>
          <w:b/>
          <w:bCs/>
          <w:sz w:val="24"/>
          <w:szCs w:val="32"/>
          <w:u w:val="single"/>
          <w:rtl/>
        </w:rPr>
      </w:pPr>
      <w:r w:rsidRPr="00BF34B7">
        <w:rPr>
          <w:rFonts w:hint="cs"/>
          <w:b/>
          <w:bCs/>
          <w:sz w:val="28"/>
          <w:szCs w:val="36"/>
          <w:highlight w:val="yellow"/>
          <w:u w:val="single"/>
          <w:rtl/>
        </w:rPr>
        <w:t>9.1</w:t>
      </w:r>
      <w:r w:rsidR="00E02F35">
        <w:rPr>
          <w:rFonts w:hint="cs"/>
          <w:b/>
          <w:bCs/>
          <w:sz w:val="28"/>
          <w:szCs w:val="36"/>
          <w:highlight w:val="yellow"/>
          <w:u w:val="single"/>
          <w:rtl/>
        </w:rPr>
        <w:t>3</w:t>
      </w:r>
      <w:r w:rsidRPr="00BF34B7">
        <w:rPr>
          <w:b/>
          <w:bCs/>
          <w:sz w:val="28"/>
          <w:szCs w:val="36"/>
          <w:highlight w:val="yellow"/>
          <w:u w:val="single"/>
          <w:rtl/>
        </w:rPr>
        <w:tab/>
      </w:r>
      <w:r w:rsidRPr="00BF34B7">
        <w:rPr>
          <w:rFonts w:hint="cs"/>
          <w:b/>
          <w:bCs/>
          <w:sz w:val="28"/>
          <w:szCs w:val="36"/>
          <w:highlight w:val="yellow"/>
          <w:u w:val="single"/>
          <w:rtl/>
        </w:rPr>
        <w:t xml:space="preserve"> תרחישים מס' 1</w:t>
      </w:r>
      <w:r w:rsidR="004A4528">
        <w:rPr>
          <w:rFonts w:hint="cs"/>
          <w:b/>
          <w:bCs/>
          <w:sz w:val="28"/>
          <w:szCs w:val="36"/>
          <w:highlight w:val="yellow"/>
          <w:u w:val="single"/>
          <w:rtl/>
        </w:rPr>
        <w:t>3</w:t>
      </w:r>
      <w:r w:rsidRPr="00BF34B7">
        <w:rPr>
          <w:rFonts w:hint="cs"/>
          <w:b/>
          <w:bCs/>
          <w:sz w:val="28"/>
          <w:szCs w:val="36"/>
          <w:highlight w:val="yellow"/>
          <w:u w:val="single"/>
          <w:rtl/>
        </w:rPr>
        <w:t xml:space="preserve"> - אירועי פח"ע </w:t>
      </w:r>
      <w:r w:rsidRPr="00BF34B7">
        <w:rPr>
          <w:rFonts w:hint="cs"/>
          <w:b/>
          <w:bCs/>
          <w:sz w:val="24"/>
          <w:szCs w:val="32"/>
          <w:highlight w:val="yellow"/>
          <w:u w:val="single"/>
          <w:rtl/>
        </w:rPr>
        <w:t>(פעילות חבלנית</w:t>
      </w:r>
      <w:r w:rsidR="008F4CB7" w:rsidRPr="00BF34B7">
        <w:rPr>
          <w:rFonts w:hint="cs"/>
          <w:b/>
          <w:bCs/>
          <w:sz w:val="24"/>
          <w:szCs w:val="32"/>
          <w:highlight w:val="yellow"/>
          <w:u w:val="single"/>
          <w:rtl/>
        </w:rPr>
        <w:t xml:space="preserve"> עוינת)</w:t>
      </w:r>
      <w:r w:rsidRPr="006D5591">
        <w:rPr>
          <w:rFonts w:hint="cs"/>
          <w:sz w:val="24"/>
          <w:szCs w:val="32"/>
          <w:rtl/>
        </w:rPr>
        <w:tab/>
      </w:r>
    </w:p>
    <w:p w:rsidR="003A7C8D" w:rsidRDefault="003A7C8D" w:rsidP="003A7C8D">
      <w:pPr>
        <w:rPr>
          <w:rtl/>
        </w:rPr>
      </w:pPr>
    </w:p>
    <w:p w:rsidR="00B30C59" w:rsidRDefault="003A7C8D" w:rsidP="009B575B">
      <w:pPr>
        <w:ind w:left="720" w:hanging="720"/>
        <w:jc w:val="both"/>
        <w:rPr>
          <w:rtl/>
        </w:rPr>
      </w:pPr>
      <w:r w:rsidRPr="00091EC9">
        <w:rPr>
          <w:rFonts w:hint="cs"/>
          <w:sz w:val="24"/>
          <w:szCs w:val="28"/>
          <w:rtl/>
        </w:rPr>
        <w:t>1.</w:t>
      </w:r>
      <w:r w:rsidRPr="00091EC9">
        <w:rPr>
          <w:rFonts w:hint="cs"/>
          <w:sz w:val="24"/>
          <w:szCs w:val="28"/>
          <w:rtl/>
        </w:rPr>
        <w:tab/>
      </w:r>
      <w:r w:rsidRPr="00B30C59">
        <w:rPr>
          <w:rFonts w:hint="cs"/>
          <w:b/>
          <w:bCs/>
          <w:sz w:val="24"/>
          <w:szCs w:val="28"/>
          <w:highlight w:val="yellow"/>
          <w:u w:val="single"/>
          <w:rtl/>
        </w:rPr>
        <w:t xml:space="preserve">לאור </w:t>
      </w:r>
      <w:r w:rsidR="00B30C59">
        <w:rPr>
          <w:rFonts w:hint="cs"/>
          <w:b/>
          <w:bCs/>
          <w:sz w:val="24"/>
          <w:szCs w:val="28"/>
          <w:highlight w:val="yellow"/>
          <w:u w:val="single"/>
          <w:rtl/>
        </w:rPr>
        <w:t>ה</w:t>
      </w:r>
      <w:r w:rsidRPr="00B30C59">
        <w:rPr>
          <w:rFonts w:hint="cs"/>
          <w:b/>
          <w:bCs/>
          <w:sz w:val="24"/>
          <w:szCs w:val="28"/>
          <w:highlight w:val="yellow"/>
          <w:u w:val="single"/>
          <w:rtl/>
        </w:rPr>
        <w:t>מצב הביטחוני</w:t>
      </w:r>
      <w:r w:rsidRPr="00C35B72">
        <w:rPr>
          <w:rFonts w:hint="cs"/>
          <w:sz w:val="24"/>
          <w:szCs w:val="28"/>
          <w:rtl/>
        </w:rPr>
        <w:t xml:space="preserve"> </w:t>
      </w:r>
      <w:r>
        <w:rPr>
          <w:rFonts w:hint="cs"/>
          <w:rtl/>
        </w:rPr>
        <w:t xml:space="preserve">וההתראות על פיגועי חבלה מצד גורמים עוינים, מוצגים בהמשך מספר תרחישי פח"ע אשר יכולים לגרום לנזק ולפגיעה בנפש. </w:t>
      </w:r>
    </w:p>
    <w:p w:rsidR="00B30C59" w:rsidRDefault="00B30C59" w:rsidP="00B30C59">
      <w:pPr>
        <w:ind w:left="720"/>
        <w:jc w:val="both"/>
        <w:rPr>
          <w:sz w:val="24"/>
          <w:szCs w:val="28"/>
          <w:rtl/>
        </w:rPr>
      </w:pPr>
    </w:p>
    <w:p w:rsidR="003A7C8D" w:rsidRDefault="003A7C8D" w:rsidP="00B30C59">
      <w:pPr>
        <w:ind w:left="720"/>
        <w:jc w:val="both"/>
        <w:rPr>
          <w:rtl/>
        </w:rPr>
      </w:pPr>
      <w:r>
        <w:rPr>
          <w:rFonts w:hint="cs"/>
          <w:rtl/>
        </w:rPr>
        <w:t>תרחישים אלו הינם בנוסף לתרחישים הנמצאים בנוהל פעולה ראשונה בחירום של האוניברסיטה.</w:t>
      </w:r>
    </w:p>
    <w:p w:rsidR="009B575B" w:rsidRDefault="009B575B" w:rsidP="009B575B">
      <w:pPr>
        <w:ind w:left="720" w:hanging="720"/>
        <w:jc w:val="both"/>
        <w:rPr>
          <w:rtl/>
        </w:rPr>
      </w:pPr>
    </w:p>
    <w:p w:rsidR="003A7C8D" w:rsidRDefault="003A7C8D" w:rsidP="003A7C8D">
      <w:pPr>
        <w:spacing w:line="360" w:lineRule="auto"/>
        <w:jc w:val="both"/>
      </w:pPr>
      <w:r w:rsidRPr="00091EC9">
        <w:rPr>
          <w:rFonts w:hint="cs"/>
          <w:sz w:val="24"/>
          <w:szCs w:val="28"/>
          <w:rtl/>
        </w:rPr>
        <w:t>2.</w:t>
      </w:r>
      <w:r w:rsidRPr="00091EC9">
        <w:rPr>
          <w:rFonts w:hint="cs"/>
          <w:sz w:val="24"/>
          <w:szCs w:val="28"/>
          <w:rtl/>
        </w:rPr>
        <w:tab/>
      </w:r>
      <w:r w:rsidRPr="00B30C59">
        <w:rPr>
          <w:rFonts w:hint="cs"/>
          <w:b/>
          <w:bCs/>
          <w:sz w:val="24"/>
          <w:szCs w:val="28"/>
          <w:highlight w:val="yellow"/>
          <w:u w:val="single"/>
          <w:rtl/>
        </w:rPr>
        <w:t>התרחישים</w:t>
      </w:r>
      <w:r>
        <w:rPr>
          <w:rFonts w:hint="cs"/>
          <w:rtl/>
        </w:rPr>
        <w:t xml:space="preserve"> מפרטים סוגים שונים של פיגוע בכל אחד מהאפשרויות הבאות:</w:t>
      </w:r>
    </w:p>
    <w:p w:rsidR="003A7C8D" w:rsidRPr="00B30C59" w:rsidRDefault="003A7C8D" w:rsidP="00865321">
      <w:pPr>
        <w:numPr>
          <w:ilvl w:val="0"/>
          <w:numId w:val="28"/>
        </w:numPr>
        <w:tabs>
          <w:tab w:val="clear" w:pos="851"/>
          <w:tab w:val="num" w:pos="1117"/>
        </w:tabs>
        <w:spacing w:line="360" w:lineRule="auto"/>
        <w:ind w:left="1117" w:right="0"/>
        <w:jc w:val="both"/>
        <w:rPr>
          <w:b/>
          <w:bCs/>
          <w:u w:val="single"/>
        </w:rPr>
      </w:pPr>
      <w:r w:rsidRPr="00B30C59">
        <w:rPr>
          <w:rFonts w:hint="cs"/>
          <w:b/>
          <w:bCs/>
          <w:u w:val="single"/>
          <w:rtl/>
        </w:rPr>
        <w:t>פיגוע באחד הקפיטריות.</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מאולמי ההרצאות/כיתות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ממלתחות הספריות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תרחיש ירי בתוך הקמפוס</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בבית חיות/גן זואולוגי</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במתקנים חיוניים</w:t>
      </w:r>
      <w:r>
        <w:rPr>
          <w:rFonts w:hint="cs"/>
          <w:rtl/>
        </w:rPr>
        <w:t xml:space="preserve"> (בית מכונות, תחנת השנאה וכו').</w:t>
      </w:r>
    </w:p>
    <w:p w:rsidR="00B30C59" w:rsidRDefault="00B30C59" w:rsidP="00B30C59">
      <w:pPr>
        <w:spacing w:line="360" w:lineRule="auto"/>
        <w:ind w:left="454" w:right="851"/>
        <w:jc w:val="both"/>
      </w:pPr>
    </w:p>
    <w:p w:rsidR="003A7C8D" w:rsidRDefault="003A7C8D" w:rsidP="00B30C59">
      <w:pPr>
        <w:spacing w:line="360" w:lineRule="auto"/>
        <w:ind w:left="710" w:hanging="710"/>
        <w:jc w:val="both"/>
        <w:rPr>
          <w:b/>
          <w:bCs/>
          <w:u w:val="single"/>
        </w:rPr>
      </w:pPr>
      <w:r w:rsidRPr="0038423A">
        <w:rPr>
          <w:rFonts w:hint="cs"/>
          <w:sz w:val="24"/>
          <w:szCs w:val="28"/>
          <w:rtl/>
        </w:rPr>
        <w:t>3.</w:t>
      </w:r>
      <w:r w:rsidRPr="0038423A">
        <w:rPr>
          <w:rFonts w:hint="cs"/>
          <w:sz w:val="24"/>
          <w:szCs w:val="28"/>
          <w:rtl/>
        </w:rPr>
        <w:tab/>
      </w:r>
      <w:r w:rsidRPr="00B30C59">
        <w:rPr>
          <w:rFonts w:hint="cs"/>
          <w:b/>
          <w:bCs/>
          <w:sz w:val="24"/>
          <w:szCs w:val="28"/>
          <w:highlight w:val="yellow"/>
          <w:u w:val="single"/>
          <w:rtl/>
        </w:rPr>
        <w:t>אפשרות פיגוע</w:t>
      </w:r>
      <w:r w:rsidRPr="0038423A">
        <w:rPr>
          <w:rFonts w:hint="cs"/>
          <w:sz w:val="24"/>
          <w:szCs w:val="28"/>
          <w:rtl/>
        </w:rPr>
        <w:t xml:space="preserve"> </w:t>
      </w:r>
      <w:r w:rsidRPr="00C35B72">
        <w:rPr>
          <w:rFonts w:hint="cs"/>
          <w:rtl/>
        </w:rPr>
        <w:t>בכל התרחישים יכולה להתבצע באמצעים הבאים (למעט ירי).</w:t>
      </w:r>
    </w:p>
    <w:p w:rsidR="003A7C8D" w:rsidRDefault="003A7C8D" w:rsidP="00865321">
      <w:pPr>
        <w:numPr>
          <w:ilvl w:val="0"/>
          <w:numId w:val="29"/>
        </w:numPr>
        <w:tabs>
          <w:tab w:val="clear" w:pos="785"/>
          <w:tab w:val="num" w:pos="525"/>
        </w:tabs>
        <w:spacing w:line="360" w:lineRule="auto"/>
        <w:ind w:left="754" w:right="0" w:hanging="329"/>
        <w:jc w:val="both"/>
        <w:rPr>
          <w:u w:val="single"/>
        </w:rPr>
      </w:pPr>
      <w:r w:rsidRPr="00C35B72">
        <w:rPr>
          <w:rFonts w:hint="cs"/>
          <w:b/>
          <w:bCs/>
          <w:u w:val="single"/>
          <w:rtl/>
        </w:rPr>
        <w:t>הנחת מטען חבלה</w:t>
      </w:r>
      <w:r w:rsidRPr="0038423A">
        <w:rPr>
          <w:rFonts w:hint="cs"/>
          <w:b/>
          <w:bCs/>
          <w:rtl/>
        </w:rPr>
        <w:t>:</w:t>
      </w:r>
    </w:p>
    <w:p w:rsidR="003A7C8D" w:rsidRDefault="003A7C8D" w:rsidP="003A7C8D">
      <w:pPr>
        <w:ind w:left="754"/>
      </w:pPr>
      <w:r>
        <w:rPr>
          <w:rFonts w:hint="cs"/>
          <w:rtl/>
        </w:rPr>
        <w:t>שימוש במטען חבלה הנמצא בתוך תיק/תרמיל והפעלה מרחוק.</w:t>
      </w:r>
    </w:p>
    <w:p w:rsidR="009B575B" w:rsidRPr="009B575B" w:rsidRDefault="009B575B" w:rsidP="009B575B">
      <w:pPr>
        <w:ind w:right="538"/>
        <w:jc w:val="both"/>
        <w:rPr>
          <w:u w:val="single"/>
        </w:rPr>
      </w:pPr>
    </w:p>
    <w:p w:rsidR="003A7C8D" w:rsidRDefault="003A7C8D" w:rsidP="00865321">
      <w:pPr>
        <w:numPr>
          <w:ilvl w:val="0"/>
          <w:numId w:val="29"/>
        </w:numPr>
        <w:tabs>
          <w:tab w:val="clear" w:pos="785"/>
          <w:tab w:val="num" w:pos="525"/>
        </w:tabs>
        <w:ind w:left="754" w:right="0" w:hanging="329"/>
        <w:jc w:val="both"/>
        <w:rPr>
          <w:u w:val="single"/>
        </w:rPr>
      </w:pPr>
      <w:r w:rsidRPr="00C35B72">
        <w:rPr>
          <w:rFonts w:hint="cs"/>
          <w:b/>
          <w:bCs/>
          <w:u w:val="single"/>
          <w:rtl/>
        </w:rPr>
        <w:t>פיגוע התאבדות</w:t>
      </w:r>
      <w:r w:rsidRPr="0038423A">
        <w:rPr>
          <w:rFonts w:hint="cs"/>
          <w:b/>
          <w:bCs/>
          <w:rtl/>
        </w:rPr>
        <w:t>:</w:t>
      </w:r>
    </w:p>
    <w:p w:rsidR="003A7C8D" w:rsidRDefault="003A7C8D" w:rsidP="003A7C8D">
      <w:pPr>
        <w:ind w:left="754"/>
      </w:pPr>
      <w:r>
        <w:rPr>
          <w:rFonts w:hint="cs"/>
          <w:rtl/>
        </w:rPr>
        <w:t>כניסת מתאבד/ת עם חגורת נפץ/מטען והפעלה ידנית.</w:t>
      </w:r>
    </w:p>
    <w:p w:rsidR="003A7C8D" w:rsidRDefault="003A7C8D" w:rsidP="003A7C8D"/>
    <w:p w:rsidR="003A7C8D" w:rsidRPr="00C35B72" w:rsidRDefault="003A7C8D" w:rsidP="003A7C8D">
      <w:pPr>
        <w:spacing w:line="360" w:lineRule="auto"/>
        <w:jc w:val="both"/>
        <w:rPr>
          <w:b/>
          <w:bCs/>
          <w:sz w:val="24"/>
          <w:szCs w:val="28"/>
          <w:u w:val="single"/>
        </w:rPr>
      </w:pPr>
      <w:r w:rsidRPr="0038423A">
        <w:rPr>
          <w:rFonts w:hint="cs"/>
          <w:sz w:val="24"/>
          <w:szCs w:val="28"/>
          <w:rtl/>
        </w:rPr>
        <w:t>4.</w:t>
      </w:r>
      <w:r w:rsidRPr="0038423A">
        <w:rPr>
          <w:rFonts w:hint="cs"/>
          <w:sz w:val="24"/>
          <w:szCs w:val="28"/>
          <w:rtl/>
        </w:rPr>
        <w:tab/>
      </w:r>
      <w:r w:rsidRPr="00B30C59">
        <w:rPr>
          <w:rFonts w:hint="cs"/>
          <w:b/>
          <w:bCs/>
          <w:sz w:val="24"/>
          <w:szCs w:val="28"/>
          <w:highlight w:val="yellow"/>
          <w:u w:val="single"/>
          <w:rtl/>
        </w:rPr>
        <w:t>ירי על ידי מחבל בתוך הקמפוס</w:t>
      </w:r>
      <w:r w:rsidRPr="00C35B72">
        <w:rPr>
          <w:rFonts w:hint="cs"/>
          <w:b/>
          <w:bCs/>
          <w:sz w:val="24"/>
          <w:szCs w:val="28"/>
          <w:u w:val="single"/>
          <w:rtl/>
        </w:rPr>
        <w:t>.</w:t>
      </w:r>
    </w:p>
    <w:p w:rsidR="003A7C8D" w:rsidRDefault="003A7C8D" w:rsidP="003A7C8D">
      <w:pPr>
        <w:spacing w:line="360" w:lineRule="auto"/>
        <w:ind w:left="425" w:firstLine="295"/>
      </w:pPr>
      <w:r>
        <w:rPr>
          <w:rFonts w:hint="cs"/>
          <w:rtl/>
        </w:rPr>
        <w:t xml:space="preserve">הפעלת ירי בתוך הקמפוס יכולה להתבצע </w:t>
      </w:r>
      <w:r w:rsidRPr="00B30C59">
        <w:rPr>
          <w:rFonts w:hint="cs"/>
          <w:b/>
          <w:bCs/>
          <w:rtl/>
        </w:rPr>
        <w:t>באפשרויות הבאות</w:t>
      </w:r>
      <w:r>
        <w:rPr>
          <w:rFonts w:hint="cs"/>
          <w:rtl/>
        </w:rPr>
        <w:t>:</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התפרצות</w:t>
      </w:r>
      <w:r>
        <w:rPr>
          <w:rFonts w:hint="cs"/>
          <w:rtl/>
        </w:rPr>
        <w:t xml:space="preserve"> מחבל חמוש </w:t>
      </w:r>
      <w:r w:rsidRPr="00B30C59">
        <w:rPr>
          <w:rFonts w:hint="cs"/>
          <w:b/>
          <w:bCs/>
          <w:rtl/>
        </w:rPr>
        <w:t>תוך כדי ירי</w:t>
      </w:r>
      <w:r>
        <w:rPr>
          <w:rFonts w:hint="cs"/>
          <w:rtl/>
        </w:rPr>
        <w:t xml:space="preserve"> מאחד השערים.</w:t>
      </w:r>
    </w:p>
    <w:p w:rsidR="003A7C8D" w:rsidRDefault="003A7C8D" w:rsidP="009B575B">
      <w:pPr>
        <w:numPr>
          <w:ilvl w:val="0"/>
          <w:numId w:val="29"/>
        </w:numPr>
        <w:tabs>
          <w:tab w:val="clear" w:pos="785"/>
          <w:tab w:val="num" w:pos="525"/>
        </w:tabs>
        <w:ind w:left="754" w:right="0" w:hanging="329"/>
        <w:jc w:val="both"/>
      </w:pPr>
      <w:r w:rsidRPr="00B30C59">
        <w:rPr>
          <w:rFonts w:hint="cs"/>
          <w:b/>
          <w:bCs/>
          <w:u w:val="single"/>
          <w:rtl/>
        </w:rPr>
        <w:t>החדרת ציוד לקמפוס</w:t>
      </w:r>
      <w:r>
        <w:rPr>
          <w:rFonts w:hint="cs"/>
          <w:rtl/>
        </w:rPr>
        <w:t xml:space="preserve">, </w:t>
      </w:r>
      <w:r w:rsidRPr="00B30C59">
        <w:rPr>
          <w:rFonts w:hint="cs"/>
          <w:b/>
          <w:bCs/>
          <w:rtl/>
        </w:rPr>
        <w:t>כניסה</w:t>
      </w:r>
      <w:r>
        <w:rPr>
          <w:rFonts w:hint="cs"/>
          <w:rtl/>
        </w:rPr>
        <w:t xml:space="preserve"> דרך אחד השערים, </w:t>
      </w:r>
      <w:r w:rsidRPr="00B30C59">
        <w:rPr>
          <w:rFonts w:hint="cs"/>
          <w:b/>
          <w:bCs/>
          <w:rtl/>
        </w:rPr>
        <w:t>חילוץ כלי הירי</w:t>
      </w:r>
      <w:r>
        <w:rPr>
          <w:rFonts w:hint="cs"/>
          <w:rtl/>
        </w:rPr>
        <w:t xml:space="preserve">, </w:t>
      </w:r>
      <w:r w:rsidRPr="00B30C59">
        <w:rPr>
          <w:rFonts w:hint="cs"/>
          <w:b/>
          <w:bCs/>
          <w:rtl/>
        </w:rPr>
        <w:t>וירי במקום הומה</w:t>
      </w:r>
      <w:r>
        <w:rPr>
          <w:rFonts w:hint="cs"/>
          <w:rtl/>
        </w:rPr>
        <w:t xml:space="preserve"> </w:t>
      </w:r>
      <w:r w:rsidR="00B30C59" w:rsidRPr="00B30C59">
        <w:rPr>
          <w:rFonts w:hint="cs"/>
          <w:b/>
          <w:bCs/>
          <w:rtl/>
        </w:rPr>
        <w:t>אדם</w:t>
      </w:r>
      <w:r w:rsidR="00B30C59">
        <w:rPr>
          <w:rFonts w:hint="cs"/>
          <w:rtl/>
        </w:rPr>
        <w:t xml:space="preserve"> </w:t>
      </w:r>
      <w:r>
        <w:rPr>
          <w:rFonts w:hint="cs"/>
          <w:rtl/>
        </w:rPr>
        <w:t>בתוך האוניברסיטה (קפיטריה, אולם הרצאות וכו').</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כניסת מחבל ברכב</w:t>
      </w:r>
      <w:r>
        <w:rPr>
          <w:rFonts w:hint="cs"/>
          <w:rtl/>
        </w:rPr>
        <w:t xml:space="preserve"> תוך כדי ירי לתוך הקמפוס.</w:t>
      </w:r>
    </w:p>
    <w:p w:rsidR="003A7C8D" w:rsidRDefault="003A7C8D" w:rsidP="003A7C8D">
      <w:pPr>
        <w:rPr>
          <w:b/>
          <w:bCs/>
          <w:rtl/>
        </w:rPr>
      </w:pPr>
    </w:p>
    <w:p w:rsidR="003A7C8D" w:rsidRPr="00C35B72" w:rsidRDefault="003A7C8D" w:rsidP="003A7C8D">
      <w:pPr>
        <w:spacing w:line="360" w:lineRule="auto"/>
        <w:ind w:firstLine="425"/>
        <w:rPr>
          <w:b/>
          <w:bCs/>
          <w:sz w:val="24"/>
          <w:szCs w:val="28"/>
          <w:rtl/>
        </w:rPr>
      </w:pPr>
      <w:r w:rsidRPr="00B30C59">
        <w:rPr>
          <w:rFonts w:hint="cs"/>
          <w:b/>
          <w:bCs/>
          <w:sz w:val="24"/>
          <w:szCs w:val="28"/>
          <w:highlight w:val="yellow"/>
          <w:u w:val="single"/>
          <w:rtl/>
        </w:rPr>
        <w:t>ירי מחוץ אל הקמפוס דרך הגדר</w:t>
      </w:r>
    </w:p>
    <w:p w:rsidR="003A7C8D" w:rsidRDefault="003A7C8D" w:rsidP="00865321">
      <w:pPr>
        <w:numPr>
          <w:ilvl w:val="0"/>
          <w:numId w:val="16"/>
        </w:numPr>
        <w:tabs>
          <w:tab w:val="clear" w:pos="360"/>
          <w:tab w:val="num" w:pos="785"/>
        </w:tabs>
        <w:spacing w:line="360" w:lineRule="auto"/>
        <w:ind w:left="785" w:right="0"/>
        <w:jc w:val="both"/>
        <w:rPr>
          <w:rtl/>
        </w:rPr>
      </w:pPr>
      <w:r>
        <w:rPr>
          <w:rFonts w:hint="cs"/>
          <w:rtl/>
        </w:rPr>
        <w:t xml:space="preserve">במקרה </w:t>
      </w:r>
      <w:r w:rsidRPr="00B244C4">
        <w:rPr>
          <w:rFonts w:hint="cs"/>
          <w:b/>
          <w:bCs/>
          <w:u w:val="single"/>
          <w:rtl/>
        </w:rPr>
        <w:t>זה כמעט בלתי אפשרי להשתלט על היורה</w:t>
      </w:r>
      <w:r>
        <w:rPr>
          <w:rFonts w:hint="cs"/>
          <w:rtl/>
        </w:rPr>
        <w:t>.</w:t>
      </w:r>
    </w:p>
    <w:p w:rsidR="003A7C8D" w:rsidRDefault="003A7C8D" w:rsidP="00865321">
      <w:pPr>
        <w:numPr>
          <w:ilvl w:val="0"/>
          <w:numId w:val="16"/>
        </w:numPr>
        <w:tabs>
          <w:tab w:val="clear" w:pos="360"/>
          <w:tab w:val="num" w:pos="720"/>
        </w:tabs>
        <w:spacing w:line="360" w:lineRule="auto"/>
        <w:ind w:left="720" w:right="0"/>
        <w:jc w:val="both"/>
      </w:pPr>
      <w:r w:rsidRPr="00B244C4">
        <w:rPr>
          <w:rFonts w:hint="cs"/>
          <w:b/>
          <w:bCs/>
          <w:u w:val="single"/>
          <w:rtl/>
        </w:rPr>
        <w:t>צריך לירות בו מבפנים</w:t>
      </w:r>
      <w:r>
        <w:rPr>
          <w:rFonts w:hint="cs"/>
          <w:rtl/>
        </w:rPr>
        <w:t xml:space="preserve"> , </w:t>
      </w:r>
      <w:r w:rsidRPr="00B244C4">
        <w:rPr>
          <w:rFonts w:hint="cs"/>
          <w:u w:val="single"/>
          <w:rtl/>
        </w:rPr>
        <w:t>וזאת בלי לפגוע באחרים</w:t>
      </w:r>
      <w:r>
        <w:rPr>
          <w:rFonts w:hint="cs"/>
          <w:rtl/>
        </w:rPr>
        <w:t>.</w:t>
      </w:r>
    </w:p>
    <w:p w:rsidR="003A7C8D" w:rsidRDefault="003A7C8D" w:rsidP="003A7C8D"/>
    <w:p w:rsidR="003A7C8D" w:rsidRDefault="003A7C8D" w:rsidP="003A7C8D">
      <w:pPr>
        <w:rPr>
          <w:b/>
          <w:bCs/>
          <w:sz w:val="28"/>
          <w:szCs w:val="32"/>
          <w:u w:val="single"/>
          <w:rtl/>
        </w:rPr>
      </w:pPr>
      <w:r>
        <w:rPr>
          <w:rtl/>
        </w:rPr>
        <w:br w:type="page"/>
      </w:r>
    </w:p>
    <w:p w:rsidR="003A7C8D" w:rsidRPr="006D5591" w:rsidRDefault="003A7C8D" w:rsidP="00D710C6">
      <w:pPr>
        <w:shd w:val="clear" w:color="auto" w:fill="FFFF99"/>
        <w:rPr>
          <w:b/>
          <w:bCs/>
          <w:sz w:val="36"/>
          <w:szCs w:val="36"/>
          <w:rtl/>
        </w:rPr>
      </w:pPr>
      <w:r w:rsidRPr="00B244C4">
        <w:rPr>
          <w:rFonts w:hint="cs"/>
          <w:b/>
          <w:bCs/>
          <w:sz w:val="32"/>
          <w:szCs w:val="32"/>
          <w:u w:val="single"/>
          <w:rtl/>
        </w:rPr>
        <w:t>9.</w:t>
      </w:r>
      <w:r w:rsidR="00D710C6">
        <w:rPr>
          <w:rFonts w:hint="cs"/>
          <w:b/>
          <w:bCs/>
          <w:sz w:val="32"/>
          <w:szCs w:val="32"/>
          <w:u w:val="single"/>
          <w:rtl/>
        </w:rPr>
        <w:t>13</w:t>
      </w:r>
      <w:r w:rsidRPr="00B244C4">
        <w:rPr>
          <w:rFonts w:hint="cs"/>
          <w:b/>
          <w:bCs/>
          <w:sz w:val="32"/>
          <w:szCs w:val="32"/>
          <w:u w:val="single"/>
          <w:rtl/>
        </w:rPr>
        <w:t>.1</w:t>
      </w:r>
      <w:r w:rsidRPr="006D5591">
        <w:rPr>
          <w:rFonts w:hint="cs"/>
          <w:b/>
          <w:bCs/>
          <w:sz w:val="32"/>
          <w:szCs w:val="32"/>
          <w:rtl/>
        </w:rPr>
        <w:tab/>
      </w:r>
      <w:r w:rsidRPr="006D5591">
        <w:rPr>
          <w:rFonts w:hint="cs"/>
          <w:b/>
          <w:bCs/>
          <w:sz w:val="36"/>
          <w:szCs w:val="36"/>
          <w:u w:val="single"/>
          <w:rtl/>
        </w:rPr>
        <w:t>אירוע פיגוע בקפיטריה</w:t>
      </w:r>
    </w:p>
    <w:p w:rsidR="006D5591" w:rsidRDefault="006D5591" w:rsidP="003A7C8D">
      <w:pPr>
        <w:spacing w:after="60"/>
        <w:ind w:left="1758" w:firstLine="402"/>
        <w:rPr>
          <w:b/>
          <w:bCs/>
          <w:sz w:val="28"/>
          <w:szCs w:val="28"/>
          <w:u w:val="single"/>
          <w:rtl/>
        </w:rPr>
      </w:pPr>
    </w:p>
    <w:p w:rsidR="006D5591" w:rsidRDefault="006D5591" w:rsidP="006D5591">
      <w:pPr>
        <w:spacing w:after="60"/>
        <w:ind w:left="1758" w:hanging="1818"/>
        <w:rPr>
          <w:b/>
          <w:bCs/>
          <w:sz w:val="28"/>
          <w:szCs w:val="28"/>
          <w:u w:val="single"/>
          <w:rtl/>
        </w:rPr>
      </w:pPr>
    </w:p>
    <w:p w:rsidR="003A7C8D" w:rsidRPr="00CF7FEE" w:rsidRDefault="003A7C8D" w:rsidP="006D5591">
      <w:pPr>
        <w:spacing w:after="60"/>
        <w:ind w:left="1758" w:hanging="1818"/>
        <w:rPr>
          <w:b/>
          <w:bCs/>
          <w:u w:val="single"/>
          <w:rtl/>
        </w:rPr>
      </w:pPr>
      <w:r w:rsidRPr="00B244C4">
        <w:rPr>
          <w:rFonts w:hint="cs"/>
          <w:b/>
          <w:bCs/>
          <w:sz w:val="32"/>
          <w:szCs w:val="32"/>
          <w:highlight w:val="yellow"/>
          <w:u w:val="single"/>
          <w:rtl/>
        </w:rPr>
        <w:t>תיאור האירוע</w:t>
      </w:r>
      <w:r w:rsidRPr="00917E53">
        <w:rPr>
          <w:rFonts w:hint="cs"/>
          <w:rtl/>
        </w:rPr>
        <w:t>:</w:t>
      </w:r>
    </w:p>
    <w:p w:rsidR="003A7C8D" w:rsidRDefault="003A7C8D" w:rsidP="003A7C8D">
      <w:pPr>
        <w:numPr>
          <w:ilvl w:val="4"/>
          <w:numId w:val="30"/>
        </w:numPr>
        <w:spacing w:after="60" w:line="360" w:lineRule="auto"/>
        <w:jc w:val="both"/>
        <w:rPr>
          <w:rtl/>
        </w:rPr>
      </w:pPr>
      <w:r w:rsidRPr="00B244C4">
        <w:rPr>
          <w:rFonts w:hint="cs"/>
          <w:b/>
          <w:bCs/>
          <w:u w:val="single"/>
          <w:rtl/>
        </w:rPr>
        <w:t>הטמנת מטען חבלה,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w:t>
      </w:r>
      <w:r>
        <w:rPr>
          <w:rFonts w:hint="cs"/>
          <w:rtl/>
        </w:rPr>
        <w:t xml:space="preserve"> עם </w:t>
      </w:r>
      <w:r w:rsidRPr="00B244C4">
        <w:rPr>
          <w:rFonts w:hint="cs"/>
          <w:b/>
          <w:bCs/>
          <w:u w:val="single"/>
          <w:rtl/>
        </w:rPr>
        <w:t>חגורת נפץ/מטען</w:t>
      </w:r>
      <w:r>
        <w:rPr>
          <w:rFonts w:hint="cs"/>
          <w:rtl/>
        </w:rPr>
        <w:t xml:space="preserve"> </w:t>
      </w:r>
      <w:r w:rsidRPr="00B244C4">
        <w:rPr>
          <w:rFonts w:hint="cs"/>
          <w:b/>
          <w:bCs/>
          <w:u w:val="single"/>
          <w:rtl/>
        </w:rPr>
        <w:t>והפעלה ידנית</w:t>
      </w:r>
      <w:r>
        <w:rPr>
          <w:rFonts w:hint="cs"/>
          <w:rtl/>
        </w:rPr>
        <w:t>.</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 סועדים בשעות השיא</w:t>
      </w:r>
      <w:r>
        <w:rPr>
          <w:rFonts w:hint="cs"/>
          <w:rtl/>
        </w:rPr>
        <w:t xml:space="preserve"> (שעת הצהריים).</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תוצאות</w:t>
      </w:r>
      <w:r w:rsidRPr="00A479F9">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בקרב הסועדים.</w:t>
      </w:r>
    </w:p>
    <w:p w:rsidR="003A7C8D" w:rsidRDefault="003A7C8D" w:rsidP="00865321">
      <w:pPr>
        <w:numPr>
          <w:ilvl w:val="4"/>
          <w:numId w:val="30"/>
        </w:numPr>
        <w:spacing w:after="60" w:line="360" w:lineRule="auto"/>
        <w:ind w:right="0"/>
        <w:jc w:val="both"/>
      </w:pPr>
      <w:r w:rsidRPr="00B244C4">
        <w:rPr>
          <w:rFonts w:hint="cs"/>
          <w:b/>
          <w:bCs/>
          <w:u w:val="single"/>
          <w:rtl/>
        </w:rPr>
        <w:t>נזק ברכוש ובציוד</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פגיעה במבנה</w:t>
      </w:r>
      <w:r>
        <w:rPr>
          <w:rFonts w:hint="cs"/>
          <w:rtl/>
        </w:rPr>
        <w:t xml:space="preserve"> בו נמצאת </w:t>
      </w:r>
      <w:r w:rsidRPr="00B244C4">
        <w:rPr>
          <w:rFonts w:hint="cs"/>
          <w:b/>
          <w:bCs/>
          <w:u w:val="single"/>
          <w:rtl/>
        </w:rPr>
        <w:t>הקפיטריה</w:t>
      </w:r>
      <w:r>
        <w:rPr>
          <w:rFonts w:hint="cs"/>
          <w:rtl/>
        </w:rPr>
        <w:t xml:space="preserve"> ובמקרים אחרים גם מבנים סמוכים.</w:t>
      </w:r>
    </w:p>
    <w:p w:rsidR="003A7C8D" w:rsidRPr="00B244C4" w:rsidRDefault="003A7C8D" w:rsidP="00865321">
      <w:pPr>
        <w:numPr>
          <w:ilvl w:val="4"/>
          <w:numId w:val="30"/>
        </w:numPr>
        <w:spacing w:after="60" w:line="360" w:lineRule="auto"/>
        <w:ind w:right="0"/>
        <w:jc w:val="both"/>
        <w:rPr>
          <w:b/>
          <w:bCs/>
          <w:u w:val="single"/>
        </w:rPr>
      </w:pPr>
      <w:r w:rsidRPr="00B244C4">
        <w:rPr>
          <w:rFonts w:hint="cs"/>
          <w:b/>
          <w:bCs/>
          <w:u w:val="single"/>
          <w:rtl/>
        </w:rPr>
        <w:t>דליפה של חומרים מסוכנים (גפ"מ).</w:t>
      </w:r>
    </w:p>
    <w:p w:rsidR="003A7C8D" w:rsidRDefault="003A7C8D" w:rsidP="00865321">
      <w:pPr>
        <w:numPr>
          <w:ilvl w:val="4"/>
          <w:numId w:val="30"/>
        </w:numPr>
        <w:spacing w:after="60" w:line="360" w:lineRule="auto"/>
        <w:ind w:right="0"/>
        <w:jc w:val="both"/>
      </w:pPr>
      <w:r w:rsidRPr="00B244C4">
        <w:rPr>
          <w:rFonts w:hint="cs"/>
          <w:b/>
          <w:bCs/>
          <w:u w:val="single"/>
          <w:rtl/>
        </w:rPr>
        <w:t>שריפה</w:t>
      </w:r>
      <w:r>
        <w:rPr>
          <w:rFonts w:hint="cs"/>
          <w:rtl/>
        </w:rPr>
        <w:t>.</w:t>
      </w:r>
    </w:p>
    <w:p w:rsidR="006D5591" w:rsidRDefault="006D5591"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Pr>
      </w:pPr>
      <w:r w:rsidRPr="00B244C4">
        <w:rPr>
          <w:rFonts w:hint="cs"/>
          <w:b/>
          <w:bCs/>
          <w:sz w:val="32"/>
          <w:szCs w:val="32"/>
          <w:highlight w:val="yellow"/>
          <w:u w:val="single"/>
          <w:rtl/>
        </w:rPr>
        <w:t>פעולות נדרשות</w:t>
      </w:r>
      <w:r w:rsidRPr="00B244C4">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הפעלה </w:t>
      </w:r>
      <w:r w:rsidRPr="00B244C4">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B244C4">
        <w:rPr>
          <w:rFonts w:hint="cs"/>
          <w:b/>
          <w:bCs/>
          <w:u w:val="single"/>
          <w:rtl/>
        </w:rPr>
        <w:t xml:space="preserve">פינוי נפגעים </w:t>
      </w:r>
      <w:r w:rsidR="001C250F">
        <w:rPr>
          <w:rFonts w:hint="cs"/>
          <w:b/>
          <w:bCs/>
          <w:u w:val="single"/>
          <w:rtl/>
        </w:rPr>
        <w:t>ל</w:t>
      </w:r>
      <w:r w:rsidRPr="00B244C4">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 xml:space="preserve">פינוי </w:t>
      </w:r>
      <w:proofErr w:type="spellStart"/>
      <w:r w:rsidRPr="00B244C4">
        <w:rPr>
          <w:rFonts w:hint="cs"/>
          <w:b/>
          <w:bCs/>
          <w:u w:val="single"/>
          <w:rtl/>
        </w:rPr>
        <w:t>אוכלוסיה</w:t>
      </w:r>
      <w:proofErr w:type="spellEnd"/>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השתלטות על השריפה</w:t>
      </w:r>
      <w:r>
        <w:rPr>
          <w:rFonts w:hint="cs"/>
          <w:rtl/>
        </w:rPr>
        <w:t>.</w:t>
      </w:r>
    </w:p>
    <w:p w:rsidR="006D5591" w:rsidRDefault="006D5591" w:rsidP="006D5591">
      <w:pPr>
        <w:spacing w:after="60"/>
        <w:ind w:left="1038" w:hanging="1098"/>
        <w:rPr>
          <w:b/>
          <w:bCs/>
          <w:sz w:val="28"/>
          <w:szCs w:val="28"/>
          <w:u w:val="single"/>
          <w:rtl/>
        </w:rPr>
      </w:pPr>
    </w:p>
    <w:p w:rsidR="003A7C8D" w:rsidRPr="00B244C4" w:rsidRDefault="003A7C8D" w:rsidP="006D5591">
      <w:pPr>
        <w:spacing w:after="60"/>
        <w:ind w:left="1038" w:hanging="1098"/>
        <w:rPr>
          <w:b/>
          <w:bCs/>
          <w:sz w:val="24"/>
          <w:szCs w:val="28"/>
          <w:u w:val="single"/>
        </w:rPr>
      </w:pPr>
      <w:r w:rsidRPr="00B244C4">
        <w:rPr>
          <w:rFonts w:hint="cs"/>
          <w:b/>
          <w:bCs/>
          <w:sz w:val="32"/>
          <w:szCs w:val="32"/>
          <w:highlight w:val="yellow"/>
          <w:u w:val="single"/>
          <w:rtl/>
        </w:rPr>
        <w:t>כוחות</w:t>
      </w:r>
      <w:r w:rsidRPr="00B244C4">
        <w:rPr>
          <w:rFonts w:hint="cs"/>
          <w:b/>
          <w:bCs/>
          <w:sz w:val="24"/>
          <w:szCs w:val="28"/>
          <w:highlight w:val="yellow"/>
          <w:u w:val="single"/>
          <w:rtl/>
        </w:rPr>
        <w:t>:</w:t>
      </w:r>
    </w:p>
    <w:p w:rsidR="003A7C8D" w:rsidRDefault="003A7C8D" w:rsidP="00865321">
      <w:pPr>
        <w:numPr>
          <w:ilvl w:val="4"/>
          <w:numId w:val="30"/>
        </w:numPr>
        <w:spacing w:after="60" w:line="360" w:lineRule="auto"/>
        <w:ind w:right="0"/>
        <w:jc w:val="both"/>
      </w:pPr>
      <w:r w:rsidRPr="00B244C4">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B244C4">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B244C4">
        <w:rPr>
          <w:rFonts w:hint="cs"/>
          <w:b/>
          <w:bCs/>
          <w:u w:val="single"/>
          <w:rtl/>
        </w:rPr>
        <w:t>צוותי הצלה ממלכתיים</w:t>
      </w:r>
      <w:r>
        <w:rPr>
          <w:rFonts w:hint="cs"/>
          <w:rtl/>
        </w:rPr>
        <w:t>.</w:t>
      </w:r>
    </w:p>
    <w:p w:rsidR="003A7C8D" w:rsidRDefault="003A7C8D" w:rsidP="003A7C8D">
      <w:pPr>
        <w:spacing w:after="60"/>
      </w:pPr>
    </w:p>
    <w:p w:rsidR="003A7C8D" w:rsidRDefault="003A7C8D" w:rsidP="003A7C8D">
      <w:pPr>
        <w:spacing w:after="60"/>
        <w:ind w:left="1038"/>
        <w:rPr>
          <w:b/>
          <w:bCs/>
          <w:u w:val="single"/>
          <w:rtl/>
        </w:rPr>
      </w:pPr>
      <w:r>
        <w:rPr>
          <w:b/>
          <w:bCs/>
          <w:u w:val="single"/>
          <w:rtl/>
        </w:rPr>
        <w:br w:type="page"/>
      </w:r>
    </w:p>
    <w:p w:rsidR="003A7C8D" w:rsidRPr="00B244C4" w:rsidRDefault="006D5591" w:rsidP="00D710C6">
      <w:pPr>
        <w:shd w:val="clear" w:color="auto" w:fill="FFFF99"/>
        <w:spacing w:after="60"/>
        <w:rPr>
          <w:b/>
          <w:bCs/>
          <w:sz w:val="36"/>
          <w:szCs w:val="36"/>
          <w:u w:val="single"/>
          <w:rtl/>
        </w:rPr>
      </w:pPr>
      <w:r w:rsidRPr="00B244C4">
        <w:rPr>
          <w:rFonts w:hint="cs"/>
          <w:b/>
          <w:bCs/>
          <w:sz w:val="36"/>
          <w:szCs w:val="36"/>
          <w:u w:val="single"/>
          <w:rtl/>
        </w:rPr>
        <w:t>9.1</w:t>
      </w:r>
      <w:r w:rsidR="00D710C6">
        <w:rPr>
          <w:rFonts w:hint="cs"/>
          <w:b/>
          <w:bCs/>
          <w:sz w:val="36"/>
          <w:szCs w:val="36"/>
          <w:u w:val="single"/>
          <w:rtl/>
        </w:rPr>
        <w:t>3</w:t>
      </w:r>
      <w:r w:rsidRPr="00B244C4">
        <w:rPr>
          <w:rFonts w:hint="cs"/>
          <w:b/>
          <w:bCs/>
          <w:sz w:val="36"/>
          <w:szCs w:val="36"/>
          <w:u w:val="single"/>
          <w:rtl/>
        </w:rPr>
        <w:t xml:space="preserve">.2   </w:t>
      </w:r>
      <w:r w:rsidR="003A7C8D" w:rsidRPr="00B244C4">
        <w:rPr>
          <w:rFonts w:hint="cs"/>
          <w:b/>
          <w:bCs/>
          <w:sz w:val="36"/>
          <w:szCs w:val="36"/>
          <w:u w:val="single"/>
          <w:rtl/>
        </w:rPr>
        <w:t>האירוע: פיגוע באחד מהאולמות/כיתות</w:t>
      </w:r>
    </w:p>
    <w:p w:rsidR="006D5591" w:rsidRDefault="006D5591"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6D5591">
      <w:pPr>
        <w:spacing w:after="60"/>
        <w:ind w:left="501" w:hanging="451"/>
        <w:rPr>
          <w:u w:val="single"/>
          <w:rtl/>
        </w:rPr>
      </w:pPr>
      <w:r w:rsidRPr="00B244C4">
        <w:rPr>
          <w:rFonts w:hint="cs"/>
          <w:b/>
          <w:bCs/>
          <w:sz w:val="32"/>
          <w:szCs w:val="32"/>
          <w:highlight w:val="yellow"/>
          <w:u w:val="single"/>
          <w:rtl/>
        </w:rPr>
        <w:t>תיאור האירוע</w:t>
      </w:r>
      <w:r w:rsidRPr="00DD1FE4">
        <w:rPr>
          <w:rFonts w:hint="cs"/>
          <w:b/>
          <w:bCs/>
          <w:rtl/>
        </w:rPr>
        <w:t>:</w:t>
      </w:r>
    </w:p>
    <w:p w:rsidR="003A7C8D" w:rsidRDefault="003A7C8D" w:rsidP="003A7C8D">
      <w:pPr>
        <w:numPr>
          <w:ilvl w:val="4"/>
          <w:numId w:val="30"/>
        </w:numPr>
        <w:spacing w:after="60" w:line="360" w:lineRule="auto"/>
        <w:jc w:val="both"/>
        <w:rPr>
          <w:rtl/>
        </w:rPr>
      </w:pPr>
      <w:r w:rsidRPr="00B244C4">
        <w:rPr>
          <w:rFonts w:hint="cs"/>
          <w:b/>
          <w:bCs/>
          <w:u w:val="single"/>
          <w:rtl/>
        </w:rPr>
        <w:t>החדרת מטען חבלה לתוך האולם/כיתה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 עם חגורת נפץ והפעלה ידנית</w:t>
      </w:r>
      <w:r>
        <w:rPr>
          <w:rFonts w:hint="cs"/>
          <w:rtl/>
        </w:rPr>
        <w:t>.</w:t>
      </w:r>
    </w:p>
    <w:p w:rsidR="008D0BCB" w:rsidRDefault="008D0BCB"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קהל/סטודנטים</w:t>
      </w:r>
      <w:r>
        <w:rPr>
          <w:rFonts w:hint="cs"/>
          <w:rtl/>
        </w:rPr>
        <w:t xml:space="preserve"> הנמצאים </w:t>
      </w:r>
      <w:r w:rsidRPr="00B244C4">
        <w:rPr>
          <w:rFonts w:hint="cs"/>
          <w:b/>
          <w:bCs/>
          <w:u w:val="single"/>
          <w:rtl/>
        </w:rPr>
        <w:t>באולם/כיתה</w:t>
      </w:r>
      <w:r>
        <w:rPr>
          <w:rFonts w:hint="cs"/>
          <w:rtl/>
        </w:rPr>
        <w:t xml:space="preserve"> בכל אחד מהמבנים.</w:t>
      </w:r>
    </w:p>
    <w:p w:rsidR="008D0BCB" w:rsidRDefault="008D0BCB" w:rsidP="006D5591">
      <w:pPr>
        <w:spacing w:after="60"/>
        <w:ind w:left="1038" w:hanging="988"/>
        <w:rPr>
          <w:b/>
          <w:bCs/>
          <w:sz w:val="28"/>
          <w:szCs w:val="28"/>
          <w:u w:val="single"/>
          <w:rtl/>
        </w:rPr>
      </w:pPr>
    </w:p>
    <w:p w:rsidR="003A7C8D" w:rsidRDefault="003A7C8D" w:rsidP="006D5591">
      <w:pPr>
        <w:spacing w:after="60"/>
        <w:ind w:left="1038" w:hanging="988"/>
        <w:rPr>
          <w:u w:val="single"/>
          <w:rtl/>
        </w:rPr>
      </w:pPr>
      <w:r w:rsidRPr="00B244C4">
        <w:rPr>
          <w:rFonts w:hint="cs"/>
          <w:b/>
          <w:bCs/>
          <w:sz w:val="32"/>
          <w:szCs w:val="32"/>
          <w:highlight w:val="yellow"/>
          <w:u w:val="single"/>
          <w:rtl/>
        </w:rPr>
        <w:t>תוצאות</w:t>
      </w:r>
      <w:r w:rsidRPr="00DD1FE4">
        <w:rPr>
          <w:rFonts w:hint="cs"/>
          <w:b/>
          <w:b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מקרב השוהים בתוך האולם/כיתה.</w:t>
      </w:r>
    </w:p>
    <w:p w:rsidR="003A7C8D" w:rsidRDefault="003A7C8D" w:rsidP="00865321">
      <w:pPr>
        <w:numPr>
          <w:ilvl w:val="4"/>
          <w:numId w:val="30"/>
        </w:numPr>
        <w:spacing w:after="60" w:line="360" w:lineRule="auto"/>
        <w:ind w:right="0"/>
        <w:jc w:val="both"/>
      </w:pPr>
      <w:r w:rsidRPr="00B244C4">
        <w:rPr>
          <w:rFonts w:hint="cs"/>
          <w:b/>
          <w:bCs/>
          <w:u w:val="single"/>
          <w:rtl/>
        </w:rPr>
        <w:t>חסימת דרכי מילוט</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נזקים רבים</w:t>
      </w:r>
      <w:r>
        <w:rPr>
          <w:rFonts w:hint="cs"/>
          <w:rtl/>
        </w:rPr>
        <w:t xml:space="preserve"> לאולם/כיתה ולמבנים סמוכים.</w:t>
      </w:r>
    </w:p>
    <w:p w:rsidR="003A7C8D" w:rsidRPr="00B244C4" w:rsidRDefault="003A7C8D" w:rsidP="009B575B">
      <w:pPr>
        <w:numPr>
          <w:ilvl w:val="4"/>
          <w:numId w:val="30"/>
        </w:numPr>
        <w:spacing w:after="60"/>
        <w:ind w:right="0"/>
        <w:jc w:val="both"/>
        <w:rPr>
          <w:b/>
          <w:bCs/>
          <w:u w:val="single"/>
        </w:rPr>
      </w:pPr>
      <w:r>
        <w:rPr>
          <w:rFonts w:hint="cs"/>
          <w:rtl/>
        </w:rPr>
        <w:t xml:space="preserve">במבנה בהם נמצאים מעבדות, </w:t>
      </w:r>
      <w:r w:rsidRPr="00B244C4">
        <w:rPr>
          <w:rFonts w:hint="cs"/>
          <w:b/>
          <w:bCs/>
          <w:u w:val="single"/>
          <w:rtl/>
        </w:rPr>
        <w:t>קיימת במעבדות סכנה של דליפת חומרים מסוכנים וגזים.</w:t>
      </w:r>
    </w:p>
    <w:p w:rsidR="003A7C8D" w:rsidRDefault="003A7C8D" w:rsidP="001C250F">
      <w:pPr>
        <w:numPr>
          <w:ilvl w:val="4"/>
          <w:numId w:val="30"/>
        </w:numPr>
        <w:spacing w:after="60" w:line="360" w:lineRule="auto"/>
        <w:ind w:right="0"/>
        <w:jc w:val="both"/>
      </w:pPr>
      <w:r>
        <w:rPr>
          <w:rFonts w:hint="cs"/>
          <w:rtl/>
        </w:rPr>
        <w:t xml:space="preserve">באולמות/כיתות </w:t>
      </w:r>
      <w:r w:rsidRPr="001C250F">
        <w:rPr>
          <w:rFonts w:hint="cs"/>
          <w:b/>
          <w:bCs/>
          <w:u w:val="single"/>
          <w:rtl/>
        </w:rPr>
        <w:t>בקומות גבוה</w:t>
      </w:r>
      <w:r w:rsidR="001C250F" w:rsidRPr="001C250F">
        <w:rPr>
          <w:rFonts w:hint="cs"/>
          <w:b/>
          <w:bCs/>
          <w:u w:val="single"/>
          <w:rtl/>
        </w:rPr>
        <w:t>ות</w:t>
      </w:r>
      <w:r w:rsidRPr="001C250F">
        <w:rPr>
          <w:rFonts w:hint="cs"/>
          <w:b/>
          <w:bCs/>
          <w:u w:val="single"/>
          <w:rtl/>
        </w:rPr>
        <w:t xml:space="preserve"> קושי להגיע אליהם</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פעולות נדרשות</w:t>
      </w:r>
      <w:r w:rsidRPr="00DD1FE4">
        <w:rPr>
          <w:rFonts w:hint="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 xml:space="preserve">פינוי </w:t>
      </w:r>
      <w:proofErr w:type="spellStart"/>
      <w:r w:rsidRPr="001C250F">
        <w:rPr>
          <w:rFonts w:hint="cs"/>
          <w:b/>
          <w:bCs/>
          <w:u w:val="single"/>
          <w:rtl/>
        </w:rPr>
        <w:t>אוכלוסיה</w:t>
      </w:r>
      <w:proofErr w:type="spellEnd"/>
      <w:r>
        <w:rPr>
          <w:rFonts w:hint="cs"/>
          <w:rtl/>
        </w:rPr>
        <w:t xml:space="preserve"> מהמבנה וממבנים סמוכים.</w:t>
      </w:r>
    </w:p>
    <w:p w:rsidR="003A7C8D" w:rsidRDefault="003A7C8D" w:rsidP="00865321">
      <w:pPr>
        <w:numPr>
          <w:ilvl w:val="4"/>
          <w:numId w:val="30"/>
        </w:numPr>
        <w:spacing w:after="60" w:line="360" w:lineRule="auto"/>
        <w:ind w:right="0"/>
        <w:jc w:val="both"/>
      </w:pPr>
      <w:r w:rsidRPr="001C250F">
        <w:rPr>
          <w:rFonts w:hint="cs"/>
          <w:b/>
          <w:bCs/>
          <w:u w:val="single"/>
          <w:rtl/>
        </w:rPr>
        <w:t>טיפול באירוע</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כוחות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rPr>
          <w:sz w:val="24"/>
          <w:szCs w:val="28"/>
          <w:rtl/>
        </w:rPr>
      </w:pPr>
      <w:r w:rsidRPr="00DD1FE4">
        <w:rPr>
          <w:rFonts w:hint="cs"/>
          <w:sz w:val="24"/>
          <w:szCs w:val="28"/>
          <w:rtl/>
        </w:rPr>
        <w:tab/>
      </w:r>
    </w:p>
    <w:p w:rsidR="003A7C8D" w:rsidRPr="001C250F" w:rsidRDefault="008D0BCB" w:rsidP="00D710C6">
      <w:pPr>
        <w:shd w:val="clear" w:color="auto" w:fill="FFFF99"/>
        <w:spacing w:after="60"/>
        <w:rPr>
          <w:sz w:val="36"/>
          <w:szCs w:val="36"/>
          <w:u w:val="single"/>
          <w:rtl/>
        </w:rPr>
      </w:pPr>
      <w:r w:rsidRPr="001C250F">
        <w:rPr>
          <w:rFonts w:hint="cs"/>
          <w:b/>
          <w:bCs/>
          <w:sz w:val="36"/>
          <w:szCs w:val="36"/>
          <w:u w:val="single"/>
          <w:rtl/>
        </w:rPr>
        <w:t>9.1</w:t>
      </w:r>
      <w:r w:rsidR="00D710C6">
        <w:rPr>
          <w:rFonts w:hint="cs"/>
          <w:b/>
          <w:bCs/>
          <w:sz w:val="36"/>
          <w:szCs w:val="36"/>
          <w:u w:val="single"/>
          <w:rtl/>
        </w:rPr>
        <w:t>3</w:t>
      </w:r>
      <w:r w:rsidRPr="001C250F">
        <w:rPr>
          <w:rFonts w:hint="cs"/>
          <w:b/>
          <w:bCs/>
          <w:sz w:val="36"/>
          <w:szCs w:val="36"/>
          <w:u w:val="single"/>
          <w:rtl/>
        </w:rPr>
        <w:t xml:space="preserve">.3  </w:t>
      </w:r>
      <w:r w:rsidR="003A7C8D" w:rsidRPr="001C250F">
        <w:rPr>
          <w:rFonts w:hint="cs"/>
          <w:b/>
          <w:bCs/>
          <w:sz w:val="36"/>
          <w:szCs w:val="36"/>
          <w:u w:val="single"/>
          <w:rtl/>
        </w:rPr>
        <w:t>האירוע</w:t>
      </w:r>
      <w:r w:rsidR="003A7C8D" w:rsidRPr="001C250F">
        <w:rPr>
          <w:rFonts w:hint="cs"/>
          <w:sz w:val="36"/>
          <w:szCs w:val="36"/>
          <w:u w:val="single"/>
          <w:rtl/>
        </w:rPr>
        <w:t xml:space="preserve">: </w:t>
      </w:r>
      <w:r w:rsidR="003A7C8D" w:rsidRPr="001C250F">
        <w:rPr>
          <w:rFonts w:hint="cs"/>
          <w:b/>
          <w:bCs/>
          <w:sz w:val="36"/>
          <w:szCs w:val="36"/>
          <w:u w:val="single"/>
          <w:rtl/>
        </w:rPr>
        <w:t>פיגוע באחד ממלתחות הספריות</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561"/>
        <w:rPr>
          <w:u w:val="single"/>
          <w:rtl/>
        </w:rPr>
      </w:pPr>
      <w:r w:rsidRPr="001C250F">
        <w:rPr>
          <w:rFonts w:hint="cs"/>
          <w:b/>
          <w:bCs/>
          <w:sz w:val="32"/>
          <w:szCs w:val="32"/>
          <w:highlight w:val="yellow"/>
          <w:u w:val="single"/>
          <w:rtl/>
        </w:rPr>
        <w:t>תיאור האירוע</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tl/>
        </w:rPr>
      </w:pPr>
      <w:r w:rsidRPr="001C250F">
        <w:rPr>
          <w:rFonts w:hint="cs"/>
          <w:b/>
          <w:bCs/>
          <w:u w:val="single"/>
          <w:rtl/>
        </w:rPr>
        <w:t>החדרת מטען חבלה בתוך תיק/תרמיל באחד המלתחות בספריות והפעלה מרחוק.</w:t>
      </w:r>
    </w:p>
    <w:p w:rsidR="001C250F" w:rsidRDefault="001C250F" w:rsidP="008D0BCB">
      <w:pPr>
        <w:spacing w:after="60"/>
        <w:ind w:left="1038" w:hanging="988"/>
        <w:rPr>
          <w:b/>
          <w:bCs/>
          <w:sz w:val="28"/>
          <w:szCs w:val="28"/>
          <w:u w:val="single"/>
          <w:rtl/>
        </w:rPr>
      </w:pPr>
    </w:p>
    <w:p w:rsidR="003A7C8D" w:rsidRPr="00CF7FEE" w:rsidRDefault="003A7C8D" w:rsidP="008D0BCB">
      <w:pPr>
        <w:spacing w:after="60"/>
        <w:ind w:left="1038" w:hanging="988"/>
        <w:rPr>
          <w:b/>
          <w:bCs/>
          <w:u w:val="single"/>
          <w:rtl/>
        </w:rPr>
      </w:pPr>
      <w:r w:rsidRPr="001C250F">
        <w:rPr>
          <w:rFonts w:hint="cs"/>
          <w:b/>
          <w:bCs/>
          <w:sz w:val="32"/>
          <w:szCs w:val="32"/>
          <w:highlight w:val="yellow"/>
          <w:u w:val="single"/>
          <w:rtl/>
        </w:rPr>
        <w:t>נפגעים</w:t>
      </w:r>
      <w:r w:rsidRPr="00DD1FE4">
        <w:rPr>
          <w:rFonts w:hint="cs"/>
          <w:rtl/>
        </w:rPr>
        <w:t>:</w:t>
      </w:r>
    </w:p>
    <w:p w:rsidR="003A7C8D" w:rsidRDefault="003A7C8D" w:rsidP="003A7C8D">
      <w:pPr>
        <w:spacing w:after="60"/>
        <w:ind w:left="1038"/>
        <w:rPr>
          <w:rtl/>
        </w:rPr>
      </w:pPr>
      <w:r w:rsidRPr="001C250F">
        <w:rPr>
          <w:rFonts w:hint="cs"/>
          <w:b/>
          <w:bCs/>
          <w:u w:val="single"/>
          <w:rtl/>
        </w:rPr>
        <w:t>שוהים  במלתחה וסטודנטים הנמצאים בסביבה</w:t>
      </w:r>
      <w:r>
        <w:rPr>
          <w:rFonts w:hint="cs"/>
          <w:rtl/>
        </w:rPr>
        <w:t>.</w:t>
      </w:r>
    </w:p>
    <w:p w:rsidR="008D0BCB" w:rsidRDefault="008D0BCB" w:rsidP="008D0BCB">
      <w:pPr>
        <w:spacing w:after="60"/>
        <w:ind w:left="1038" w:hanging="1098"/>
        <w:rPr>
          <w:b/>
          <w:bCs/>
          <w:sz w:val="28"/>
          <w:szCs w:val="28"/>
          <w:u w:val="single"/>
          <w:rtl/>
        </w:rPr>
      </w:pPr>
    </w:p>
    <w:p w:rsidR="003A7C8D" w:rsidRPr="00CF7FEE" w:rsidRDefault="003A7C8D" w:rsidP="008D0BCB">
      <w:pPr>
        <w:spacing w:after="60"/>
        <w:ind w:left="1038" w:hanging="1098"/>
        <w:rPr>
          <w:b/>
          <w:bCs/>
          <w:u w:val="single"/>
          <w:rtl/>
        </w:rPr>
      </w:pPr>
      <w:r w:rsidRPr="001C250F">
        <w:rPr>
          <w:rFonts w:hint="cs"/>
          <w:b/>
          <w:bCs/>
          <w:sz w:val="32"/>
          <w:szCs w:val="32"/>
          <w:highlight w:val="yellow"/>
          <w:u w:val="single"/>
          <w:rtl/>
        </w:rPr>
        <w:t>תוצאות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נפגעים</w:t>
      </w:r>
      <w:r>
        <w:rPr>
          <w:rFonts w:hint="cs"/>
          <w:rtl/>
        </w:rPr>
        <w:t xml:space="preserve"> הנמצאים בסביבה הקרובה.</w:t>
      </w:r>
    </w:p>
    <w:p w:rsidR="003A7C8D" w:rsidRDefault="003A7C8D" w:rsidP="00865321">
      <w:pPr>
        <w:numPr>
          <w:ilvl w:val="4"/>
          <w:numId w:val="30"/>
        </w:numPr>
        <w:spacing w:after="60" w:line="360" w:lineRule="auto"/>
        <w:ind w:right="0"/>
        <w:jc w:val="both"/>
      </w:pPr>
      <w:r w:rsidRPr="001C250F">
        <w:rPr>
          <w:rFonts w:hint="cs"/>
          <w:b/>
          <w:bCs/>
          <w:u w:val="single"/>
          <w:rtl/>
        </w:rPr>
        <w:t>חסימת כניסה ראשית למבנה</w:t>
      </w:r>
      <w:r>
        <w:rPr>
          <w:rFonts w:hint="cs"/>
          <w:rtl/>
        </w:rPr>
        <w:t xml:space="preserve"> (בדרך כלל מלתחות ממקומות בכניסה הראשית למבנה) הספריות.</w:t>
      </w:r>
    </w:p>
    <w:p w:rsidR="003A7C8D" w:rsidRDefault="003A7C8D" w:rsidP="00865321">
      <w:pPr>
        <w:numPr>
          <w:ilvl w:val="4"/>
          <w:numId w:val="30"/>
        </w:numPr>
        <w:spacing w:after="60" w:line="360" w:lineRule="auto"/>
        <w:ind w:right="0"/>
        <w:jc w:val="both"/>
      </w:pPr>
      <w:r w:rsidRPr="001C250F">
        <w:rPr>
          <w:rFonts w:hint="cs"/>
          <w:b/>
          <w:bCs/>
          <w:u w:val="single"/>
          <w:rtl/>
        </w:rPr>
        <w:t>נזקים למבנה</w:t>
      </w:r>
      <w:r>
        <w:rPr>
          <w:rFonts w:hint="cs"/>
          <w:rtl/>
        </w:rPr>
        <w:t>.</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1C250F">
        <w:rPr>
          <w:rFonts w:hint="cs"/>
          <w:b/>
          <w:bCs/>
          <w:sz w:val="32"/>
          <w:szCs w:val="32"/>
          <w:highlight w:val="yellow"/>
          <w:u w:val="single"/>
          <w:rtl/>
        </w:rPr>
        <w:t>פעולות נדרשות</w:t>
      </w:r>
      <w:r w:rsidRPr="00DD1FE4">
        <w:rPr>
          <w:rFonts w:hint="cs"/>
          <w:b/>
          <w:b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בתגובה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sidRP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 xml:space="preserve">פינוי </w:t>
      </w:r>
      <w:proofErr w:type="spellStart"/>
      <w:r w:rsidRPr="001C250F">
        <w:rPr>
          <w:rFonts w:hint="cs"/>
          <w:b/>
          <w:bCs/>
          <w:u w:val="single"/>
          <w:rtl/>
        </w:rPr>
        <w:t>אוכלוסיה</w:t>
      </w:r>
      <w:proofErr w:type="spellEnd"/>
      <w:r>
        <w:rPr>
          <w:rFonts w:hint="cs"/>
          <w:rtl/>
        </w:rPr>
        <w:t xml:space="preserve"> מהמבנה.</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DD1FE4">
        <w:rPr>
          <w:rFonts w:hint="cs"/>
          <w:b/>
          <w:bCs/>
          <w:sz w:val="28"/>
          <w:szCs w:val="28"/>
          <w:u w:val="single"/>
          <w:rtl/>
        </w:rPr>
        <w:t>כוחות</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Pr>
      </w:pPr>
      <w:r w:rsidRPr="001C250F">
        <w:rPr>
          <w:rFonts w:hint="cs"/>
          <w:b/>
          <w:bCs/>
          <w:u w:val="single"/>
          <w:rtl/>
        </w:rPr>
        <w:t>צוותי חירום של אוניברסיטה.</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sidRPr="001C250F">
        <w:rPr>
          <w:rFonts w:hint="cs"/>
          <w:u w:val="single"/>
          <w:rtl/>
        </w:rPr>
        <w:t xml:space="preserve"> של האוניברסיטה</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1C250F">
      <w:pPr>
        <w:spacing w:after="60"/>
        <w:ind w:left="1038"/>
        <w:rPr>
          <w:sz w:val="32"/>
          <w:szCs w:val="32"/>
          <w:rtl/>
        </w:rPr>
      </w:pPr>
      <w:r>
        <w:rPr>
          <w:rtl/>
        </w:rPr>
        <w:br w:type="page"/>
      </w:r>
      <w:r w:rsidRPr="007B0514">
        <w:rPr>
          <w:rFonts w:hint="cs"/>
          <w:sz w:val="32"/>
          <w:szCs w:val="32"/>
          <w:rtl/>
        </w:rPr>
        <w:tab/>
      </w:r>
    </w:p>
    <w:p w:rsidR="003A7C8D" w:rsidRPr="001C250F" w:rsidRDefault="008D0BCB" w:rsidP="00D710C6">
      <w:pPr>
        <w:shd w:val="clear" w:color="auto" w:fill="FFFFFF" w:themeFill="background1"/>
        <w:spacing w:after="60"/>
        <w:rPr>
          <w:sz w:val="36"/>
          <w:szCs w:val="36"/>
          <w:u w:val="single"/>
          <w:rtl/>
        </w:rPr>
      </w:pPr>
      <w:r w:rsidRPr="006E6866">
        <w:rPr>
          <w:rFonts w:hint="cs"/>
          <w:b/>
          <w:bCs/>
          <w:sz w:val="36"/>
          <w:szCs w:val="36"/>
          <w:highlight w:val="yellow"/>
          <w:u w:val="single"/>
          <w:rtl/>
        </w:rPr>
        <w:t>9.1</w:t>
      </w:r>
      <w:r w:rsidR="00D710C6">
        <w:rPr>
          <w:rFonts w:hint="cs"/>
          <w:b/>
          <w:bCs/>
          <w:sz w:val="36"/>
          <w:szCs w:val="36"/>
          <w:highlight w:val="yellow"/>
          <w:u w:val="single"/>
          <w:rtl/>
        </w:rPr>
        <w:t>3</w:t>
      </w:r>
      <w:r w:rsidRPr="006E6866">
        <w:rPr>
          <w:rFonts w:hint="cs"/>
          <w:b/>
          <w:bCs/>
          <w:sz w:val="36"/>
          <w:szCs w:val="36"/>
          <w:highlight w:val="yellow"/>
          <w:u w:val="single"/>
          <w:rtl/>
        </w:rPr>
        <w:t xml:space="preserve">.4   </w:t>
      </w:r>
      <w:r w:rsidR="003A7C8D" w:rsidRPr="006E6866">
        <w:rPr>
          <w:rFonts w:hint="cs"/>
          <w:b/>
          <w:bCs/>
          <w:sz w:val="36"/>
          <w:szCs w:val="36"/>
          <w:highlight w:val="yellow"/>
          <w:u w:val="single"/>
          <w:rtl/>
        </w:rPr>
        <w:t>האירוע</w:t>
      </w:r>
      <w:r w:rsidR="003A7C8D" w:rsidRPr="006E6866">
        <w:rPr>
          <w:rFonts w:hint="cs"/>
          <w:sz w:val="36"/>
          <w:szCs w:val="36"/>
          <w:highlight w:val="yellow"/>
          <w:u w:val="single"/>
          <w:rtl/>
        </w:rPr>
        <w:t xml:space="preserve">: </w:t>
      </w:r>
      <w:r w:rsidR="003A7C8D" w:rsidRPr="006E6866">
        <w:rPr>
          <w:rFonts w:hint="cs"/>
          <w:b/>
          <w:bCs/>
          <w:sz w:val="36"/>
          <w:szCs w:val="36"/>
          <w:highlight w:val="yellow"/>
          <w:u w:val="single"/>
          <w:rtl/>
        </w:rPr>
        <w:t>תרחיש ירי בתוך הקמפוס</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Pr="001C250F" w:rsidRDefault="003A7C8D" w:rsidP="008D0BCB">
      <w:pPr>
        <w:spacing w:after="60"/>
        <w:ind w:left="501" w:hanging="561"/>
        <w:rPr>
          <w:b/>
          <w:bCs/>
          <w:sz w:val="24"/>
          <w:szCs w:val="28"/>
          <w:u w:val="single"/>
          <w:rtl/>
        </w:rPr>
      </w:pPr>
      <w:r w:rsidRPr="001C250F">
        <w:rPr>
          <w:rFonts w:hint="cs"/>
          <w:b/>
          <w:bCs/>
          <w:sz w:val="32"/>
          <w:szCs w:val="32"/>
          <w:highlight w:val="yellow"/>
          <w:u w:val="single"/>
          <w:rtl/>
        </w:rPr>
        <w:t>תיאור האירוע</w:t>
      </w:r>
      <w:r w:rsidRPr="001C250F">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הפעלת </w:t>
      </w:r>
      <w:r w:rsidRPr="002933B0">
        <w:rPr>
          <w:rFonts w:hint="cs"/>
          <w:b/>
          <w:bCs/>
          <w:u w:val="single"/>
          <w:rtl/>
        </w:rPr>
        <w:t>ירי על ידי מחבלים</w:t>
      </w:r>
      <w:r>
        <w:rPr>
          <w:rFonts w:hint="cs"/>
          <w:rtl/>
        </w:rPr>
        <w:t xml:space="preserve"> בתוך הקמפוס על ידי:</w:t>
      </w:r>
    </w:p>
    <w:p w:rsidR="003A7C8D" w:rsidRDefault="003A7C8D" w:rsidP="002933B0">
      <w:pPr>
        <w:numPr>
          <w:ilvl w:val="4"/>
          <w:numId w:val="30"/>
        </w:numPr>
        <w:spacing w:after="60" w:line="360" w:lineRule="auto"/>
        <w:ind w:right="0"/>
        <w:jc w:val="both"/>
      </w:pPr>
      <w:r w:rsidRPr="002933B0">
        <w:rPr>
          <w:rFonts w:hint="cs"/>
          <w:b/>
          <w:bCs/>
          <w:u w:val="single"/>
          <w:rtl/>
        </w:rPr>
        <w:t>התק</w:t>
      </w:r>
      <w:r w:rsidR="002933B0" w:rsidRPr="002933B0">
        <w:rPr>
          <w:rFonts w:hint="cs"/>
          <w:b/>
          <w:bCs/>
          <w:u w:val="single"/>
          <w:rtl/>
        </w:rPr>
        <w:t>פ</w:t>
      </w:r>
      <w:r w:rsidRPr="002933B0">
        <w:rPr>
          <w:rFonts w:hint="cs"/>
          <w:b/>
          <w:bCs/>
          <w:u w:val="single"/>
          <w:rtl/>
        </w:rPr>
        <w:t>ות לעמדת שומר</w:t>
      </w:r>
      <w:r>
        <w:rPr>
          <w:rFonts w:hint="cs"/>
          <w:rtl/>
        </w:rPr>
        <w:t xml:space="preserve"> על ידי ירי </w:t>
      </w:r>
      <w:r w:rsidRPr="002933B0">
        <w:rPr>
          <w:rFonts w:hint="cs"/>
          <w:b/>
          <w:bCs/>
          <w:u w:val="single"/>
          <w:rtl/>
        </w:rPr>
        <w:t>וכניסה לתוך הקמפוס</w:t>
      </w:r>
      <w:r>
        <w:rPr>
          <w:rFonts w:hint="cs"/>
          <w:rtl/>
        </w:rPr>
        <w:t>.</w:t>
      </w:r>
    </w:p>
    <w:p w:rsidR="003A7C8D" w:rsidRDefault="003A7C8D" w:rsidP="00865321">
      <w:pPr>
        <w:numPr>
          <w:ilvl w:val="4"/>
          <w:numId w:val="30"/>
        </w:numPr>
        <w:spacing w:after="60" w:line="360" w:lineRule="auto"/>
        <w:ind w:right="0"/>
        <w:jc w:val="both"/>
      </w:pPr>
      <w:r>
        <w:rPr>
          <w:rFonts w:hint="cs"/>
          <w:rtl/>
        </w:rPr>
        <w:t xml:space="preserve">ירי </w:t>
      </w:r>
      <w:r w:rsidRPr="002933B0">
        <w:rPr>
          <w:rFonts w:hint="cs"/>
          <w:b/>
          <w:bCs/>
          <w:u w:val="single"/>
          <w:rtl/>
        </w:rPr>
        <w:t>מתוך מכונית הפורצת</w:t>
      </w:r>
      <w:r>
        <w:rPr>
          <w:rFonts w:hint="cs"/>
          <w:rtl/>
        </w:rPr>
        <w:t xml:space="preserve"> לתוך הקמפוס.</w:t>
      </w:r>
    </w:p>
    <w:p w:rsidR="003A7C8D" w:rsidRPr="002933B0" w:rsidRDefault="003A7C8D" w:rsidP="006E6866">
      <w:pPr>
        <w:numPr>
          <w:ilvl w:val="4"/>
          <w:numId w:val="30"/>
        </w:numPr>
        <w:spacing w:after="60" w:line="360" w:lineRule="auto"/>
        <w:ind w:right="0"/>
        <w:rPr>
          <w:u w:val="single"/>
          <w:rtl/>
        </w:rPr>
      </w:pPr>
      <w:r w:rsidRPr="002933B0">
        <w:rPr>
          <w:rFonts w:hint="cs"/>
          <w:u w:val="single"/>
          <w:rtl/>
        </w:rPr>
        <w:t>התמקמות בתוך הקמפוס</w:t>
      </w:r>
      <w:r>
        <w:rPr>
          <w:rFonts w:hint="cs"/>
          <w:rtl/>
        </w:rPr>
        <w:t xml:space="preserve"> במקום גבוה/שולט/מרכזי </w:t>
      </w:r>
      <w:r w:rsidRPr="002933B0">
        <w:rPr>
          <w:rFonts w:hint="cs"/>
          <w:u w:val="single"/>
          <w:rtl/>
        </w:rPr>
        <w:t>וירי על עוברים ושבים.</w:t>
      </w:r>
    </w:p>
    <w:p w:rsidR="008D0BCB" w:rsidRDefault="008D0BCB" w:rsidP="003A7C8D">
      <w:pPr>
        <w:spacing w:after="60"/>
        <w:ind w:left="1038"/>
        <w:rPr>
          <w:b/>
          <w:bCs/>
          <w:sz w:val="28"/>
          <w:szCs w:val="28"/>
          <w:u w:val="single"/>
          <w:rtl/>
        </w:rPr>
      </w:pPr>
    </w:p>
    <w:p w:rsidR="003A7C8D" w:rsidRPr="002933B0" w:rsidRDefault="003A7C8D" w:rsidP="008D0BCB">
      <w:pPr>
        <w:spacing w:after="60"/>
        <w:ind w:left="1038" w:hanging="1098"/>
        <w:rPr>
          <w:sz w:val="24"/>
          <w:szCs w:val="28"/>
          <w:u w:val="single"/>
          <w:rtl/>
        </w:rPr>
      </w:pPr>
      <w:r w:rsidRPr="002933B0">
        <w:rPr>
          <w:rFonts w:hint="cs"/>
          <w:b/>
          <w:bCs/>
          <w:sz w:val="32"/>
          <w:szCs w:val="32"/>
          <w:highlight w:val="yellow"/>
          <w:u w:val="single"/>
          <w:rtl/>
        </w:rPr>
        <w:t>תוצאות</w:t>
      </w:r>
      <w:r w:rsidRPr="002933B0">
        <w:rPr>
          <w:rFonts w:hint="cs"/>
          <w:b/>
          <w:bCs/>
          <w:sz w:val="24"/>
          <w:szCs w:val="28"/>
          <w:highlight w:val="yellow"/>
          <w:u w:val="single"/>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נפגעים רבים</w:t>
      </w:r>
      <w:r>
        <w:rPr>
          <w:rFonts w:hint="cs"/>
          <w:rtl/>
        </w:rPr>
        <w:t xml:space="preserve"> הנמצאים באזור הירי.</w:t>
      </w:r>
    </w:p>
    <w:p w:rsidR="003A7C8D" w:rsidRDefault="003A7C8D" w:rsidP="00865321">
      <w:pPr>
        <w:numPr>
          <w:ilvl w:val="4"/>
          <w:numId w:val="30"/>
        </w:numPr>
        <w:spacing w:after="60" w:line="360" w:lineRule="auto"/>
        <w:ind w:right="0"/>
        <w:jc w:val="both"/>
        <w:rPr>
          <w:rtl/>
        </w:rPr>
      </w:pPr>
      <w:r w:rsidRPr="002933B0">
        <w:rPr>
          <w:rFonts w:hint="cs"/>
          <w:b/>
          <w:b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2933B0">
        <w:rPr>
          <w:rFonts w:hint="cs"/>
          <w:b/>
          <w:bCs/>
          <w:sz w:val="32"/>
          <w:szCs w:val="32"/>
          <w:highlight w:val="yellow"/>
          <w:u w:val="single"/>
          <w:rtl/>
        </w:rPr>
        <w:t>פעולות נדרשות</w:t>
      </w:r>
      <w:r w:rsidRPr="007B0514">
        <w:rPr>
          <w:rFonts w:hint="cs"/>
          <w:rtl/>
        </w:rPr>
        <w:t>:</w:t>
      </w:r>
    </w:p>
    <w:p w:rsidR="003A7C8D" w:rsidRDefault="003A7C8D" w:rsidP="00865321">
      <w:pPr>
        <w:numPr>
          <w:ilvl w:val="4"/>
          <w:numId w:val="30"/>
        </w:numPr>
        <w:spacing w:after="60" w:line="360" w:lineRule="auto"/>
        <w:ind w:right="0"/>
        <w:jc w:val="both"/>
      </w:pPr>
      <w:r w:rsidRPr="002933B0">
        <w:rPr>
          <w:rFonts w:hint="cs"/>
          <w:u w:val="single"/>
          <w:rtl/>
        </w:rPr>
        <w:t xml:space="preserve">הפעלה על פי </w:t>
      </w:r>
      <w:r w:rsidR="002933B0" w:rsidRPr="002933B0">
        <w:rPr>
          <w:rFonts w:hint="cs"/>
          <w:u w:val="single"/>
          <w:rtl/>
        </w:rPr>
        <w:t xml:space="preserve">נוהל </w:t>
      </w:r>
      <w:r w:rsidRPr="002933B0">
        <w:rPr>
          <w:rFonts w:hint="cs"/>
          <w:u w:val="single"/>
          <w:rtl/>
        </w:rPr>
        <w:t>התגובה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 xml:space="preserve">פינוי </w:t>
      </w:r>
      <w:proofErr w:type="spellStart"/>
      <w:r w:rsidRPr="002933B0">
        <w:rPr>
          <w:rFonts w:hint="cs"/>
          <w:b/>
          <w:bCs/>
          <w:u w:val="single"/>
          <w:rtl/>
        </w:rPr>
        <w:t>אוכלוסיה</w:t>
      </w:r>
      <w:proofErr w:type="spellEnd"/>
      <w:r>
        <w:rPr>
          <w:rFonts w:hint="cs"/>
          <w:rtl/>
        </w:rPr>
        <w:t>.</w:t>
      </w:r>
    </w:p>
    <w:p w:rsidR="003A7C8D" w:rsidRDefault="003A7C8D" w:rsidP="00865321">
      <w:pPr>
        <w:numPr>
          <w:ilvl w:val="4"/>
          <w:numId w:val="30"/>
        </w:numPr>
        <w:spacing w:after="60" w:line="360" w:lineRule="auto"/>
        <w:ind w:right="0"/>
        <w:jc w:val="both"/>
      </w:pPr>
      <w:r>
        <w:rPr>
          <w:rFonts w:hint="cs"/>
          <w:rtl/>
        </w:rPr>
        <w:t xml:space="preserve">בידוד אזור הירי על ידי </w:t>
      </w:r>
      <w:r w:rsidRPr="002933B0">
        <w:rPr>
          <w:rFonts w:hint="cs"/>
          <w:b/>
          <w:bCs/>
          <w:u w:val="single"/>
          <w:rtl/>
        </w:rPr>
        <w:t>ריתוק המחבל למקום</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988"/>
        <w:rPr>
          <w:u w:val="single"/>
        </w:rPr>
      </w:pPr>
      <w:r w:rsidRPr="002933B0">
        <w:rPr>
          <w:rFonts w:hint="cs"/>
          <w:b/>
          <w:bCs/>
          <w:sz w:val="32"/>
          <w:szCs w:val="32"/>
          <w:highlight w:val="yellow"/>
          <w:u w:val="single"/>
          <w:rtl/>
        </w:rPr>
        <w:t>כוחות</w:t>
      </w:r>
      <w:r w:rsidRPr="007B0514">
        <w:rPr>
          <w:rFonts w:hint="cs"/>
          <w:b/>
          <w:bCs/>
          <w:rtl/>
        </w:rPr>
        <w:t>:</w:t>
      </w:r>
    </w:p>
    <w:p w:rsidR="003A7C8D" w:rsidRDefault="003A7C8D" w:rsidP="00865321">
      <w:pPr>
        <w:numPr>
          <w:ilvl w:val="4"/>
          <w:numId w:val="30"/>
        </w:numPr>
        <w:spacing w:after="60" w:line="360" w:lineRule="auto"/>
        <w:ind w:right="0"/>
        <w:jc w:val="both"/>
      </w:pPr>
      <w:r w:rsidRPr="002933B0">
        <w:rPr>
          <w:rFonts w:hint="cs"/>
          <w:b/>
          <w:bCs/>
          <w:rtl/>
        </w:rPr>
        <w:t>צוותי חירום של 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צוותי רווחה של האוניברסיטה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הזעקת צוותי הצלה ממלכתיים</w:t>
      </w:r>
      <w:r>
        <w:rPr>
          <w:rFonts w:hint="cs"/>
          <w:rtl/>
        </w:rPr>
        <w:t>.</w:t>
      </w:r>
    </w:p>
    <w:p w:rsidR="003A7C8D" w:rsidRDefault="003A7C8D" w:rsidP="003A7C8D">
      <w:pPr>
        <w:spacing w:after="60"/>
        <w:ind w:left="1221"/>
      </w:pPr>
    </w:p>
    <w:p w:rsidR="003A7C8D" w:rsidRDefault="003A7C8D" w:rsidP="008D0BCB">
      <w:pPr>
        <w:spacing w:after="60"/>
        <w:ind w:left="1221" w:hanging="1281"/>
        <w:rPr>
          <w:rtl/>
        </w:rPr>
      </w:pPr>
      <w:r w:rsidRPr="002933B0">
        <w:rPr>
          <w:rFonts w:hint="cs"/>
          <w:b/>
          <w:bCs/>
          <w:sz w:val="32"/>
          <w:szCs w:val="32"/>
          <w:highlight w:val="yellow"/>
          <w:u w:val="single"/>
          <w:rtl/>
        </w:rPr>
        <w:t>לפתע</w:t>
      </w:r>
      <w:r>
        <w:rPr>
          <w:rFonts w:hint="cs"/>
          <w:rtl/>
        </w:rPr>
        <w:t xml:space="preserve">:  </w:t>
      </w:r>
      <w:r w:rsidRPr="002933B0">
        <w:rPr>
          <w:rFonts w:hint="cs"/>
          <w:b/>
          <w:bCs/>
          <w:u w:val="single"/>
          <w:rtl/>
        </w:rPr>
        <w:t>ירי מבחוץ אל קהל שבתוך הקמפוס</w:t>
      </w:r>
      <w:r>
        <w:rPr>
          <w:rFonts w:hint="cs"/>
          <w:rtl/>
        </w:rPr>
        <w:t>.</w:t>
      </w:r>
    </w:p>
    <w:p w:rsidR="003A7C8D" w:rsidRDefault="003A7C8D" w:rsidP="003A7C8D">
      <w:pPr>
        <w:rPr>
          <w:rtl/>
        </w:rPr>
      </w:pPr>
    </w:p>
    <w:p w:rsidR="003A7C8D" w:rsidRDefault="003A7C8D" w:rsidP="003A7C8D">
      <w:pPr>
        <w:spacing w:after="60"/>
        <w:ind w:left="1038"/>
        <w:rPr>
          <w:rtl/>
        </w:rPr>
      </w:pPr>
      <w:r>
        <w:rPr>
          <w:rtl/>
        </w:rPr>
        <w:br w:type="page"/>
      </w:r>
    </w:p>
    <w:p w:rsidR="003A7C8D" w:rsidRDefault="003A7C8D" w:rsidP="003A7C8D">
      <w:pPr>
        <w:spacing w:after="60"/>
        <w:ind w:firstLine="720"/>
        <w:rPr>
          <w:sz w:val="28"/>
          <w:szCs w:val="32"/>
          <w:rtl/>
        </w:rPr>
      </w:pPr>
      <w:r w:rsidRPr="006069B5">
        <w:rPr>
          <w:rFonts w:hint="cs"/>
          <w:sz w:val="28"/>
          <w:szCs w:val="32"/>
          <w:rtl/>
        </w:rPr>
        <w:tab/>
      </w:r>
    </w:p>
    <w:p w:rsidR="003A7C8D" w:rsidRPr="002933B0" w:rsidRDefault="008D0BCB" w:rsidP="00D710C6">
      <w:pPr>
        <w:shd w:val="clear" w:color="auto" w:fill="FFFFFF" w:themeFill="background1"/>
        <w:spacing w:after="60"/>
        <w:rPr>
          <w:b/>
          <w:bCs/>
          <w:sz w:val="32"/>
          <w:szCs w:val="36"/>
          <w:u w:val="single"/>
          <w:rtl/>
        </w:rPr>
      </w:pPr>
      <w:r w:rsidRPr="006E6866">
        <w:rPr>
          <w:rFonts w:hint="cs"/>
          <w:b/>
          <w:bCs/>
          <w:sz w:val="32"/>
          <w:szCs w:val="36"/>
          <w:highlight w:val="yellow"/>
          <w:u w:val="single"/>
          <w:rtl/>
        </w:rPr>
        <w:t>9.1</w:t>
      </w:r>
      <w:r w:rsidR="00D710C6">
        <w:rPr>
          <w:rFonts w:hint="cs"/>
          <w:b/>
          <w:bCs/>
          <w:sz w:val="32"/>
          <w:szCs w:val="36"/>
          <w:highlight w:val="yellow"/>
          <w:u w:val="single"/>
          <w:rtl/>
        </w:rPr>
        <w:t>3</w:t>
      </w:r>
      <w:r w:rsidRPr="006E6866">
        <w:rPr>
          <w:rFonts w:hint="cs"/>
          <w:b/>
          <w:bCs/>
          <w:sz w:val="32"/>
          <w:szCs w:val="36"/>
          <w:highlight w:val="yellow"/>
          <w:u w:val="single"/>
          <w:rtl/>
        </w:rPr>
        <w:t xml:space="preserve">.5  </w:t>
      </w:r>
      <w:r w:rsidR="002933B0" w:rsidRPr="006E6866">
        <w:rPr>
          <w:rFonts w:hint="cs"/>
          <w:b/>
          <w:bCs/>
          <w:sz w:val="32"/>
          <w:szCs w:val="36"/>
          <w:highlight w:val="yellow"/>
          <w:u w:val="single"/>
          <w:rtl/>
        </w:rPr>
        <w:t xml:space="preserve"> </w:t>
      </w:r>
      <w:r w:rsidR="003A7C8D" w:rsidRPr="006E6866">
        <w:rPr>
          <w:rFonts w:hint="cs"/>
          <w:b/>
          <w:bCs/>
          <w:sz w:val="32"/>
          <w:szCs w:val="36"/>
          <w:highlight w:val="yellow"/>
          <w:u w:val="single"/>
          <w:rtl/>
        </w:rPr>
        <w:t>אירוע: פיגוע בבית החיות/גן זואולוגי</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451"/>
        <w:rPr>
          <w:u w:val="single"/>
          <w:rtl/>
        </w:rPr>
      </w:pPr>
      <w:r w:rsidRPr="002933B0">
        <w:rPr>
          <w:rFonts w:hint="cs"/>
          <w:b/>
          <w:bCs/>
          <w:sz w:val="32"/>
          <w:szCs w:val="32"/>
          <w:highlight w:val="yellow"/>
          <w:u w:val="single"/>
          <w:rtl/>
        </w:rPr>
        <w:t>תיאור האירוע</w:t>
      </w:r>
      <w:r w:rsidRPr="006069B5">
        <w:rPr>
          <w:rFonts w:hint="cs"/>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הפעלת מטען חבלה באזור בית החיות/גן זואולוגי</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1098"/>
        <w:rPr>
          <w:u w:val="single"/>
          <w:rtl/>
        </w:rPr>
      </w:pPr>
      <w:r w:rsidRPr="002933B0">
        <w:rPr>
          <w:rFonts w:hint="cs"/>
          <w:b/>
          <w:bCs/>
          <w:sz w:val="32"/>
          <w:szCs w:val="32"/>
          <w:highlight w:val="yellow"/>
          <w:u w:val="single"/>
          <w:rtl/>
        </w:rPr>
        <w:t>תוצאות</w:t>
      </w:r>
      <w:r w:rsidRPr="006069B5">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נפגעים הנמצאים בסביבה כולל בעלי חיים</w:t>
      </w:r>
      <w:r>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שחרור בעלי חיים לסביבה</w:t>
      </w:r>
      <w:r>
        <w:rPr>
          <w:rFonts w:hint="cs"/>
          <w:rtl/>
        </w:rPr>
        <w:t xml:space="preserve"> (כולל חיות מסוכנות).</w:t>
      </w:r>
    </w:p>
    <w:p w:rsidR="003A7C8D" w:rsidRDefault="003A7C8D" w:rsidP="00865321">
      <w:pPr>
        <w:numPr>
          <w:ilvl w:val="4"/>
          <w:numId w:val="30"/>
        </w:numPr>
        <w:spacing w:after="60" w:line="360" w:lineRule="auto"/>
        <w:ind w:right="0"/>
        <w:jc w:val="both"/>
      </w:pPr>
      <w:r w:rsidRPr="002933B0">
        <w:rPr>
          <w:rFonts w:hint="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1098"/>
        <w:rPr>
          <w:b/>
          <w:bCs/>
          <w:u w:val="single"/>
        </w:rPr>
      </w:pPr>
      <w:r w:rsidRPr="002933B0">
        <w:rPr>
          <w:rFonts w:hint="cs"/>
          <w:b/>
          <w:bCs/>
          <w:sz w:val="32"/>
          <w:szCs w:val="32"/>
          <w:highlight w:val="yellow"/>
          <w:u w:val="single"/>
          <w:rtl/>
        </w:rPr>
        <w:t>פעולות נדרשות</w:t>
      </w:r>
      <w:r w:rsidRPr="006069B5">
        <w:rPr>
          <w:rFonts w:hint="cs"/>
          <w:b/>
          <w:bCs/>
          <w:rtl/>
        </w:rPr>
        <w:t>:</w:t>
      </w:r>
    </w:p>
    <w:p w:rsidR="003A7C8D" w:rsidRDefault="003A7C8D" w:rsidP="00865321">
      <w:pPr>
        <w:numPr>
          <w:ilvl w:val="4"/>
          <w:numId w:val="30"/>
        </w:numPr>
        <w:spacing w:after="60" w:line="360" w:lineRule="auto"/>
        <w:ind w:right="0"/>
        <w:jc w:val="both"/>
      </w:pPr>
      <w:r w:rsidRPr="002933B0">
        <w:rPr>
          <w:rFonts w:hint="cs"/>
          <w:b/>
          <w:bCs/>
          <w:u w:val="single"/>
          <w:rtl/>
        </w:rPr>
        <w:t>הפעלה על פי נוהל בתגובה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 xml:space="preserve">פינוי </w:t>
      </w:r>
      <w:proofErr w:type="spellStart"/>
      <w:r w:rsidRPr="002933B0">
        <w:rPr>
          <w:rFonts w:hint="cs"/>
          <w:b/>
          <w:bCs/>
          <w:u w:val="single"/>
          <w:rtl/>
        </w:rPr>
        <w:t>אוכלוסיה</w:t>
      </w:r>
      <w:proofErr w:type="spellEnd"/>
      <w:r>
        <w:rPr>
          <w:rFonts w:hint="cs"/>
          <w:rtl/>
        </w:rPr>
        <w:t xml:space="preserve"> סמוכה.</w:t>
      </w:r>
    </w:p>
    <w:p w:rsidR="003A7C8D" w:rsidRDefault="003A7C8D" w:rsidP="002933B0">
      <w:pPr>
        <w:numPr>
          <w:ilvl w:val="4"/>
          <w:numId w:val="30"/>
        </w:numPr>
        <w:spacing w:after="60" w:line="360" w:lineRule="auto"/>
        <w:ind w:right="0"/>
        <w:jc w:val="both"/>
      </w:pPr>
      <w:r>
        <w:rPr>
          <w:rFonts w:hint="cs"/>
          <w:rtl/>
        </w:rPr>
        <w:t xml:space="preserve">מתן </w:t>
      </w:r>
      <w:r w:rsidRPr="002933B0">
        <w:rPr>
          <w:rFonts w:hint="cs"/>
          <w:b/>
          <w:bCs/>
          <w:u w:val="single"/>
          <w:rtl/>
        </w:rPr>
        <w:t>התרא</w:t>
      </w:r>
      <w:r w:rsidR="002933B0" w:rsidRPr="002933B0">
        <w:rPr>
          <w:rFonts w:hint="cs"/>
          <w:b/>
          <w:bCs/>
          <w:u w:val="single"/>
          <w:rtl/>
        </w:rPr>
        <w:t>ות</w:t>
      </w:r>
      <w:r w:rsidRPr="002933B0">
        <w:rPr>
          <w:rFonts w:hint="cs"/>
          <w:b/>
          <w:bCs/>
          <w:u w:val="single"/>
          <w:rtl/>
        </w:rPr>
        <w:t xml:space="preserve"> על חיות מסוכנות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איתור בעלי חיים</w:t>
      </w:r>
      <w:r>
        <w:rPr>
          <w:rFonts w:hint="cs"/>
          <w:rtl/>
        </w:rPr>
        <w:t>.</w:t>
      </w:r>
    </w:p>
    <w:p w:rsidR="003A7C8D" w:rsidRDefault="003A7C8D" w:rsidP="00865321">
      <w:pPr>
        <w:numPr>
          <w:ilvl w:val="4"/>
          <w:numId w:val="30"/>
        </w:numPr>
        <w:spacing w:after="60" w:line="360" w:lineRule="auto"/>
        <w:ind w:right="0"/>
        <w:jc w:val="both"/>
      </w:pPr>
      <w:r w:rsidRPr="00F2542F">
        <w:rPr>
          <w:rFonts w:hint="cs"/>
          <w:b/>
          <w:bCs/>
          <w:rtl/>
        </w:rPr>
        <w:t>בידוד האזור</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F2542F">
        <w:rPr>
          <w:rFonts w:hint="cs"/>
          <w:b/>
          <w:bCs/>
          <w:sz w:val="32"/>
          <w:szCs w:val="32"/>
          <w:highlight w:val="yellow"/>
          <w:u w:val="single"/>
          <w:rtl/>
        </w:rPr>
        <w:t>כוחות</w:t>
      </w:r>
      <w:r w:rsidRPr="00F2542F">
        <w:rPr>
          <w:rFonts w:hint="cs"/>
          <w:b/>
          <w:b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עובדי הגן הזואולוגי/בית החיות.</w:t>
      </w:r>
    </w:p>
    <w:p w:rsidR="003A7C8D" w:rsidRDefault="003A7C8D" w:rsidP="00865321">
      <w:pPr>
        <w:numPr>
          <w:ilvl w:val="4"/>
          <w:numId w:val="30"/>
        </w:numPr>
        <w:spacing w:after="60" w:line="360" w:lineRule="auto"/>
        <w:ind w:right="0"/>
        <w:jc w:val="both"/>
      </w:pPr>
      <w:r w:rsidRPr="00F2542F">
        <w:rPr>
          <w:rFonts w:hint="cs"/>
          <w:b/>
          <w:bCs/>
          <w:rtl/>
        </w:rPr>
        <w:t>הזעקת צוותי חירום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jc w:val="both"/>
        <w:rPr>
          <w:sz w:val="32"/>
          <w:szCs w:val="32"/>
          <w:rtl/>
        </w:rPr>
      </w:pPr>
      <w:r w:rsidRPr="00E75960">
        <w:rPr>
          <w:rFonts w:hint="cs"/>
          <w:sz w:val="32"/>
          <w:szCs w:val="32"/>
          <w:rtl/>
        </w:rPr>
        <w:tab/>
      </w:r>
    </w:p>
    <w:p w:rsidR="00BF34B7" w:rsidRDefault="00F06106" w:rsidP="00D710C6">
      <w:pPr>
        <w:shd w:val="clear" w:color="auto" w:fill="FFFF99"/>
        <w:spacing w:after="60"/>
        <w:rPr>
          <w:b/>
          <w:bCs/>
          <w:sz w:val="28"/>
          <w:szCs w:val="28"/>
          <w:u w:val="single"/>
          <w:rtl/>
        </w:rPr>
      </w:pPr>
      <w:r w:rsidRPr="006E6866">
        <w:rPr>
          <w:rFonts w:hint="cs"/>
          <w:b/>
          <w:bCs/>
          <w:sz w:val="40"/>
          <w:szCs w:val="40"/>
          <w:u w:val="single"/>
          <w:rtl/>
        </w:rPr>
        <w:t>9.1</w:t>
      </w:r>
      <w:r w:rsidR="00D710C6">
        <w:rPr>
          <w:rFonts w:hint="cs"/>
          <w:b/>
          <w:bCs/>
          <w:sz w:val="40"/>
          <w:szCs w:val="40"/>
          <w:u w:val="single"/>
          <w:rtl/>
        </w:rPr>
        <w:t>3</w:t>
      </w:r>
      <w:r w:rsidRPr="006E6866">
        <w:rPr>
          <w:rFonts w:hint="cs"/>
          <w:b/>
          <w:bCs/>
          <w:sz w:val="40"/>
          <w:szCs w:val="40"/>
          <w:u w:val="single"/>
          <w:rtl/>
        </w:rPr>
        <w:t xml:space="preserve">.6  </w:t>
      </w:r>
      <w:r w:rsidR="003A7C8D" w:rsidRPr="006E6866">
        <w:rPr>
          <w:rFonts w:hint="cs"/>
          <w:b/>
          <w:bCs/>
          <w:sz w:val="40"/>
          <w:szCs w:val="40"/>
          <w:u w:val="single"/>
          <w:rtl/>
        </w:rPr>
        <w:t>אירוע: פיגוע במתקנים חיוניים</w:t>
      </w:r>
    </w:p>
    <w:p w:rsidR="006E6866" w:rsidRDefault="006E6866" w:rsidP="006E6866">
      <w:pPr>
        <w:shd w:val="clear" w:color="auto" w:fill="FFFF99"/>
        <w:spacing w:after="60"/>
        <w:rPr>
          <w:b/>
          <w:bCs/>
          <w:sz w:val="28"/>
          <w:szCs w:val="28"/>
          <w:u w:val="single"/>
          <w:rtl/>
        </w:rPr>
      </w:pPr>
    </w:p>
    <w:p w:rsidR="003A7C8D" w:rsidRPr="001011C6" w:rsidRDefault="003A7C8D" w:rsidP="00F06106">
      <w:pPr>
        <w:spacing w:after="60"/>
        <w:ind w:left="501" w:hanging="561"/>
        <w:rPr>
          <w:b/>
          <w:bCs/>
          <w:u w:val="single"/>
          <w:rtl/>
        </w:rPr>
      </w:pPr>
      <w:r w:rsidRPr="00F2542F">
        <w:rPr>
          <w:rFonts w:hint="cs"/>
          <w:b/>
          <w:bCs/>
          <w:sz w:val="32"/>
          <w:szCs w:val="32"/>
          <w:highlight w:val="yellow"/>
          <w:u w:val="single"/>
          <w:rtl/>
        </w:rPr>
        <w:t>תיאור האירוע</w:t>
      </w:r>
      <w:r w:rsidRPr="00E75960">
        <w:rPr>
          <w:rFonts w:hint="cs"/>
          <w:b/>
          <w:bCs/>
          <w:rtl/>
        </w:rPr>
        <w:t>:</w:t>
      </w:r>
    </w:p>
    <w:p w:rsidR="003A7C8D" w:rsidRDefault="003A7C8D" w:rsidP="009B575B">
      <w:pPr>
        <w:numPr>
          <w:ilvl w:val="4"/>
          <w:numId w:val="30"/>
        </w:numPr>
        <w:spacing w:after="60"/>
        <w:ind w:right="0"/>
        <w:jc w:val="both"/>
        <w:rPr>
          <w:rtl/>
        </w:rPr>
      </w:pPr>
      <w:r w:rsidRPr="00F2542F">
        <w:rPr>
          <w:rFonts w:hint="cs"/>
          <w:b/>
          <w:bCs/>
          <w:u w:val="single"/>
          <w:rtl/>
        </w:rPr>
        <w:t>הפעלת מטען חבלה</w:t>
      </w:r>
      <w:r>
        <w:rPr>
          <w:rFonts w:hint="cs"/>
          <w:rtl/>
        </w:rPr>
        <w:t xml:space="preserve"> באחד </w:t>
      </w:r>
      <w:r w:rsidRPr="00F2542F">
        <w:rPr>
          <w:rFonts w:hint="cs"/>
          <w:b/>
          <w:bCs/>
          <w:u w:val="single"/>
          <w:rtl/>
        </w:rPr>
        <w:t>מהמקומות החיוניים</w:t>
      </w:r>
      <w:r>
        <w:rPr>
          <w:rFonts w:hint="cs"/>
          <w:rtl/>
        </w:rPr>
        <w:t xml:space="preserve"> של האוניברסיטה (בית מכונות, תחנת השנאה, מרכזיה, מרכז חישובים, הנדסה, מדעים מדויקים, מדעי החיים ורפואה).</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tl/>
        </w:rPr>
      </w:pPr>
      <w:r w:rsidRPr="00F2542F">
        <w:rPr>
          <w:rFonts w:hint="cs"/>
          <w:b/>
          <w:bCs/>
          <w:sz w:val="32"/>
          <w:szCs w:val="32"/>
          <w:highlight w:val="yellow"/>
          <w:u w:val="single"/>
          <w:rtl/>
        </w:rPr>
        <w:t>תוצאות</w:t>
      </w:r>
      <w:r w:rsidRPr="00E75960">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נפגעים הנמצאים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נזק למתקן הנפגע ולסביבה</w:t>
      </w:r>
      <w:r>
        <w:rPr>
          <w:rFonts w:hint="cs"/>
          <w:rtl/>
        </w:rPr>
        <w:t xml:space="preserve"> הקרובה.</w:t>
      </w:r>
    </w:p>
    <w:p w:rsidR="003A7C8D" w:rsidRDefault="003A7C8D" w:rsidP="00865321">
      <w:pPr>
        <w:numPr>
          <w:ilvl w:val="4"/>
          <w:numId w:val="30"/>
        </w:numPr>
        <w:spacing w:after="60" w:line="360" w:lineRule="auto"/>
        <w:ind w:right="0"/>
        <w:jc w:val="both"/>
      </w:pPr>
      <w:r w:rsidRPr="00F2542F">
        <w:rPr>
          <w:rFonts w:hint="cs"/>
          <w:b/>
          <w:bCs/>
          <w:u w:val="single"/>
          <w:rtl/>
        </w:rPr>
        <w:t>ניתוק מערכות חשמל</w:t>
      </w:r>
      <w:r>
        <w:rPr>
          <w:rFonts w:hint="cs"/>
          <w:rtl/>
        </w:rPr>
        <w:t xml:space="preserve"> (בית מכונות תחנת השנאה).</w:t>
      </w:r>
    </w:p>
    <w:p w:rsidR="003A7C8D" w:rsidRDefault="003A7C8D" w:rsidP="00865321">
      <w:pPr>
        <w:numPr>
          <w:ilvl w:val="4"/>
          <w:numId w:val="30"/>
        </w:numPr>
        <w:spacing w:after="60" w:line="360" w:lineRule="auto"/>
        <w:ind w:right="0"/>
        <w:jc w:val="both"/>
      </w:pPr>
      <w:r w:rsidRPr="00F2542F">
        <w:rPr>
          <w:rFonts w:hint="cs"/>
          <w:b/>
          <w:bCs/>
          <w:u w:val="single"/>
          <w:rtl/>
        </w:rPr>
        <w:t>ניתוק מערכת התקשורת</w:t>
      </w:r>
      <w:r>
        <w:rPr>
          <w:rFonts w:hint="cs"/>
          <w:rtl/>
        </w:rPr>
        <w:t xml:space="preserve"> (מרכזיה).</w:t>
      </w:r>
    </w:p>
    <w:p w:rsidR="003A7C8D" w:rsidRDefault="003A7C8D" w:rsidP="00865321">
      <w:pPr>
        <w:numPr>
          <w:ilvl w:val="4"/>
          <w:numId w:val="30"/>
        </w:numPr>
        <w:spacing w:after="60" w:line="360" w:lineRule="auto"/>
        <w:ind w:right="0"/>
        <w:jc w:val="both"/>
      </w:pPr>
      <w:r w:rsidRPr="00F2542F">
        <w:rPr>
          <w:rFonts w:hint="cs"/>
          <w:b/>
          <w:bCs/>
          <w:u w:val="single"/>
          <w:rtl/>
        </w:rPr>
        <w:t>פגיעה במעבדות כימיות/ביולוגיות</w:t>
      </w:r>
      <w:r>
        <w:rPr>
          <w:rFonts w:hint="cs"/>
          <w:rtl/>
        </w:rPr>
        <w:t xml:space="preserve"> כתוצאה </w:t>
      </w:r>
      <w:r w:rsidRPr="00F2542F">
        <w:rPr>
          <w:rFonts w:hint="cs"/>
          <w:u w:val="single"/>
          <w:rtl/>
        </w:rPr>
        <w:t>מניתוק חשמל</w:t>
      </w:r>
      <w:r>
        <w:rPr>
          <w:rFonts w:hint="cs"/>
          <w:rtl/>
        </w:rPr>
        <w:t>.</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פעולות נדרשות</w:t>
      </w:r>
      <w:r w:rsidRPr="00E75960">
        <w:rPr>
          <w:rFonts w:hint="cs"/>
          <w:rtl/>
        </w:rPr>
        <w:t>:</w:t>
      </w:r>
    </w:p>
    <w:p w:rsidR="003A7C8D" w:rsidRDefault="003A7C8D" w:rsidP="00865321">
      <w:pPr>
        <w:numPr>
          <w:ilvl w:val="4"/>
          <w:numId w:val="30"/>
        </w:numPr>
        <w:spacing w:after="60" w:line="360" w:lineRule="auto"/>
        <w:ind w:right="0"/>
        <w:jc w:val="both"/>
      </w:pPr>
      <w:r>
        <w:rPr>
          <w:rFonts w:hint="cs"/>
          <w:rtl/>
        </w:rPr>
        <w:t xml:space="preserve">הפעלה על פי </w:t>
      </w:r>
      <w:r w:rsidRPr="00F2542F">
        <w:rPr>
          <w:rFonts w:hint="cs"/>
          <w:b/>
          <w:bCs/>
          <w:u w:val="single"/>
          <w:rtl/>
        </w:rPr>
        <w:t>נוהל בתגובה בחירום</w:t>
      </w:r>
      <w:r>
        <w:rPr>
          <w:rFonts w:hint="cs"/>
          <w:rtl/>
        </w:rPr>
        <w:t xml:space="preserve"> של האוניברסיטה.</w:t>
      </w:r>
    </w:p>
    <w:p w:rsidR="003A7C8D" w:rsidRDefault="003A7C8D" w:rsidP="00F2542F">
      <w:pPr>
        <w:numPr>
          <w:ilvl w:val="4"/>
          <w:numId w:val="30"/>
        </w:numPr>
        <w:spacing w:after="60" w:line="360" w:lineRule="auto"/>
        <w:ind w:right="0"/>
        <w:jc w:val="both"/>
      </w:pPr>
      <w:r w:rsidRPr="00F2542F">
        <w:rPr>
          <w:rFonts w:hint="cs"/>
          <w:b/>
          <w:bCs/>
          <w:u w:val="single"/>
          <w:rtl/>
        </w:rPr>
        <w:t xml:space="preserve">פינוי נפגעים </w:t>
      </w:r>
      <w:r w:rsidR="00F2542F" w:rsidRPr="00F2542F">
        <w:rPr>
          <w:rFonts w:hint="cs"/>
          <w:b/>
          <w:bCs/>
          <w:u w:val="single"/>
          <w:rtl/>
        </w:rPr>
        <w:t>ל</w:t>
      </w:r>
      <w:r w:rsidRPr="00F2542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 xml:space="preserve">פינוי </w:t>
      </w:r>
      <w:proofErr w:type="spellStart"/>
      <w:r w:rsidRPr="00F2542F">
        <w:rPr>
          <w:rFonts w:hint="cs"/>
          <w:b/>
          <w:bCs/>
          <w:u w:val="single"/>
          <w:rtl/>
        </w:rPr>
        <w:t>אוכלוסיה</w:t>
      </w:r>
      <w:proofErr w:type="spellEnd"/>
      <w:r w:rsidRPr="00F2542F">
        <w:rPr>
          <w:rFonts w:hint="cs"/>
          <w:b/>
          <w:bCs/>
          <w:u w:val="single"/>
          <w:rtl/>
        </w:rPr>
        <w:t xml:space="preserve"> סמוכה</w:t>
      </w:r>
      <w:r>
        <w:rPr>
          <w:rFonts w:hint="cs"/>
          <w:rtl/>
        </w:rPr>
        <w:t>.</w:t>
      </w:r>
    </w:p>
    <w:p w:rsidR="003A7C8D" w:rsidRDefault="003A7C8D" w:rsidP="00F2542F">
      <w:pPr>
        <w:numPr>
          <w:ilvl w:val="4"/>
          <w:numId w:val="30"/>
        </w:numPr>
        <w:spacing w:after="60" w:line="360" w:lineRule="auto"/>
        <w:ind w:right="0"/>
        <w:jc w:val="both"/>
      </w:pPr>
      <w:r w:rsidRPr="00F2542F">
        <w:rPr>
          <w:rFonts w:hint="cs"/>
          <w:b/>
          <w:bCs/>
          <w:u w:val="single"/>
          <w:rtl/>
        </w:rPr>
        <w:t xml:space="preserve">טיפול </w:t>
      </w:r>
      <w:r w:rsidR="00F2542F" w:rsidRPr="00F2542F">
        <w:rPr>
          <w:rFonts w:hint="cs"/>
          <w:b/>
          <w:bCs/>
          <w:u w:val="single"/>
          <w:rtl/>
        </w:rPr>
        <w:t>ו</w:t>
      </w:r>
      <w:r w:rsidRPr="00F2542F">
        <w:rPr>
          <w:rFonts w:hint="cs"/>
          <w:b/>
          <w:bCs/>
          <w:u w:val="single"/>
          <w:rtl/>
        </w:rPr>
        <w:t>תיקון הנזק</w:t>
      </w:r>
      <w:r>
        <w:rPr>
          <w:rFonts w:hint="cs"/>
          <w:rtl/>
        </w:rPr>
        <w:t xml:space="preserve"> (גנרטורים ניידים וכו').</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כוחות</w:t>
      </w:r>
      <w:r w:rsidRPr="00F2542F">
        <w:rPr>
          <w:rFonts w:hint="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אנשי אחזקה באגף ההנדסה.</w:t>
      </w:r>
    </w:p>
    <w:p w:rsidR="003A7C8D" w:rsidRDefault="003A7C8D" w:rsidP="00865321">
      <w:pPr>
        <w:numPr>
          <w:ilvl w:val="4"/>
          <w:numId w:val="30"/>
        </w:numPr>
        <w:spacing w:after="60" w:line="360" w:lineRule="auto"/>
        <w:ind w:right="0"/>
        <w:jc w:val="both"/>
      </w:pPr>
      <w:r w:rsidRPr="00F2542F">
        <w:rPr>
          <w:rFonts w:hint="cs"/>
          <w:b/>
          <w:bCs/>
          <w:rtl/>
        </w:rPr>
        <w:t>הזעקת צוותי הצלה ממלכתיים</w:t>
      </w:r>
      <w:r>
        <w:rPr>
          <w:rFonts w:hint="cs"/>
          <w:rtl/>
        </w:rPr>
        <w:t>.</w:t>
      </w:r>
    </w:p>
    <w:p w:rsidR="003A7C8D" w:rsidRPr="00BD2C3D" w:rsidRDefault="003A7C8D" w:rsidP="00D710C6">
      <w:pPr>
        <w:tabs>
          <w:tab w:val="num" w:pos="2832"/>
        </w:tabs>
        <w:spacing w:line="360" w:lineRule="auto"/>
        <w:jc w:val="both"/>
        <w:rPr>
          <w:b/>
          <w:bCs/>
          <w:sz w:val="36"/>
          <w:szCs w:val="36"/>
          <w:u w:val="single"/>
        </w:rPr>
      </w:pPr>
      <w:r>
        <w:rPr>
          <w:rtl/>
        </w:rPr>
        <w:br w:type="page"/>
      </w:r>
      <w:r w:rsidR="00F2542F" w:rsidRPr="00F2542F">
        <w:rPr>
          <w:rFonts w:hint="cs"/>
          <w:b/>
          <w:bCs/>
          <w:sz w:val="40"/>
          <w:szCs w:val="40"/>
          <w:highlight w:val="yellow"/>
          <w:u w:val="single"/>
          <w:shd w:val="clear" w:color="auto" w:fill="FFFF99"/>
          <w:rtl/>
        </w:rPr>
        <w:t xml:space="preserve"> </w:t>
      </w:r>
      <w:r w:rsidR="004A4528">
        <w:rPr>
          <w:rFonts w:hint="cs"/>
          <w:b/>
          <w:bCs/>
          <w:sz w:val="40"/>
          <w:szCs w:val="40"/>
          <w:highlight w:val="yellow"/>
          <w:u w:val="single"/>
          <w:shd w:val="clear" w:color="auto" w:fill="FFFF99"/>
          <w:rtl/>
        </w:rPr>
        <w:t>10.</w:t>
      </w:r>
      <w:r w:rsidR="00F2542F" w:rsidRPr="00F2542F">
        <w:rPr>
          <w:rFonts w:hint="cs"/>
          <w:b/>
          <w:bCs/>
          <w:sz w:val="40"/>
          <w:szCs w:val="40"/>
          <w:highlight w:val="yellow"/>
          <w:u w:val="single"/>
          <w:shd w:val="clear" w:color="auto" w:fill="FFFF99"/>
          <w:rtl/>
        </w:rPr>
        <w:t xml:space="preserve"> </w:t>
      </w:r>
      <w:r w:rsidRPr="00F2542F">
        <w:rPr>
          <w:rFonts w:hint="cs"/>
          <w:b/>
          <w:bCs/>
          <w:sz w:val="40"/>
          <w:szCs w:val="40"/>
          <w:highlight w:val="yellow"/>
          <w:u w:val="single"/>
          <w:shd w:val="clear" w:color="auto" w:fill="FFFF99"/>
          <w:rtl/>
        </w:rPr>
        <w:t>שלבי הטיפול באירועים</w:t>
      </w:r>
    </w:p>
    <w:p w:rsidR="003A7C8D" w:rsidRDefault="003A7C8D" w:rsidP="003A7C8D">
      <w:pPr>
        <w:spacing w:after="60"/>
        <w:ind w:left="425"/>
        <w:rPr>
          <w:b/>
          <w:bCs/>
          <w:u w:val="single"/>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98"/>
        <w:gridCol w:w="2098"/>
        <w:gridCol w:w="2099"/>
        <w:gridCol w:w="3912"/>
      </w:tblGrid>
      <w:tr w:rsidR="003A7C8D">
        <w:trPr>
          <w:jc w:val="center"/>
        </w:trPr>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הערות</w:t>
            </w:r>
          </w:p>
        </w:tc>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מגן</w:t>
            </w:r>
          </w:p>
        </w:tc>
        <w:tc>
          <w:tcPr>
            <w:tcW w:w="2099"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כיבוי/טיפול</w:t>
            </w:r>
          </w:p>
        </w:tc>
        <w:tc>
          <w:tcPr>
            <w:tcW w:w="3912"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אופן הטיפול</w:t>
            </w:r>
          </w:p>
        </w:tc>
      </w:tr>
      <w:tr w:rsidR="003A7C8D">
        <w:trPr>
          <w:jc w:val="center"/>
        </w:trPr>
        <w:tc>
          <w:tcPr>
            <w:tcW w:w="2098" w:type="dxa"/>
            <w:tcBorders>
              <w:top w:val="single" w:sz="12" w:space="0" w:color="auto"/>
            </w:tcBorders>
          </w:tcPr>
          <w:p w:rsidR="003A7C8D" w:rsidRDefault="003A7C8D" w:rsidP="003A7C8D">
            <w:pPr>
              <w:rPr>
                <w:rtl/>
              </w:rPr>
            </w:pPr>
            <w:r>
              <w:rPr>
                <w:rFonts w:hint="cs"/>
                <w:rtl/>
              </w:rPr>
              <w:t>יבוצע ניתוק החשמל להנחיות מטה חירום.</w:t>
            </w:r>
          </w:p>
          <w:p w:rsidR="003A7C8D" w:rsidRDefault="003A7C8D" w:rsidP="003A7C8D">
            <w:pPr>
              <w:rPr>
                <w:rtl/>
              </w:rPr>
            </w:pPr>
          </w:p>
          <w:p w:rsidR="003A7C8D" w:rsidRPr="00E26E14" w:rsidRDefault="003A7C8D" w:rsidP="003A7C8D">
            <w:pPr>
              <w:rPr>
                <w:b/>
                <w:bCs/>
              </w:rPr>
            </w:pPr>
            <w:r w:rsidRPr="00E26E14">
              <w:rPr>
                <w:rFonts w:hint="cs"/>
                <w:b/>
                <w:bCs/>
                <w:rtl/>
              </w:rPr>
              <w:t>אין להפעיל אמצעי כיבוי על בסיס מים במקומות בהם טרם נותק החשמל.</w:t>
            </w:r>
          </w:p>
        </w:tc>
        <w:tc>
          <w:tcPr>
            <w:tcW w:w="2098" w:type="dxa"/>
            <w:tcBorders>
              <w:top w:val="single" w:sz="12" w:space="0" w:color="auto"/>
            </w:tcBorders>
          </w:tcPr>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ציוד מגן</w:t>
            </w:r>
            <w:r>
              <w:rPr>
                <w:rFonts w:hint="cs"/>
                <w:rtl/>
              </w:rPr>
              <w:t>.</w:t>
            </w:r>
          </w:p>
          <w:p w:rsidR="003A7C8D" w:rsidRPr="00726106" w:rsidRDefault="003A7C8D" w:rsidP="00865321">
            <w:pPr>
              <w:numPr>
                <w:ilvl w:val="2"/>
                <w:numId w:val="28"/>
              </w:numPr>
              <w:tabs>
                <w:tab w:val="clear" w:pos="2340"/>
                <w:tab w:val="num" w:pos="233"/>
                <w:tab w:val="num" w:pos="2606"/>
              </w:tabs>
              <w:spacing w:line="360" w:lineRule="auto"/>
              <w:ind w:left="233" w:right="0" w:hanging="233"/>
              <w:jc w:val="both"/>
              <w:rPr>
                <w:b/>
                <w:bCs/>
              </w:rPr>
            </w:pPr>
            <w:r w:rsidRPr="00726106">
              <w:rPr>
                <w:rFonts w:hint="cs"/>
                <w:b/>
                <w:bCs/>
                <w:rtl/>
              </w:rPr>
              <w:t>חליפות חומ"ס.</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מנ</w:t>
            </w:r>
            <w:r w:rsidR="00726106" w:rsidRPr="00726106">
              <w:rPr>
                <w:rFonts w:hint="cs"/>
                <w:b/>
                <w:bCs/>
                <w:rtl/>
              </w:rPr>
              <w:t>"</w:t>
            </w:r>
            <w:r w:rsidRPr="00726106">
              <w:rPr>
                <w:rFonts w:hint="cs"/>
                <w:b/>
                <w:bCs/>
                <w:rtl/>
              </w:rPr>
              <w:t>פים</w:t>
            </w:r>
            <w:r>
              <w:rPr>
                <w:rFonts w:hint="cs"/>
                <w:rtl/>
              </w:rPr>
              <w:t>.</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מסכות מגן</w:t>
            </w:r>
            <w:r>
              <w:rPr>
                <w:rFonts w:hint="cs"/>
                <w:rtl/>
              </w:rPr>
              <w:t>.</w:t>
            </w:r>
          </w:p>
          <w:p w:rsidR="003A7C8D" w:rsidRDefault="003A7C8D" w:rsidP="003A7C8D"/>
        </w:tc>
        <w:tc>
          <w:tcPr>
            <w:tcW w:w="2099" w:type="dxa"/>
            <w:tcBorders>
              <w:top w:val="single" w:sz="12" w:space="0" w:color="auto"/>
            </w:tcBorders>
          </w:tcPr>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עזרה ראשונה.</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כיבוי אש.</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ציוד חילוץ והצלה.</w:t>
            </w:r>
          </w:p>
          <w:p w:rsidR="003A7C8D" w:rsidRDefault="003A7C8D" w:rsidP="003A7C8D">
            <w:pPr>
              <w:tabs>
                <w:tab w:val="num" w:pos="233"/>
              </w:tabs>
              <w:ind w:left="233" w:hanging="233"/>
            </w:pPr>
          </w:p>
        </w:tc>
        <w:tc>
          <w:tcPr>
            <w:tcW w:w="3912" w:type="dxa"/>
            <w:tcBorders>
              <w:top w:val="single" w:sz="12" w:space="0" w:color="auto"/>
            </w:tcBorders>
          </w:tcPr>
          <w:p w:rsidR="003A7C8D" w:rsidRDefault="003A7C8D" w:rsidP="00F2542F">
            <w:pPr>
              <w:numPr>
                <w:ilvl w:val="1"/>
                <w:numId w:val="28"/>
              </w:numPr>
              <w:tabs>
                <w:tab w:val="clear" w:pos="1440"/>
                <w:tab w:val="num" w:pos="317"/>
                <w:tab w:val="num" w:pos="1706"/>
              </w:tabs>
              <w:spacing w:line="360" w:lineRule="auto"/>
              <w:ind w:left="317" w:right="0" w:hanging="306"/>
              <w:jc w:val="both"/>
              <w:rPr>
                <w:rtl/>
              </w:rPr>
            </w:pPr>
            <w:r w:rsidRPr="00F2542F">
              <w:rPr>
                <w:rFonts w:hint="cs"/>
                <w:b/>
                <w:bCs/>
                <w:u w:val="single"/>
                <w:rtl/>
              </w:rPr>
              <w:t>הפעלת אנשי אבטחה</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אנשי האבטחה יזעיקו</w:t>
            </w:r>
            <w:r>
              <w:rPr>
                <w:rFonts w:hint="cs"/>
                <w:rtl/>
              </w:rPr>
              <w:t xml:space="preserve"> את צוות חירום</w:t>
            </w:r>
            <w:r w:rsidR="00F2542F">
              <w:rPr>
                <w:rFonts w:hint="cs"/>
                <w:rtl/>
              </w:rPr>
              <w:t>,</w:t>
            </w:r>
            <w:r>
              <w:rPr>
                <w:rFonts w:hint="cs"/>
                <w:rtl/>
              </w:rPr>
              <w:t xml:space="preserve"> מטה חירום וגורמי הצלה חיצוניים על פי נוהל החירום.</w:t>
            </w:r>
          </w:p>
          <w:p w:rsidR="003A7C8D" w:rsidRDefault="003A7C8D" w:rsidP="006E6866">
            <w:pPr>
              <w:numPr>
                <w:ilvl w:val="1"/>
                <w:numId w:val="28"/>
              </w:numPr>
              <w:tabs>
                <w:tab w:val="clear" w:pos="1440"/>
                <w:tab w:val="num" w:pos="317"/>
                <w:tab w:val="num" w:pos="1706"/>
              </w:tabs>
              <w:spacing w:line="360" w:lineRule="auto"/>
              <w:ind w:left="317" w:right="0" w:hanging="317"/>
            </w:pPr>
            <w:r w:rsidRPr="00F2542F">
              <w:rPr>
                <w:rFonts w:hint="cs"/>
                <w:b/>
                <w:bCs/>
                <w:u w:val="single"/>
                <w:rtl/>
              </w:rPr>
              <w:t>במקביל יגיעו למקום האירוע</w:t>
            </w:r>
            <w:r>
              <w:rPr>
                <w:rFonts w:hint="cs"/>
                <w:rtl/>
              </w:rPr>
              <w:t xml:space="preserve"> ויבצעו את הפעולות הבאות:</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ניתוק זרם החשמל</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הצטיידות באמצעי מגן</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u w:val="single"/>
                <w:rtl/>
              </w:rPr>
              <w:t>פינוי מבנים סמוכים</w:t>
            </w:r>
            <w:r>
              <w:rPr>
                <w:rFonts w:hint="cs"/>
                <w:rtl/>
              </w:rPr>
              <w:t>.</w:t>
            </w:r>
          </w:p>
          <w:p w:rsidR="003A7C8D" w:rsidRDefault="003A7C8D" w:rsidP="006E6866">
            <w:pPr>
              <w:numPr>
                <w:ilvl w:val="2"/>
                <w:numId w:val="28"/>
              </w:numPr>
              <w:tabs>
                <w:tab w:val="clear" w:pos="2340"/>
                <w:tab w:val="num" w:pos="601"/>
                <w:tab w:val="num" w:pos="2606"/>
              </w:tabs>
              <w:spacing w:line="360" w:lineRule="auto"/>
              <w:ind w:left="601" w:right="0" w:hanging="284"/>
            </w:pPr>
            <w:r w:rsidRPr="00F2542F">
              <w:rPr>
                <w:rFonts w:hint="cs"/>
                <w:b/>
                <w:bCs/>
                <w:u w:val="single"/>
                <w:rtl/>
              </w:rPr>
              <w:t xml:space="preserve">הרחקת </w:t>
            </w:r>
            <w:proofErr w:type="spellStart"/>
            <w:r w:rsidRPr="00F2542F">
              <w:rPr>
                <w:rFonts w:hint="cs"/>
                <w:b/>
                <w:bCs/>
                <w:u w:val="single"/>
                <w:rtl/>
              </w:rPr>
              <w:t>אוכלוסיה</w:t>
            </w:r>
            <w:proofErr w:type="spellEnd"/>
            <w:r w:rsidR="006E6866">
              <w:rPr>
                <w:rFonts w:hint="cs"/>
                <w:rtl/>
              </w:rPr>
              <w:t xml:space="preserve"> </w:t>
            </w:r>
            <w:r>
              <w:rPr>
                <w:rFonts w:hint="cs"/>
                <w:rtl/>
              </w:rPr>
              <w:t>וסגירת האזור.</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חילוץ נפגעים</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מתן עזרה ראשונה</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כיבוי שריפות</w:t>
            </w:r>
            <w:r>
              <w:rPr>
                <w:rFonts w:hint="cs"/>
                <w:rtl/>
              </w:rPr>
              <w:t xml:space="preserve"> נלוות בעזרת </w:t>
            </w:r>
            <w:r w:rsidRPr="00F2542F">
              <w:rPr>
                <w:rFonts w:hint="cs"/>
                <w:b/>
                <w:bCs/>
                <w:u w:val="single"/>
                <w:rtl/>
              </w:rPr>
              <w:t>מטפי כיבוי</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פינוי הריסות</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טיפול באנשי רווחה</w:t>
            </w:r>
            <w:r>
              <w:rPr>
                <w:rFonts w:hint="cs"/>
                <w:rtl/>
              </w:rPr>
              <w:t xml:space="preserve"> בנפגעים ובנפגעי הלם.</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סיוע לגורמי הצלה ממלכתיים</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סיום אירוע</w:t>
            </w:r>
            <w:r>
              <w:rPr>
                <w:rFonts w:hint="cs"/>
                <w:rtl/>
              </w:rPr>
              <w:t xml:space="preserve"> באישור מטה חירום וגורם בכיר במקום.</w:t>
            </w:r>
          </w:p>
        </w:tc>
      </w:tr>
    </w:tbl>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1800F4" w:rsidP="004A4CCC">
      <w:pPr>
        <w:rPr>
          <w:sz w:val="28"/>
          <w:szCs w:val="28"/>
          <w:rtl/>
        </w:rPr>
      </w:pPr>
      <w:r>
        <w:rPr>
          <w:sz w:val="28"/>
          <w:szCs w:val="28"/>
          <w:rtl/>
        </w:rPr>
        <w:br w:type="page"/>
      </w: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rPr>
          <w:b/>
          <w:bCs/>
          <w:sz w:val="24"/>
          <w:u w:val="single"/>
          <w:rtl/>
        </w:rPr>
      </w:pPr>
    </w:p>
    <w:p w:rsidR="006E5CCF" w:rsidRDefault="006E5CCF" w:rsidP="006E5CC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6E5CCF" w:rsidRDefault="006E5CCF" w:rsidP="006E5CCF">
      <w:pPr>
        <w:jc w:val="center"/>
        <w:rPr>
          <w:b/>
          <w:bCs/>
          <w:color w:val="FF0000"/>
          <w:sz w:val="72"/>
          <w:szCs w:val="72"/>
          <w:u w:val="single"/>
          <w:rtl/>
        </w:rPr>
      </w:pPr>
    </w:p>
    <w:p w:rsidR="00726106" w:rsidRDefault="00726106" w:rsidP="006E5CCF">
      <w:pPr>
        <w:jc w:val="center"/>
        <w:rPr>
          <w:b/>
          <w:bCs/>
          <w:color w:val="FF0000"/>
          <w:sz w:val="72"/>
          <w:szCs w:val="72"/>
          <w:u w:val="single"/>
          <w:rtl/>
        </w:rPr>
      </w:pPr>
    </w:p>
    <w:p w:rsidR="004A4528" w:rsidRDefault="006E5CCF" w:rsidP="006E5CCF">
      <w:pPr>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ה</w:t>
      </w:r>
      <w:r w:rsidRPr="00657609">
        <w:rPr>
          <w:rFonts w:hint="cs"/>
          <w:b/>
          <w:bCs/>
          <w:color w:val="000080"/>
          <w:sz w:val="72"/>
          <w:szCs w:val="72"/>
          <w:u w:val="single"/>
          <w:rtl/>
        </w:rPr>
        <w:t xml:space="preserve">' </w:t>
      </w:r>
    </w:p>
    <w:p w:rsidR="004A4528" w:rsidRDefault="004A4528" w:rsidP="006E5CCF">
      <w:pPr>
        <w:jc w:val="center"/>
        <w:rPr>
          <w:b/>
          <w:bCs/>
          <w:color w:val="000080"/>
          <w:sz w:val="72"/>
          <w:szCs w:val="72"/>
          <w:u w:val="single"/>
          <w:rtl/>
        </w:rPr>
      </w:pPr>
    </w:p>
    <w:p w:rsidR="006E5CCF" w:rsidRPr="00657609" w:rsidRDefault="006E5CCF" w:rsidP="006E5CCF">
      <w:pPr>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נוהל רעידות אדמה</w:t>
      </w:r>
    </w:p>
    <w:p w:rsidR="00F06106" w:rsidRDefault="006E5CCF" w:rsidP="00F06106">
      <w:pPr>
        <w:jc w:val="center"/>
        <w:rPr>
          <w:b/>
          <w:bCs/>
          <w:color w:val="FF0000"/>
          <w:sz w:val="72"/>
          <w:szCs w:val="72"/>
          <w:u w:val="single"/>
          <w:rtl/>
        </w:rPr>
      </w:pPr>
      <w:r>
        <w:rPr>
          <w:b/>
          <w:bCs/>
          <w:color w:val="FF0000"/>
          <w:sz w:val="72"/>
          <w:szCs w:val="72"/>
          <w:u w:val="single"/>
          <w:rtl/>
        </w:rPr>
        <w:br w:type="page"/>
      </w:r>
    </w:p>
    <w:p w:rsidR="006E5CCF" w:rsidRDefault="006E5CCF" w:rsidP="00450030">
      <w:pPr>
        <w:jc w:val="center"/>
        <w:rPr>
          <w:b/>
          <w:bCs/>
          <w:sz w:val="24"/>
          <w:rtl/>
        </w:rPr>
      </w:pPr>
      <w:r w:rsidRPr="00726106">
        <w:rPr>
          <w:rFonts w:hint="cs"/>
          <w:b/>
          <w:bCs/>
          <w:sz w:val="28"/>
          <w:szCs w:val="28"/>
          <w:u w:val="single"/>
          <w:rtl/>
        </w:rPr>
        <w:t>תוכן העניינים</w:t>
      </w:r>
      <w:r>
        <w:rPr>
          <w:rFonts w:hint="cs"/>
          <w:b/>
          <w:bCs/>
          <w:sz w:val="24"/>
          <w:rtl/>
        </w:rPr>
        <w:t>:</w:t>
      </w:r>
    </w:p>
    <w:p w:rsidR="006E5CCF" w:rsidRDefault="006E5CCF" w:rsidP="006E5CCF">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95"/>
        <w:gridCol w:w="5603"/>
        <w:gridCol w:w="697"/>
      </w:tblGrid>
      <w:tr w:rsidR="006F3F2F" w:rsidRPr="0064420A" w:rsidTr="006F3F2F">
        <w:trPr>
          <w:tblHeade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סעיף</w:t>
            </w:r>
          </w:p>
        </w:tc>
        <w:tc>
          <w:tcPr>
            <w:tcW w:w="5603" w:type="dxa"/>
            <w:shd w:val="clear" w:color="auto" w:fill="auto"/>
          </w:tcPr>
          <w:p w:rsidR="006F3F2F" w:rsidRPr="0064420A" w:rsidRDefault="006F3F2F" w:rsidP="0064420A">
            <w:pPr>
              <w:jc w:val="center"/>
              <w:rPr>
                <w:b/>
                <w:bCs/>
                <w:sz w:val="24"/>
                <w:rtl/>
              </w:rPr>
            </w:pPr>
            <w:r w:rsidRPr="0064420A">
              <w:rPr>
                <w:rFonts w:hint="cs"/>
                <w:b/>
                <w:bCs/>
                <w:sz w:val="24"/>
                <w:rtl/>
              </w:rPr>
              <w:t>נושא</w:t>
            </w:r>
          </w:p>
        </w:tc>
        <w:tc>
          <w:tcPr>
            <w:tcW w:w="697" w:type="dxa"/>
            <w:shd w:val="clear" w:color="auto" w:fill="auto"/>
          </w:tcPr>
          <w:p w:rsidR="006F3F2F" w:rsidRPr="0064420A" w:rsidRDefault="006F3F2F" w:rsidP="0064420A">
            <w:pPr>
              <w:jc w:val="center"/>
              <w:rPr>
                <w:b/>
                <w:bCs/>
                <w:sz w:val="24"/>
                <w:rtl/>
              </w:rPr>
            </w:pPr>
            <w:r w:rsidRPr="0064420A">
              <w:rPr>
                <w:rFonts w:hint="cs"/>
                <w:b/>
                <w:bCs/>
                <w:sz w:val="24"/>
                <w:rtl/>
              </w:rPr>
              <w:t>עמוד</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4420A">
            <w:pPr>
              <w:jc w:val="center"/>
              <w:rPr>
                <w:b/>
                <w:bCs/>
                <w:sz w:val="28"/>
                <w:szCs w:val="28"/>
                <w:rtl/>
              </w:rPr>
            </w:pPr>
            <w:r w:rsidRPr="0064420A">
              <w:rPr>
                <w:rFonts w:hint="cs"/>
                <w:b/>
                <w:bCs/>
                <w:sz w:val="28"/>
                <w:szCs w:val="28"/>
                <w:rtl/>
              </w:rPr>
              <w:t>פרק ה' - נוהל רעידות אדמה</w:t>
            </w:r>
          </w:p>
        </w:tc>
        <w:tc>
          <w:tcPr>
            <w:tcW w:w="697" w:type="dxa"/>
            <w:shd w:val="clear" w:color="auto" w:fill="auto"/>
          </w:tcPr>
          <w:p w:rsidR="006F3F2F" w:rsidRPr="0064420A" w:rsidRDefault="0041156B" w:rsidP="000E668F">
            <w:pPr>
              <w:jc w:val="center"/>
              <w:rPr>
                <w:sz w:val="24"/>
                <w:rtl/>
              </w:rPr>
            </w:pPr>
            <w:r>
              <w:rPr>
                <w:rFonts w:hint="cs"/>
                <w:sz w:val="24"/>
                <w:rtl/>
              </w:rPr>
              <w:t>143</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תוכן עניינים</w:t>
            </w:r>
          </w:p>
        </w:tc>
        <w:tc>
          <w:tcPr>
            <w:tcW w:w="697" w:type="dxa"/>
            <w:shd w:val="clear" w:color="auto" w:fill="auto"/>
          </w:tcPr>
          <w:p w:rsidR="006F3F2F" w:rsidRPr="0064420A" w:rsidRDefault="0041156B" w:rsidP="00623F41">
            <w:pPr>
              <w:jc w:val="center"/>
              <w:rPr>
                <w:sz w:val="24"/>
                <w:rtl/>
              </w:rPr>
            </w:pPr>
            <w:r>
              <w:rPr>
                <w:rFonts w:hint="cs"/>
                <w:sz w:val="24"/>
                <w:rtl/>
              </w:rPr>
              <w:t>144</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1</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כללי</w:t>
            </w:r>
          </w:p>
        </w:tc>
        <w:tc>
          <w:tcPr>
            <w:tcW w:w="697" w:type="dxa"/>
            <w:shd w:val="clear" w:color="auto" w:fill="auto"/>
          </w:tcPr>
          <w:p w:rsidR="006F3F2F" w:rsidRPr="0064420A" w:rsidRDefault="0041156B" w:rsidP="0064420A">
            <w:pPr>
              <w:jc w:val="center"/>
              <w:rPr>
                <w:sz w:val="24"/>
                <w:rtl/>
              </w:rPr>
            </w:pPr>
            <w:r>
              <w:rPr>
                <w:rFonts w:hint="cs"/>
                <w:sz w:val="24"/>
                <w:rtl/>
              </w:rPr>
              <w:t>145</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2</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מבנים</w:t>
            </w:r>
          </w:p>
        </w:tc>
        <w:tc>
          <w:tcPr>
            <w:tcW w:w="697" w:type="dxa"/>
            <w:shd w:val="clear" w:color="auto" w:fill="auto"/>
          </w:tcPr>
          <w:p w:rsidR="006F3F2F" w:rsidRPr="0064420A" w:rsidRDefault="0041156B" w:rsidP="0064420A">
            <w:pPr>
              <w:jc w:val="center"/>
              <w:rPr>
                <w:sz w:val="24"/>
                <w:rtl/>
              </w:rPr>
            </w:pPr>
            <w:r>
              <w:rPr>
                <w:rFonts w:hint="cs"/>
                <w:sz w:val="24"/>
                <w:rtl/>
              </w:rPr>
              <w:t>145</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3</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הפעילות השגרתית במבנים</w:t>
            </w:r>
          </w:p>
        </w:tc>
        <w:tc>
          <w:tcPr>
            <w:tcW w:w="697" w:type="dxa"/>
            <w:shd w:val="clear" w:color="auto" w:fill="auto"/>
          </w:tcPr>
          <w:p w:rsidR="006F3F2F" w:rsidRPr="0064420A" w:rsidRDefault="0041156B" w:rsidP="0064420A">
            <w:pPr>
              <w:jc w:val="center"/>
              <w:rPr>
                <w:sz w:val="24"/>
                <w:rtl/>
              </w:rPr>
            </w:pPr>
            <w:r>
              <w:rPr>
                <w:rFonts w:hint="cs"/>
                <w:sz w:val="24"/>
                <w:rtl/>
              </w:rPr>
              <w:t>146</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4</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הערכות אוניברסיטת ת"א לרעידת אדמה</w:t>
            </w:r>
          </w:p>
        </w:tc>
        <w:tc>
          <w:tcPr>
            <w:tcW w:w="697" w:type="dxa"/>
            <w:shd w:val="clear" w:color="auto" w:fill="auto"/>
          </w:tcPr>
          <w:p w:rsidR="006F3F2F" w:rsidRPr="0064420A" w:rsidRDefault="0041156B" w:rsidP="0041156B">
            <w:pPr>
              <w:jc w:val="center"/>
              <w:rPr>
                <w:sz w:val="24"/>
                <w:rtl/>
              </w:rPr>
            </w:pPr>
            <w:r>
              <w:rPr>
                <w:rFonts w:hint="cs"/>
                <w:sz w:val="24"/>
                <w:rtl/>
              </w:rPr>
              <w:t>146</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5</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הנחיות פיקוד העורף</w:t>
            </w:r>
          </w:p>
        </w:tc>
        <w:tc>
          <w:tcPr>
            <w:tcW w:w="697" w:type="dxa"/>
            <w:shd w:val="clear" w:color="auto" w:fill="auto"/>
          </w:tcPr>
          <w:p w:rsidR="006F3F2F" w:rsidRPr="0064420A" w:rsidRDefault="0041156B" w:rsidP="0064420A">
            <w:pPr>
              <w:jc w:val="center"/>
              <w:rPr>
                <w:sz w:val="24"/>
                <w:rtl/>
              </w:rPr>
            </w:pPr>
            <w:r>
              <w:rPr>
                <w:rFonts w:hint="cs"/>
                <w:sz w:val="24"/>
                <w:rtl/>
              </w:rPr>
              <w:t>147</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6</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התנהגות בעת רעידת אדמה</w:t>
            </w:r>
          </w:p>
        </w:tc>
        <w:tc>
          <w:tcPr>
            <w:tcW w:w="697" w:type="dxa"/>
            <w:shd w:val="clear" w:color="auto" w:fill="auto"/>
          </w:tcPr>
          <w:p w:rsidR="006F3F2F" w:rsidRPr="0064420A" w:rsidRDefault="0041156B" w:rsidP="0064420A">
            <w:pPr>
              <w:jc w:val="center"/>
              <w:rPr>
                <w:sz w:val="24"/>
                <w:rtl/>
              </w:rPr>
            </w:pPr>
            <w:r>
              <w:rPr>
                <w:rFonts w:hint="cs"/>
                <w:sz w:val="24"/>
                <w:rtl/>
              </w:rPr>
              <w:t>147</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7</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אחריות וסמכות הפעלה</w:t>
            </w:r>
          </w:p>
        </w:tc>
        <w:tc>
          <w:tcPr>
            <w:tcW w:w="697" w:type="dxa"/>
            <w:shd w:val="clear" w:color="auto" w:fill="auto"/>
          </w:tcPr>
          <w:p w:rsidR="006F3F2F" w:rsidRPr="0064420A" w:rsidRDefault="0041156B" w:rsidP="0064420A">
            <w:pPr>
              <w:jc w:val="center"/>
              <w:rPr>
                <w:sz w:val="24"/>
                <w:rtl/>
              </w:rPr>
            </w:pPr>
            <w:r>
              <w:rPr>
                <w:rFonts w:hint="cs"/>
                <w:sz w:val="24"/>
                <w:rtl/>
              </w:rPr>
              <w:t>148</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8</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מוקדי מידע</w:t>
            </w:r>
          </w:p>
        </w:tc>
        <w:tc>
          <w:tcPr>
            <w:tcW w:w="697" w:type="dxa"/>
            <w:shd w:val="clear" w:color="auto" w:fill="auto"/>
          </w:tcPr>
          <w:p w:rsidR="006F3F2F" w:rsidRPr="0064420A" w:rsidRDefault="0041156B" w:rsidP="0064420A">
            <w:pPr>
              <w:jc w:val="center"/>
              <w:rPr>
                <w:sz w:val="24"/>
                <w:rtl/>
              </w:rPr>
            </w:pPr>
            <w:r>
              <w:rPr>
                <w:rFonts w:hint="cs"/>
                <w:sz w:val="24"/>
                <w:rtl/>
              </w:rPr>
              <w:t>148</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8"/>
                <w:szCs w:val="28"/>
                <w:rtl/>
              </w:rPr>
              <w:t>נספחים</w:t>
            </w:r>
            <w:r w:rsidRPr="00623F41">
              <w:rPr>
                <w:rFonts w:hint="cs"/>
                <w:b/>
                <w:bCs/>
                <w:sz w:val="24"/>
                <w:rtl/>
              </w:rPr>
              <w:t xml:space="preserve"> </w:t>
            </w:r>
          </w:p>
        </w:tc>
        <w:tc>
          <w:tcPr>
            <w:tcW w:w="697" w:type="dxa"/>
            <w:shd w:val="clear" w:color="auto" w:fill="auto"/>
          </w:tcPr>
          <w:p w:rsidR="006F3F2F" w:rsidRPr="0064420A" w:rsidRDefault="0041156B" w:rsidP="00623F41">
            <w:pPr>
              <w:jc w:val="center"/>
              <w:rPr>
                <w:sz w:val="24"/>
                <w:rtl/>
              </w:rPr>
            </w:pPr>
            <w:r>
              <w:rPr>
                <w:rFonts w:hint="cs"/>
                <w:sz w:val="24"/>
                <w:rtl/>
              </w:rPr>
              <w:t>149</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4"/>
                <w:rtl/>
              </w:rPr>
              <w:t>נספח א' - רשימת מבנים והקומות בהם בקמפוס</w:t>
            </w:r>
          </w:p>
        </w:tc>
        <w:tc>
          <w:tcPr>
            <w:tcW w:w="697" w:type="dxa"/>
            <w:shd w:val="clear" w:color="auto" w:fill="auto"/>
          </w:tcPr>
          <w:p w:rsidR="006F3F2F" w:rsidRPr="0064420A" w:rsidRDefault="0041156B" w:rsidP="0064420A">
            <w:pPr>
              <w:jc w:val="center"/>
              <w:rPr>
                <w:sz w:val="24"/>
                <w:rtl/>
              </w:rPr>
            </w:pPr>
            <w:r>
              <w:rPr>
                <w:rFonts w:hint="cs"/>
                <w:sz w:val="24"/>
                <w:rtl/>
              </w:rPr>
              <w:t>150</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41156B">
            <w:pPr>
              <w:spacing w:line="360" w:lineRule="auto"/>
              <w:rPr>
                <w:b/>
                <w:bCs/>
                <w:sz w:val="24"/>
                <w:rtl/>
              </w:rPr>
            </w:pPr>
            <w:r w:rsidRPr="00623F41">
              <w:rPr>
                <w:rFonts w:hint="cs"/>
                <w:b/>
                <w:bCs/>
                <w:sz w:val="24"/>
                <w:rtl/>
              </w:rPr>
              <w:t xml:space="preserve">נספח ב' </w:t>
            </w:r>
            <w:r w:rsidRPr="00623F41">
              <w:rPr>
                <w:b/>
                <w:bCs/>
                <w:sz w:val="24"/>
                <w:rtl/>
              </w:rPr>
              <w:t>–</w:t>
            </w:r>
            <w:r w:rsidRPr="00623F41">
              <w:rPr>
                <w:rFonts w:hint="cs"/>
                <w:b/>
                <w:bCs/>
                <w:sz w:val="24"/>
                <w:rtl/>
              </w:rPr>
              <w:t xml:space="preserve"> </w:t>
            </w:r>
            <w:r w:rsidR="0041156B">
              <w:rPr>
                <w:rFonts w:hint="cs"/>
                <w:b/>
                <w:bCs/>
                <w:sz w:val="24"/>
                <w:rtl/>
              </w:rPr>
              <w:t xml:space="preserve">היתר רעלים </w:t>
            </w:r>
          </w:p>
        </w:tc>
        <w:tc>
          <w:tcPr>
            <w:tcW w:w="697" w:type="dxa"/>
            <w:shd w:val="clear" w:color="auto" w:fill="auto"/>
          </w:tcPr>
          <w:p w:rsidR="006F3F2F" w:rsidRPr="0064420A" w:rsidRDefault="0041156B" w:rsidP="0064420A">
            <w:pPr>
              <w:jc w:val="center"/>
              <w:rPr>
                <w:sz w:val="24"/>
                <w:rtl/>
              </w:rPr>
            </w:pPr>
            <w:r>
              <w:rPr>
                <w:rFonts w:hint="cs"/>
                <w:sz w:val="24"/>
                <w:rtl/>
              </w:rPr>
              <w:t>153</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bl>
    <w:p w:rsidR="00F06106" w:rsidRDefault="006E5CCF" w:rsidP="006E5CCF">
      <w:pPr>
        <w:pStyle w:val="aa"/>
        <w:spacing w:line="360" w:lineRule="auto"/>
        <w:rPr>
          <w:rtl/>
        </w:rPr>
      </w:pPr>
      <w:r>
        <w:rPr>
          <w:rtl/>
        </w:rPr>
        <w:br w:type="page"/>
      </w:r>
    </w:p>
    <w:p w:rsidR="00F5184F" w:rsidRDefault="006E5CCF" w:rsidP="00F5184F">
      <w:pPr>
        <w:pStyle w:val="aa"/>
        <w:spacing w:line="360" w:lineRule="auto"/>
        <w:rPr>
          <w:b/>
          <w:bCs/>
          <w:sz w:val="40"/>
          <w:szCs w:val="40"/>
          <w:highlight w:val="yellow"/>
          <w:rtl/>
        </w:rPr>
      </w:pPr>
      <w:r w:rsidRPr="000419B8">
        <w:rPr>
          <w:rFonts w:hint="cs"/>
          <w:b/>
          <w:bCs/>
          <w:sz w:val="40"/>
          <w:szCs w:val="40"/>
          <w:highlight w:val="yellow"/>
          <w:rtl/>
        </w:rPr>
        <w:t>ה</w:t>
      </w:r>
      <w:r w:rsidR="00C00314">
        <w:rPr>
          <w:rFonts w:hint="cs"/>
          <w:b/>
          <w:bCs/>
          <w:sz w:val="40"/>
          <w:szCs w:val="40"/>
          <w:highlight w:val="yellow"/>
          <w:rtl/>
        </w:rPr>
        <w:t>י</w:t>
      </w:r>
      <w:r w:rsidRPr="000419B8">
        <w:rPr>
          <w:rFonts w:hint="cs"/>
          <w:b/>
          <w:bCs/>
          <w:sz w:val="40"/>
          <w:szCs w:val="40"/>
          <w:highlight w:val="yellow"/>
          <w:rtl/>
        </w:rPr>
        <w:t>ערכות למצבי חירום</w:t>
      </w:r>
    </w:p>
    <w:p w:rsidR="006E5CCF" w:rsidRDefault="006E5CCF" w:rsidP="00F5184F">
      <w:pPr>
        <w:pStyle w:val="aa"/>
        <w:spacing w:line="360" w:lineRule="auto"/>
        <w:rPr>
          <w:b/>
          <w:bCs/>
          <w:sz w:val="40"/>
          <w:szCs w:val="40"/>
          <w:rtl/>
        </w:rPr>
      </w:pPr>
      <w:r w:rsidRPr="000419B8">
        <w:rPr>
          <w:rFonts w:hint="cs"/>
          <w:b/>
          <w:bCs/>
          <w:sz w:val="40"/>
          <w:szCs w:val="40"/>
          <w:highlight w:val="yellow"/>
          <w:rtl/>
        </w:rPr>
        <w:t xml:space="preserve"> </w:t>
      </w:r>
      <w:r w:rsidR="000419B8" w:rsidRPr="000419B8">
        <w:rPr>
          <w:rFonts w:hint="cs"/>
          <w:b/>
          <w:bCs/>
          <w:sz w:val="40"/>
          <w:szCs w:val="40"/>
          <w:highlight w:val="yellow"/>
          <w:rtl/>
        </w:rPr>
        <w:t xml:space="preserve"> </w:t>
      </w:r>
      <w:r w:rsidR="00726106">
        <w:rPr>
          <w:rFonts w:hint="cs"/>
          <w:b/>
          <w:bCs/>
          <w:sz w:val="40"/>
          <w:szCs w:val="40"/>
          <w:highlight w:val="yellow"/>
          <w:rtl/>
        </w:rPr>
        <w:t xml:space="preserve"> </w:t>
      </w:r>
      <w:r w:rsidRPr="000419B8">
        <w:rPr>
          <w:rFonts w:hint="cs"/>
          <w:b/>
          <w:bCs/>
          <w:sz w:val="40"/>
          <w:szCs w:val="40"/>
          <w:highlight w:val="yellow"/>
          <w:rtl/>
        </w:rPr>
        <w:t>נוהל רעידות אדמה</w:t>
      </w:r>
    </w:p>
    <w:p w:rsidR="006E5CCF" w:rsidRPr="00286203" w:rsidRDefault="006E5CCF" w:rsidP="006E5CCF">
      <w:pPr>
        <w:pStyle w:val="1"/>
        <w:spacing w:line="360" w:lineRule="auto"/>
        <w:jc w:val="both"/>
        <w:rPr>
          <w:rFonts w:cs="David"/>
          <w:sz w:val="36"/>
          <w:szCs w:val="36"/>
          <w:rtl/>
        </w:rPr>
      </w:pPr>
      <w:r w:rsidRPr="00286203">
        <w:rPr>
          <w:rFonts w:cs="David" w:hint="cs"/>
          <w:sz w:val="36"/>
          <w:szCs w:val="36"/>
          <w:highlight w:val="yellow"/>
          <w:rtl/>
        </w:rPr>
        <w:t xml:space="preserve">1. </w:t>
      </w:r>
      <w:r w:rsidRPr="00286203">
        <w:rPr>
          <w:rFonts w:cs="David" w:hint="cs"/>
          <w:sz w:val="36"/>
          <w:szCs w:val="36"/>
          <w:highlight w:val="yellow"/>
          <w:rtl/>
        </w:rPr>
        <w:tab/>
      </w:r>
      <w:r w:rsidRPr="00286203">
        <w:rPr>
          <w:rFonts w:cs="David" w:hint="cs"/>
          <w:sz w:val="36"/>
          <w:szCs w:val="36"/>
          <w:highlight w:val="yellow"/>
          <w:u w:val="single"/>
          <w:rtl/>
        </w:rPr>
        <w:t>כללי</w:t>
      </w:r>
    </w:p>
    <w:p w:rsidR="006E5CCF" w:rsidRPr="00726106" w:rsidRDefault="006E5CCF" w:rsidP="009B575B">
      <w:pPr>
        <w:spacing w:before="120" w:after="120"/>
        <w:ind w:left="1440" w:hanging="720"/>
        <w:jc w:val="both"/>
        <w:rPr>
          <w:b/>
          <w:bCs/>
          <w:sz w:val="24"/>
          <w:u w:val="single"/>
        </w:rPr>
      </w:pPr>
      <w:r>
        <w:rPr>
          <w:rFonts w:hint="cs"/>
          <w:sz w:val="28"/>
          <w:szCs w:val="28"/>
          <w:rtl/>
        </w:rPr>
        <w:t>1.1</w:t>
      </w:r>
      <w:r w:rsidRPr="001A142B">
        <w:rPr>
          <w:sz w:val="24"/>
        </w:rPr>
        <w:tab/>
      </w:r>
      <w:r w:rsidRPr="001A142B">
        <w:rPr>
          <w:rFonts w:hint="cs"/>
          <w:sz w:val="24"/>
          <w:rtl/>
        </w:rPr>
        <w:t xml:space="preserve">רעידת אדמה </w:t>
      </w:r>
      <w:r w:rsidRPr="00726106">
        <w:rPr>
          <w:rFonts w:hint="cs"/>
          <w:b/>
          <w:bCs/>
          <w:sz w:val="24"/>
          <w:u w:val="single"/>
          <w:rtl/>
        </w:rPr>
        <w:t>מתרחשת בצורה פתאומית</w:t>
      </w:r>
      <w:r w:rsidRPr="001A142B">
        <w:rPr>
          <w:rFonts w:hint="cs"/>
          <w:sz w:val="24"/>
          <w:rtl/>
        </w:rPr>
        <w:t xml:space="preserve"> כך שאי אפשר לחזות מראש את התרחשותה ולכן האירוע מורכב ומוגדר </w:t>
      </w:r>
      <w:r w:rsidRPr="00726106">
        <w:rPr>
          <w:rFonts w:hint="cs"/>
          <w:b/>
          <w:bCs/>
          <w:sz w:val="24"/>
          <w:u w:val="single"/>
          <w:rtl/>
        </w:rPr>
        <w:t>כאסון טבע הדורש היערכות מוקדמת.</w:t>
      </w:r>
    </w:p>
    <w:p w:rsidR="006E5CCF" w:rsidRPr="00726106" w:rsidRDefault="006E5CCF" w:rsidP="009B575B">
      <w:pPr>
        <w:spacing w:before="120" w:after="120"/>
        <w:ind w:left="1440" w:hanging="720"/>
        <w:jc w:val="both"/>
        <w:rPr>
          <w:b/>
          <w:bCs/>
          <w:sz w:val="24"/>
          <w:u w:val="single"/>
        </w:rPr>
      </w:pPr>
      <w:r w:rsidRPr="001A142B">
        <w:rPr>
          <w:rFonts w:hint="cs"/>
          <w:sz w:val="24"/>
          <w:rtl/>
        </w:rPr>
        <w:t>1.2</w:t>
      </w:r>
      <w:r w:rsidRPr="001A142B">
        <w:rPr>
          <w:rFonts w:hint="cs"/>
          <w:sz w:val="24"/>
          <w:rtl/>
        </w:rPr>
        <w:tab/>
      </w:r>
      <w:r w:rsidRPr="00726106">
        <w:rPr>
          <w:rFonts w:hint="cs"/>
          <w:b/>
          <w:bCs/>
          <w:sz w:val="24"/>
          <w:u w:val="single"/>
          <w:rtl/>
        </w:rPr>
        <w:t>בדרך כלל</w:t>
      </w:r>
      <w:r w:rsidRPr="001A142B">
        <w:rPr>
          <w:rFonts w:hint="cs"/>
          <w:sz w:val="24"/>
          <w:rtl/>
        </w:rPr>
        <w:t xml:space="preserve"> לאחר רעידת האדמה ראשונה, </w:t>
      </w:r>
      <w:r w:rsidRPr="00726106">
        <w:rPr>
          <w:rFonts w:hint="cs"/>
          <w:b/>
          <w:bCs/>
          <w:sz w:val="24"/>
          <w:u w:val="single"/>
          <w:rtl/>
        </w:rPr>
        <w:t>ישנן רעידות אדמה נוספות שעוצמתן הולכת ופוחתת.</w:t>
      </w:r>
    </w:p>
    <w:p w:rsidR="006E5CCF" w:rsidRPr="001A142B" w:rsidRDefault="006E5CCF" w:rsidP="009B575B">
      <w:pPr>
        <w:spacing w:before="120" w:after="120"/>
        <w:ind w:left="1440" w:hanging="720"/>
        <w:jc w:val="both"/>
        <w:rPr>
          <w:sz w:val="24"/>
        </w:rPr>
      </w:pPr>
      <w:r w:rsidRPr="001A142B">
        <w:rPr>
          <w:rFonts w:hint="cs"/>
          <w:sz w:val="24"/>
          <w:rtl/>
        </w:rPr>
        <w:t>1.3</w:t>
      </w:r>
      <w:r w:rsidRPr="001A142B">
        <w:rPr>
          <w:rFonts w:hint="cs"/>
          <w:sz w:val="24"/>
          <w:rtl/>
        </w:rPr>
        <w:tab/>
      </w:r>
      <w:r w:rsidRPr="00726106">
        <w:rPr>
          <w:rFonts w:hint="cs"/>
          <w:b/>
          <w:bCs/>
          <w:sz w:val="24"/>
          <w:u w:val="single"/>
          <w:rtl/>
        </w:rPr>
        <w:t>שלב ההכנות הוא שלב מרכזי בהיערכות</w:t>
      </w:r>
      <w:r w:rsidRPr="001A142B">
        <w:rPr>
          <w:rFonts w:hint="cs"/>
          <w:sz w:val="24"/>
          <w:rtl/>
        </w:rPr>
        <w:t xml:space="preserve"> לרעידת אדמה והכולל </w:t>
      </w:r>
      <w:proofErr w:type="spellStart"/>
      <w:r w:rsidRPr="001A142B">
        <w:rPr>
          <w:rFonts w:hint="cs"/>
          <w:sz w:val="24"/>
          <w:rtl/>
        </w:rPr>
        <w:t>תירגול</w:t>
      </w:r>
      <w:proofErr w:type="spellEnd"/>
      <w:r w:rsidRPr="001A142B">
        <w:rPr>
          <w:rFonts w:hint="cs"/>
          <w:sz w:val="24"/>
          <w:rtl/>
        </w:rPr>
        <w:t xml:space="preserve"> ופינוי של עובדים מתוך במבנים.</w:t>
      </w:r>
    </w:p>
    <w:p w:rsidR="006E5CCF" w:rsidRPr="00726106" w:rsidRDefault="006E5CCF" w:rsidP="009B575B">
      <w:pPr>
        <w:spacing w:before="120" w:after="120"/>
        <w:ind w:left="1440" w:hanging="720"/>
        <w:jc w:val="both"/>
        <w:rPr>
          <w:b/>
          <w:bCs/>
          <w:sz w:val="24"/>
          <w:u w:val="single"/>
          <w:rtl/>
        </w:rPr>
      </w:pPr>
      <w:r w:rsidRPr="001A142B">
        <w:rPr>
          <w:rFonts w:hint="cs"/>
          <w:sz w:val="24"/>
          <w:rtl/>
        </w:rPr>
        <w:t>1.4</w:t>
      </w:r>
      <w:r w:rsidRPr="001A142B">
        <w:rPr>
          <w:rFonts w:hint="cs"/>
          <w:sz w:val="24"/>
          <w:rtl/>
        </w:rPr>
        <w:tab/>
      </w:r>
      <w:r w:rsidRPr="00726106">
        <w:rPr>
          <w:rFonts w:hint="cs"/>
          <w:b/>
          <w:bCs/>
          <w:sz w:val="24"/>
          <w:u w:val="single"/>
          <w:rtl/>
        </w:rPr>
        <w:t>הטיפול</w:t>
      </w:r>
      <w:r w:rsidRPr="001A142B">
        <w:rPr>
          <w:rFonts w:hint="cs"/>
          <w:sz w:val="24"/>
          <w:rtl/>
        </w:rPr>
        <w:t xml:space="preserve"> באירוע רעידת אדמה חזקה </w:t>
      </w:r>
      <w:r w:rsidRPr="00726106">
        <w:rPr>
          <w:rFonts w:hint="cs"/>
          <w:b/>
          <w:bCs/>
          <w:sz w:val="24"/>
          <w:u w:val="single"/>
          <w:rtl/>
        </w:rPr>
        <w:t>מחייב הזעקה וטיפול של  גורמי הצלה וחירום ממלכתיים.</w:t>
      </w:r>
    </w:p>
    <w:p w:rsidR="006E5CCF" w:rsidRPr="00726106" w:rsidRDefault="006E5CCF" w:rsidP="009B575B">
      <w:pPr>
        <w:spacing w:before="120" w:after="120"/>
        <w:ind w:left="1480" w:hanging="760"/>
        <w:jc w:val="both"/>
        <w:rPr>
          <w:b/>
          <w:bCs/>
          <w:sz w:val="24"/>
          <w:u w:val="single"/>
        </w:rPr>
      </w:pPr>
      <w:r w:rsidRPr="001A142B">
        <w:rPr>
          <w:rFonts w:hint="cs"/>
          <w:sz w:val="24"/>
          <w:rtl/>
        </w:rPr>
        <w:t>1.5</w:t>
      </w:r>
      <w:r w:rsidRPr="001A142B">
        <w:rPr>
          <w:rFonts w:hint="cs"/>
          <w:sz w:val="24"/>
          <w:rtl/>
        </w:rPr>
        <w:tab/>
        <w:t xml:space="preserve">בנוהל פעולה בחירום של אוניברסיטת ת"א - </w:t>
      </w:r>
      <w:r w:rsidRPr="00726106">
        <w:rPr>
          <w:rFonts w:hint="cs"/>
          <w:b/>
          <w:bCs/>
          <w:sz w:val="24"/>
          <w:u w:val="single"/>
          <w:rtl/>
        </w:rPr>
        <w:t>קיים נוהל פינוי למצבים שונים.</w:t>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2"/>
          <w:szCs w:val="32"/>
          <w:u w:val="single"/>
          <w:rtl/>
        </w:rPr>
      </w:pPr>
      <w:r w:rsidRPr="00286203">
        <w:rPr>
          <w:rFonts w:hint="cs"/>
          <w:b/>
          <w:bCs/>
          <w:sz w:val="32"/>
          <w:szCs w:val="32"/>
          <w:highlight w:val="yellow"/>
          <w:rtl/>
        </w:rPr>
        <w:t xml:space="preserve">2. </w:t>
      </w:r>
      <w:r w:rsidRPr="00286203">
        <w:rPr>
          <w:rFonts w:hint="cs"/>
          <w:b/>
          <w:bCs/>
          <w:sz w:val="32"/>
          <w:szCs w:val="32"/>
          <w:highlight w:val="yellow"/>
          <w:rtl/>
        </w:rPr>
        <w:tab/>
      </w:r>
      <w:r w:rsidRPr="00726106">
        <w:rPr>
          <w:rFonts w:hint="cs"/>
          <w:b/>
          <w:bCs/>
          <w:sz w:val="36"/>
          <w:szCs w:val="36"/>
          <w:highlight w:val="yellow"/>
          <w:u w:val="single"/>
          <w:rtl/>
        </w:rPr>
        <w:t>מבנים</w:t>
      </w:r>
    </w:p>
    <w:p w:rsidR="006E5CCF" w:rsidRPr="001A142B" w:rsidRDefault="006E5CCF" w:rsidP="006E5CCF">
      <w:pPr>
        <w:spacing w:line="360" w:lineRule="auto"/>
        <w:ind w:firstLine="720"/>
        <w:jc w:val="both"/>
        <w:rPr>
          <w:sz w:val="24"/>
          <w:rtl/>
        </w:rPr>
      </w:pPr>
      <w:r>
        <w:rPr>
          <w:rFonts w:hint="cs"/>
          <w:sz w:val="28"/>
          <w:szCs w:val="28"/>
          <w:rtl/>
        </w:rPr>
        <w:t>2.1</w:t>
      </w:r>
      <w:r w:rsidRPr="001A142B">
        <w:rPr>
          <w:rFonts w:hint="cs"/>
          <w:sz w:val="24"/>
          <w:rtl/>
        </w:rPr>
        <w:t xml:space="preserve"> </w:t>
      </w:r>
      <w:r w:rsidRPr="001A142B">
        <w:rPr>
          <w:rFonts w:hint="cs"/>
          <w:sz w:val="24"/>
          <w:rtl/>
        </w:rPr>
        <w:tab/>
        <w:t xml:space="preserve">באוניברסיטה </w:t>
      </w:r>
      <w:r w:rsidRPr="00726106">
        <w:rPr>
          <w:rFonts w:hint="cs"/>
          <w:b/>
          <w:bCs/>
          <w:sz w:val="24"/>
          <w:u w:val="single"/>
          <w:rtl/>
        </w:rPr>
        <w:t>כ- 90 מבנים</w:t>
      </w:r>
      <w:r w:rsidRPr="001A142B">
        <w:rPr>
          <w:rFonts w:hint="cs"/>
          <w:sz w:val="24"/>
          <w:rtl/>
        </w:rPr>
        <w:t xml:space="preserve"> ע"פ הפירוט הבא:</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2 - 1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4 - 3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10 - 7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צריפים בודדים.</w:t>
      </w:r>
    </w:p>
    <w:p w:rsidR="006E5CCF" w:rsidRPr="001A142B" w:rsidRDefault="006E5CCF" w:rsidP="005F4EE8">
      <w:pPr>
        <w:numPr>
          <w:ilvl w:val="0"/>
          <w:numId w:val="48"/>
        </w:numPr>
        <w:spacing w:line="360" w:lineRule="auto"/>
        <w:ind w:right="0"/>
        <w:jc w:val="both"/>
        <w:rPr>
          <w:sz w:val="24"/>
        </w:rPr>
      </w:pPr>
      <w:r w:rsidRPr="001A142B">
        <w:rPr>
          <w:rFonts w:hint="cs"/>
          <w:sz w:val="24"/>
          <w:rtl/>
        </w:rPr>
        <w:t>מחסנים לאיחסון ציוד וחומרים.</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המשמשים כמעונות הסטודנטים.</w:t>
      </w:r>
    </w:p>
    <w:p w:rsidR="006E5CCF" w:rsidRPr="00726106" w:rsidRDefault="006E5CCF" w:rsidP="00C00314">
      <w:pPr>
        <w:spacing w:line="360" w:lineRule="auto"/>
        <w:ind w:left="1480" w:hanging="760"/>
        <w:jc w:val="both"/>
        <w:rPr>
          <w:b/>
          <w:bCs/>
          <w:sz w:val="24"/>
          <w:u w:val="single"/>
          <w:rtl/>
        </w:rPr>
      </w:pPr>
      <w:r w:rsidRPr="001A142B">
        <w:rPr>
          <w:rFonts w:hint="cs"/>
          <w:sz w:val="24"/>
          <w:rtl/>
        </w:rPr>
        <w:t xml:space="preserve">2.2 </w:t>
      </w:r>
      <w:r w:rsidRPr="001A142B">
        <w:rPr>
          <w:rFonts w:hint="cs"/>
          <w:sz w:val="24"/>
          <w:rtl/>
        </w:rPr>
        <w:tab/>
      </w:r>
      <w:r w:rsidRPr="00726106">
        <w:rPr>
          <w:rFonts w:hint="cs"/>
          <w:b/>
          <w:bCs/>
          <w:sz w:val="24"/>
          <w:u w:val="single"/>
          <w:rtl/>
        </w:rPr>
        <w:t>בפקולטות</w:t>
      </w:r>
      <w:r w:rsidRPr="001A142B">
        <w:rPr>
          <w:rFonts w:hint="cs"/>
          <w:sz w:val="24"/>
          <w:rtl/>
        </w:rPr>
        <w:t xml:space="preserve">: רפואה , מדעים מדויקים , מדעי החיים , הנדסה ובנין שרת </w:t>
      </w:r>
      <w:r w:rsidRPr="00726106">
        <w:rPr>
          <w:rFonts w:hint="cs"/>
          <w:b/>
          <w:bCs/>
          <w:sz w:val="24"/>
          <w:u w:val="single"/>
          <w:rtl/>
        </w:rPr>
        <w:t>נמצא</w:t>
      </w:r>
      <w:r w:rsidR="009B575B" w:rsidRPr="00726106">
        <w:rPr>
          <w:rFonts w:hint="cs"/>
          <w:b/>
          <w:bCs/>
          <w:sz w:val="24"/>
          <w:u w:val="single"/>
          <w:rtl/>
        </w:rPr>
        <w:t>ות</w:t>
      </w:r>
      <w:r w:rsidRPr="00726106">
        <w:rPr>
          <w:rFonts w:hint="cs"/>
          <w:b/>
          <w:bCs/>
          <w:sz w:val="24"/>
          <w:u w:val="single"/>
          <w:rtl/>
        </w:rPr>
        <w:t xml:space="preserve"> מעבדות מסוגים שונים</w:t>
      </w:r>
      <w:r w:rsidRPr="001A142B">
        <w:rPr>
          <w:rFonts w:hint="cs"/>
          <w:sz w:val="24"/>
          <w:rtl/>
        </w:rPr>
        <w:t xml:space="preserve"> בהם נמצאים </w:t>
      </w:r>
      <w:r w:rsidRPr="00726106">
        <w:rPr>
          <w:rFonts w:hint="cs"/>
          <w:b/>
          <w:bCs/>
          <w:sz w:val="24"/>
          <w:u w:val="single"/>
          <w:rtl/>
        </w:rPr>
        <w:t xml:space="preserve">חומרים </w:t>
      </w:r>
      <w:proofErr w:type="spellStart"/>
      <w:r w:rsidRPr="00726106">
        <w:rPr>
          <w:rFonts w:hint="cs"/>
          <w:b/>
          <w:bCs/>
          <w:sz w:val="24"/>
          <w:u w:val="single"/>
          <w:rtl/>
        </w:rPr>
        <w:t>כימיים,ביולוגים</w:t>
      </w:r>
      <w:proofErr w:type="spellEnd"/>
      <w:r w:rsidRPr="00726106">
        <w:rPr>
          <w:rFonts w:hint="cs"/>
          <w:b/>
          <w:bCs/>
          <w:sz w:val="24"/>
          <w:u w:val="single"/>
          <w:rtl/>
        </w:rPr>
        <w:t xml:space="preserve"> ורדיואקטיביים.</w:t>
      </w:r>
    </w:p>
    <w:p w:rsidR="006E5CCF" w:rsidRDefault="006E5CCF" w:rsidP="00C00314">
      <w:pPr>
        <w:spacing w:line="360" w:lineRule="auto"/>
        <w:ind w:firstLine="720"/>
        <w:jc w:val="both"/>
        <w:rPr>
          <w:sz w:val="28"/>
          <w:szCs w:val="28"/>
          <w:rtl/>
        </w:rPr>
      </w:pPr>
      <w:r w:rsidRPr="001A142B">
        <w:rPr>
          <w:rFonts w:hint="cs"/>
          <w:sz w:val="24"/>
          <w:rtl/>
        </w:rPr>
        <w:t xml:space="preserve">2.3 </w:t>
      </w:r>
      <w:r w:rsidRPr="001A142B">
        <w:rPr>
          <w:rFonts w:hint="cs"/>
          <w:sz w:val="24"/>
          <w:rtl/>
        </w:rPr>
        <w:tab/>
      </w:r>
      <w:r w:rsidRPr="00726106">
        <w:rPr>
          <w:rFonts w:hint="cs"/>
          <w:b/>
          <w:bCs/>
          <w:sz w:val="24"/>
          <w:u w:val="single"/>
          <w:rtl/>
        </w:rPr>
        <w:t>פירוט המבנים ראה נספח א'</w:t>
      </w:r>
      <w:r w:rsidRPr="001A142B">
        <w:rPr>
          <w:rFonts w:hint="cs"/>
          <w:sz w:val="24"/>
          <w:rtl/>
        </w:rPr>
        <w:t>.</w:t>
      </w:r>
    </w:p>
    <w:p w:rsidR="006E5CCF" w:rsidRDefault="006E5CCF" w:rsidP="006E5CCF">
      <w:pPr>
        <w:spacing w:line="360" w:lineRule="auto"/>
        <w:jc w:val="both"/>
        <w:rPr>
          <w:sz w:val="28"/>
          <w:szCs w:val="28"/>
          <w:rtl/>
        </w:rPr>
      </w:pPr>
    </w:p>
    <w:p w:rsidR="006E5CCF" w:rsidRDefault="006E5CCF" w:rsidP="006E5CCF">
      <w:pPr>
        <w:spacing w:line="360" w:lineRule="auto"/>
        <w:jc w:val="both"/>
        <w:rPr>
          <w:sz w:val="28"/>
          <w:szCs w:val="28"/>
          <w:rtl/>
        </w:rPr>
      </w:pPr>
    </w:p>
    <w:p w:rsidR="001A142B" w:rsidRDefault="001A142B" w:rsidP="006E5CCF">
      <w:pPr>
        <w:spacing w:line="360" w:lineRule="auto"/>
        <w:jc w:val="both"/>
        <w:rPr>
          <w:szCs w:val="22"/>
          <w:rtl/>
        </w:rPr>
      </w:pPr>
    </w:p>
    <w:p w:rsidR="006E5CCF" w:rsidRDefault="006E5CCF" w:rsidP="006E5CCF">
      <w:pPr>
        <w:spacing w:line="360" w:lineRule="auto"/>
        <w:jc w:val="both"/>
        <w:rPr>
          <w:b/>
          <w:bCs/>
          <w:sz w:val="28"/>
          <w:szCs w:val="28"/>
          <w:rtl/>
        </w:rPr>
      </w:pPr>
      <w:r w:rsidRPr="002C13EA">
        <w:rPr>
          <w:rFonts w:hint="cs"/>
          <w:b/>
          <w:bCs/>
          <w:sz w:val="28"/>
          <w:szCs w:val="28"/>
          <w:rtl/>
        </w:rPr>
        <w:t xml:space="preserve">3. </w:t>
      </w:r>
      <w:r>
        <w:rPr>
          <w:rFonts w:hint="cs"/>
          <w:b/>
          <w:bCs/>
          <w:sz w:val="28"/>
          <w:szCs w:val="28"/>
          <w:rtl/>
        </w:rPr>
        <w:tab/>
      </w:r>
      <w:r w:rsidRPr="00726106">
        <w:rPr>
          <w:rFonts w:hint="cs"/>
          <w:b/>
          <w:bCs/>
          <w:sz w:val="32"/>
          <w:szCs w:val="32"/>
          <w:highlight w:val="yellow"/>
          <w:u w:val="single"/>
          <w:rtl/>
        </w:rPr>
        <w:t>הפעילות השגרתית במבנים</w:t>
      </w:r>
      <w:r w:rsidRPr="00726106">
        <w:rPr>
          <w:rFonts w:hint="cs"/>
          <w:b/>
          <w:bCs/>
          <w:sz w:val="28"/>
          <w:szCs w:val="28"/>
          <w:highlight w:val="yellow"/>
          <w:u w:val="single"/>
          <w:rtl/>
        </w:rPr>
        <w:t>:</w:t>
      </w:r>
    </w:p>
    <w:p w:rsidR="006E5CCF" w:rsidRPr="001A142B" w:rsidRDefault="006E5CCF" w:rsidP="00726106">
      <w:pPr>
        <w:pStyle w:val="3"/>
        <w:spacing w:before="120" w:after="120"/>
        <w:ind w:left="1480" w:hanging="760"/>
        <w:jc w:val="both"/>
        <w:rPr>
          <w:rFonts w:cs="David"/>
          <w:sz w:val="24"/>
          <w:szCs w:val="24"/>
          <w:rtl/>
        </w:rPr>
      </w:pPr>
      <w:r>
        <w:rPr>
          <w:rFonts w:hint="cs"/>
          <w:rtl/>
        </w:rPr>
        <w:t>3.1</w:t>
      </w:r>
      <w:r w:rsidRPr="001A142B">
        <w:rPr>
          <w:rFonts w:cs="David" w:hint="cs"/>
          <w:sz w:val="24"/>
          <w:szCs w:val="24"/>
          <w:rtl/>
        </w:rPr>
        <w:t xml:space="preserve"> </w:t>
      </w:r>
      <w:r w:rsidRPr="001A142B">
        <w:rPr>
          <w:rFonts w:cs="David" w:hint="cs"/>
          <w:sz w:val="24"/>
          <w:szCs w:val="24"/>
          <w:rtl/>
        </w:rPr>
        <w:tab/>
      </w:r>
      <w:r w:rsidRPr="00726106">
        <w:rPr>
          <w:rFonts w:cs="David" w:hint="cs"/>
          <w:sz w:val="24"/>
          <w:szCs w:val="24"/>
          <w:u w:val="single"/>
          <w:rtl/>
        </w:rPr>
        <w:t>במצב שגרה</w:t>
      </w:r>
      <w:r w:rsidRPr="001A142B">
        <w:rPr>
          <w:rFonts w:cs="David" w:hint="cs"/>
          <w:sz w:val="24"/>
          <w:szCs w:val="24"/>
          <w:rtl/>
        </w:rPr>
        <w:t xml:space="preserve"> מאכלסים את המבנים </w:t>
      </w:r>
      <w:r w:rsidRPr="00726106">
        <w:rPr>
          <w:rFonts w:cs="David" w:hint="cs"/>
          <w:sz w:val="24"/>
          <w:szCs w:val="24"/>
          <w:highlight w:val="yellow"/>
          <w:u w:val="single"/>
          <w:rtl/>
        </w:rPr>
        <w:t>מאות ואלפי עובדים</w:t>
      </w:r>
      <w:r w:rsidR="00726106">
        <w:rPr>
          <w:rFonts w:cs="David" w:hint="cs"/>
          <w:sz w:val="24"/>
          <w:szCs w:val="24"/>
          <w:u w:val="single"/>
          <w:rtl/>
        </w:rPr>
        <w:t>,</w:t>
      </w:r>
      <w:r w:rsidRPr="001A142B">
        <w:rPr>
          <w:rFonts w:cs="David" w:hint="cs"/>
          <w:sz w:val="24"/>
          <w:szCs w:val="24"/>
          <w:rtl/>
        </w:rPr>
        <w:t xml:space="preserve"> </w:t>
      </w:r>
      <w:r w:rsidRPr="00726106">
        <w:rPr>
          <w:rFonts w:cs="David" w:hint="cs"/>
          <w:sz w:val="24"/>
          <w:szCs w:val="24"/>
          <w:highlight w:val="yellow"/>
          <w:u w:val="single"/>
          <w:rtl/>
        </w:rPr>
        <w:t>סטודנטים ומבקרים</w:t>
      </w:r>
      <w:r w:rsidR="009B575B">
        <w:rPr>
          <w:rFonts w:cs="David" w:hint="cs"/>
          <w:sz w:val="24"/>
          <w:szCs w:val="24"/>
          <w:rtl/>
        </w:rPr>
        <w:t xml:space="preserve"> </w:t>
      </w:r>
      <w:r w:rsidRPr="001A142B">
        <w:rPr>
          <w:rFonts w:cs="David" w:hint="cs"/>
          <w:sz w:val="24"/>
          <w:szCs w:val="24"/>
          <w:rtl/>
        </w:rPr>
        <w:t>למעט בשעות הלילה שבתות וחגים.</w:t>
      </w:r>
    </w:p>
    <w:p w:rsidR="006E5CCF" w:rsidRPr="00726106" w:rsidRDefault="006E5CCF" w:rsidP="009B575B">
      <w:pPr>
        <w:spacing w:before="120" w:after="120"/>
        <w:ind w:left="1480" w:hanging="760"/>
        <w:jc w:val="both"/>
        <w:rPr>
          <w:b/>
          <w:bCs/>
          <w:sz w:val="24"/>
          <w:rtl/>
        </w:rPr>
      </w:pPr>
      <w:r w:rsidRPr="001A142B">
        <w:rPr>
          <w:rFonts w:hint="cs"/>
          <w:sz w:val="24"/>
          <w:rtl/>
        </w:rPr>
        <w:t xml:space="preserve">3.2 </w:t>
      </w:r>
      <w:r w:rsidRPr="001A142B">
        <w:rPr>
          <w:rFonts w:hint="cs"/>
          <w:sz w:val="24"/>
          <w:rtl/>
        </w:rPr>
        <w:tab/>
      </w:r>
      <w:proofErr w:type="spellStart"/>
      <w:r w:rsidRPr="00726106">
        <w:rPr>
          <w:rFonts w:hint="cs"/>
          <w:b/>
          <w:bCs/>
          <w:sz w:val="24"/>
          <w:highlight w:val="yellow"/>
          <w:u w:val="single"/>
          <w:rtl/>
        </w:rPr>
        <w:t>באודיטריום</w:t>
      </w:r>
      <w:proofErr w:type="spellEnd"/>
      <w:r w:rsidRPr="00726106">
        <w:rPr>
          <w:rFonts w:hint="cs"/>
          <w:b/>
          <w:bCs/>
          <w:sz w:val="24"/>
          <w:highlight w:val="yellow"/>
          <w:u w:val="single"/>
          <w:rtl/>
        </w:rPr>
        <w:t xml:space="preserve"> </w:t>
      </w:r>
      <w:proofErr w:type="spellStart"/>
      <w:r w:rsidRPr="00726106">
        <w:rPr>
          <w:rFonts w:hint="cs"/>
          <w:b/>
          <w:bCs/>
          <w:sz w:val="24"/>
          <w:highlight w:val="yellow"/>
          <w:u w:val="single"/>
          <w:rtl/>
        </w:rPr>
        <w:t>סמולרש</w:t>
      </w:r>
      <w:proofErr w:type="spellEnd"/>
      <w:r w:rsidRPr="00726106">
        <w:rPr>
          <w:rFonts w:hint="cs"/>
          <w:b/>
          <w:bCs/>
          <w:sz w:val="24"/>
          <w:highlight w:val="yellow"/>
          <w:u w:val="single"/>
          <w:rtl/>
        </w:rPr>
        <w:t xml:space="preserve"> ובאולם בר שירה</w:t>
      </w:r>
      <w:r w:rsidRPr="001A142B">
        <w:rPr>
          <w:rFonts w:hint="cs"/>
          <w:sz w:val="24"/>
          <w:rtl/>
        </w:rPr>
        <w:t xml:space="preserve"> </w:t>
      </w:r>
      <w:r w:rsidRPr="00726106">
        <w:rPr>
          <w:rFonts w:hint="cs"/>
          <w:b/>
          <w:bCs/>
          <w:sz w:val="24"/>
          <w:rtl/>
        </w:rPr>
        <w:t>מתקיימים אירועים בנוכחות קהל בשעות הלילה.</w:t>
      </w:r>
    </w:p>
    <w:p w:rsidR="006E5CCF" w:rsidRPr="001A142B" w:rsidRDefault="006E5CCF" w:rsidP="009B575B">
      <w:pPr>
        <w:spacing w:before="120" w:after="120"/>
        <w:ind w:left="1440" w:hanging="720"/>
        <w:jc w:val="both"/>
        <w:rPr>
          <w:sz w:val="24"/>
        </w:rPr>
      </w:pPr>
      <w:r w:rsidRPr="001A142B">
        <w:rPr>
          <w:rFonts w:hint="cs"/>
          <w:sz w:val="24"/>
          <w:rtl/>
        </w:rPr>
        <w:t>3.3</w:t>
      </w:r>
      <w:r w:rsidRPr="001A142B">
        <w:rPr>
          <w:rFonts w:hint="cs"/>
          <w:sz w:val="24"/>
          <w:rtl/>
        </w:rPr>
        <w:tab/>
      </w:r>
      <w:r w:rsidRPr="00726106">
        <w:rPr>
          <w:rFonts w:hint="cs"/>
          <w:b/>
          <w:bCs/>
          <w:sz w:val="24"/>
          <w:u w:val="single"/>
          <w:rtl/>
        </w:rPr>
        <w:t>במעונות הסטודנטים</w:t>
      </w:r>
      <w:r w:rsidRPr="001A142B">
        <w:rPr>
          <w:rFonts w:hint="cs"/>
          <w:sz w:val="24"/>
          <w:rtl/>
        </w:rPr>
        <w:t xml:space="preserve"> הנמצאים מחוץ לקמפוס מתגוררים </w:t>
      </w:r>
      <w:r w:rsidRPr="00726106">
        <w:rPr>
          <w:rFonts w:hint="cs"/>
          <w:b/>
          <w:bCs/>
          <w:sz w:val="24"/>
          <w:highlight w:val="yellow"/>
          <w:u w:val="single"/>
          <w:rtl/>
        </w:rPr>
        <w:t>סטודנטים בכל שעות היום ולילה (כולל שבתות).</w:t>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6"/>
          <w:szCs w:val="36"/>
          <w:u w:val="single"/>
          <w:rtl/>
        </w:rPr>
      </w:pPr>
      <w:r w:rsidRPr="00726106">
        <w:rPr>
          <w:rFonts w:hint="cs"/>
          <w:b/>
          <w:bCs/>
          <w:sz w:val="32"/>
          <w:szCs w:val="32"/>
          <w:highlight w:val="yellow"/>
          <w:rtl/>
        </w:rPr>
        <w:t xml:space="preserve">4. </w:t>
      </w:r>
      <w:r w:rsidRPr="00726106">
        <w:rPr>
          <w:rFonts w:hint="cs"/>
          <w:b/>
          <w:bCs/>
          <w:sz w:val="32"/>
          <w:szCs w:val="32"/>
          <w:highlight w:val="yellow"/>
          <w:rtl/>
        </w:rPr>
        <w:tab/>
      </w:r>
      <w:r w:rsidRPr="00726106">
        <w:rPr>
          <w:rFonts w:hint="cs"/>
          <w:b/>
          <w:bCs/>
          <w:sz w:val="36"/>
          <w:szCs w:val="36"/>
          <w:highlight w:val="yellow"/>
          <w:u w:val="single"/>
          <w:rtl/>
        </w:rPr>
        <w:t>היערכות אוניברסיטת ת"א לרעידת אדמה</w:t>
      </w:r>
    </w:p>
    <w:p w:rsidR="001A142B" w:rsidRDefault="001A142B" w:rsidP="006E5CCF">
      <w:pPr>
        <w:spacing w:line="360" w:lineRule="auto"/>
        <w:ind w:firstLine="720"/>
        <w:jc w:val="both"/>
        <w:rPr>
          <w:sz w:val="28"/>
          <w:szCs w:val="28"/>
          <w:rtl/>
        </w:rPr>
      </w:pPr>
    </w:p>
    <w:p w:rsidR="006E5CCF" w:rsidRPr="00726106" w:rsidRDefault="001A142B" w:rsidP="006E5CCF">
      <w:pPr>
        <w:spacing w:line="360" w:lineRule="auto"/>
        <w:ind w:firstLine="720"/>
        <w:jc w:val="both"/>
        <w:rPr>
          <w:b/>
          <w:bCs/>
          <w:sz w:val="32"/>
          <w:szCs w:val="32"/>
          <w:u w:val="single"/>
          <w:rtl/>
        </w:rPr>
      </w:pPr>
      <w:r w:rsidRPr="00726106">
        <w:rPr>
          <w:rFonts w:hint="cs"/>
          <w:b/>
          <w:bCs/>
          <w:sz w:val="32"/>
          <w:szCs w:val="32"/>
          <w:highlight w:val="yellow"/>
          <w:u w:val="single"/>
          <w:rtl/>
        </w:rPr>
        <w:t>4.1</w:t>
      </w:r>
      <w:r w:rsidR="006E5CCF" w:rsidRPr="00726106">
        <w:rPr>
          <w:rFonts w:hint="cs"/>
          <w:b/>
          <w:bCs/>
          <w:sz w:val="32"/>
          <w:szCs w:val="32"/>
          <w:highlight w:val="yellow"/>
          <w:u w:val="single"/>
          <w:rtl/>
        </w:rPr>
        <w:t xml:space="preserve">  </w:t>
      </w:r>
      <w:r w:rsidR="006E5CCF" w:rsidRPr="00726106">
        <w:rPr>
          <w:rFonts w:hint="cs"/>
          <w:b/>
          <w:bCs/>
          <w:sz w:val="32"/>
          <w:szCs w:val="32"/>
          <w:highlight w:val="yellow"/>
          <w:u w:val="single"/>
          <w:rtl/>
        </w:rPr>
        <w:tab/>
        <w:t>שלב ההכנות</w:t>
      </w:r>
    </w:p>
    <w:p w:rsidR="006E5CCF" w:rsidRPr="001A142B" w:rsidRDefault="006E5CCF" w:rsidP="005F4EE8">
      <w:pPr>
        <w:numPr>
          <w:ilvl w:val="0"/>
          <w:numId w:val="49"/>
        </w:numPr>
        <w:spacing w:line="360" w:lineRule="auto"/>
        <w:ind w:right="0"/>
        <w:jc w:val="both"/>
        <w:rPr>
          <w:sz w:val="24"/>
        </w:rPr>
      </w:pPr>
      <w:r w:rsidRPr="001A142B">
        <w:rPr>
          <w:rFonts w:hint="cs"/>
          <w:sz w:val="24"/>
          <w:rtl/>
        </w:rPr>
        <w:t xml:space="preserve">כתיבת </w:t>
      </w:r>
      <w:r w:rsidRPr="002E5C40">
        <w:rPr>
          <w:rFonts w:hint="cs"/>
          <w:b/>
          <w:bCs/>
          <w:sz w:val="24"/>
          <w:u w:val="single"/>
          <w:rtl/>
        </w:rPr>
        <w:t>נוהלים להיערכות  במצב חירום רעידת אדמה</w:t>
      </w:r>
      <w:r w:rsidRPr="001A142B">
        <w:rPr>
          <w:rFonts w:hint="cs"/>
          <w:sz w:val="24"/>
          <w:rtl/>
        </w:rPr>
        <w:t>.</w:t>
      </w:r>
    </w:p>
    <w:p w:rsidR="006E5CCF" w:rsidRPr="001A142B" w:rsidRDefault="006E5CCF" w:rsidP="005F4EE8">
      <w:pPr>
        <w:numPr>
          <w:ilvl w:val="0"/>
          <w:numId w:val="49"/>
        </w:numPr>
        <w:spacing w:line="360" w:lineRule="auto"/>
        <w:ind w:right="0"/>
        <w:jc w:val="both"/>
        <w:rPr>
          <w:sz w:val="24"/>
        </w:rPr>
      </w:pPr>
      <w:r w:rsidRPr="002E5C40">
        <w:rPr>
          <w:rFonts w:hint="cs"/>
          <w:b/>
          <w:bCs/>
          <w:sz w:val="24"/>
          <w:u w:val="single"/>
          <w:rtl/>
        </w:rPr>
        <w:t>ביצוע תרגילי מילוט</w:t>
      </w:r>
      <w:r w:rsidRPr="001A142B">
        <w:rPr>
          <w:rFonts w:hint="cs"/>
          <w:sz w:val="24"/>
          <w:rtl/>
        </w:rPr>
        <w:t xml:space="preserve"> במבנים.</w:t>
      </w:r>
    </w:p>
    <w:p w:rsidR="006E5CCF" w:rsidRDefault="006E5CCF" w:rsidP="005F4EE8">
      <w:pPr>
        <w:numPr>
          <w:ilvl w:val="0"/>
          <w:numId w:val="49"/>
        </w:numPr>
        <w:spacing w:line="360" w:lineRule="auto"/>
        <w:ind w:right="0"/>
        <w:jc w:val="both"/>
        <w:rPr>
          <w:sz w:val="24"/>
        </w:rPr>
      </w:pPr>
      <w:r w:rsidRPr="002E5C40">
        <w:rPr>
          <w:rFonts w:hint="cs"/>
          <w:b/>
          <w:bCs/>
          <w:sz w:val="24"/>
          <w:u w:val="single"/>
          <w:rtl/>
        </w:rPr>
        <w:t>הכשרת צוות חירום לטיפול ראשוני</w:t>
      </w:r>
      <w:r w:rsidRPr="001A142B">
        <w:rPr>
          <w:rFonts w:hint="cs"/>
          <w:sz w:val="24"/>
          <w:rtl/>
        </w:rPr>
        <w:t>.</w:t>
      </w:r>
    </w:p>
    <w:p w:rsidR="001A142B" w:rsidRPr="001A142B" w:rsidRDefault="001A142B" w:rsidP="001A142B">
      <w:pPr>
        <w:spacing w:line="360" w:lineRule="auto"/>
        <w:ind w:left="1080" w:right="720"/>
        <w:jc w:val="both"/>
        <w:rPr>
          <w:sz w:val="24"/>
        </w:rPr>
      </w:pPr>
    </w:p>
    <w:p w:rsidR="006E5CCF" w:rsidRPr="002E5C40" w:rsidRDefault="006E5CCF" w:rsidP="006E5CCF">
      <w:pPr>
        <w:spacing w:line="360" w:lineRule="auto"/>
        <w:ind w:firstLine="720"/>
        <w:jc w:val="both"/>
        <w:rPr>
          <w:b/>
          <w:bCs/>
          <w:sz w:val="32"/>
          <w:szCs w:val="32"/>
          <w:u w:val="single"/>
          <w:rtl/>
        </w:rPr>
      </w:pPr>
      <w:r w:rsidRPr="002E5C40">
        <w:rPr>
          <w:rFonts w:hint="cs"/>
          <w:b/>
          <w:bCs/>
          <w:sz w:val="32"/>
          <w:szCs w:val="32"/>
          <w:highlight w:val="yellow"/>
          <w:u w:val="single"/>
          <w:rtl/>
        </w:rPr>
        <w:t xml:space="preserve">4.2 </w:t>
      </w:r>
      <w:r w:rsidRPr="002E5C40">
        <w:rPr>
          <w:rFonts w:hint="cs"/>
          <w:b/>
          <w:bCs/>
          <w:sz w:val="32"/>
          <w:szCs w:val="32"/>
          <w:highlight w:val="yellow"/>
          <w:u w:val="single"/>
          <w:rtl/>
        </w:rPr>
        <w:tab/>
        <w:t>בשלב האירוע</w:t>
      </w:r>
    </w:p>
    <w:p w:rsidR="006E5CCF" w:rsidRPr="001A142B" w:rsidRDefault="006E5CCF" w:rsidP="009B575B">
      <w:pPr>
        <w:numPr>
          <w:ilvl w:val="0"/>
          <w:numId w:val="50"/>
        </w:numPr>
        <w:ind w:right="0"/>
        <w:jc w:val="both"/>
        <w:rPr>
          <w:sz w:val="24"/>
        </w:rPr>
      </w:pPr>
      <w:r w:rsidRPr="002E5C40">
        <w:rPr>
          <w:rFonts w:hint="cs"/>
          <w:b/>
          <w:bCs/>
          <w:sz w:val="24"/>
          <w:u w:val="single"/>
          <w:rtl/>
        </w:rPr>
        <w:t>טיפול ראשוני</w:t>
      </w:r>
      <w:r w:rsidRPr="001A142B">
        <w:rPr>
          <w:rFonts w:hint="cs"/>
          <w:sz w:val="24"/>
          <w:rtl/>
        </w:rPr>
        <w:t xml:space="preserve"> באירוע על ידי </w:t>
      </w:r>
      <w:r w:rsidRPr="002E5C40">
        <w:rPr>
          <w:rFonts w:hint="cs"/>
          <w:b/>
          <w:bCs/>
          <w:sz w:val="24"/>
          <w:u w:val="single"/>
          <w:rtl/>
        </w:rPr>
        <w:t>צוותי חירום ותחזוקה</w:t>
      </w:r>
      <w:r w:rsidRPr="001A142B">
        <w:rPr>
          <w:rFonts w:hint="cs"/>
          <w:sz w:val="24"/>
          <w:rtl/>
        </w:rPr>
        <w:t xml:space="preserve"> של אוניברסיטת ת"א </w:t>
      </w:r>
      <w:r w:rsidRPr="002E5C40">
        <w:rPr>
          <w:rFonts w:hint="cs"/>
          <w:b/>
          <w:bCs/>
          <w:sz w:val="24"/>
          <w:u w:val="single"/>
          <w:rtl/>
        </w:rPr>
        <w:t>להצלת חיי אדם</w:t>
      </w:r>
      <w:r w:rsidRPr="001A142B">
        <w:rPr>
          <w:rFonts w:hint="cs"/>
          <w:sz w:val="24"/>
          <w:rtl/>
        </w:rPr>
        <w:t>.</w:t>
      </w:r>
    </w:p>
    <w:p w:rsidR="006E5CCF" w:rsidRPr="001A142B" w:rsidRDefault="002E5C40" w:rsidP="002E5C40">
      <w:pPr>
        <w:numPr>
          <w:ilvl w:val="0"/>
          <w:numId w:val="50"/>
        </w:numPr>
        <w:spacing w:line="360" w:lineRule="auto"/>
        <w:ind w:right="0"/>
        <w:jc w:val="both"/>
        <w:rPr>
          <w:sz w:val="24"/>
        </w:rPr>
      </w:pPr>
      <w:r w:rsidRPr="002E5C40">
        <w:rPr>
          <w:rFonts w:hint="cs"/>
          <w:b/>
          <w:bCs/>
          <w:sz w:val="24"/>
          <w:u w:val="single"/>
          <w:rtl/>
        </w:rPr>
        <w:t>אזעקת גורמי הצלה וחירום ממלכתיים</w:t>
      </w:r>
      <w:r w:rsidRPr="001A142B">
        <w:rPr>
          <w:rFonts w:hint="cs"/>
          <w:sz w:val="24"/>
          <w:rtl/>
        </w:rPr>
        <w:t>.</w:t>
      </w:r>
    </w:p>
    <w:p w:rsidR="006E5CCF" w:rsidRPr="001A142B" w:rsidRDefault="002E5C40" w:rsidP="005F4EE8">
      <w:pPr>
        <w:numPr>
          <w:ilvl w:val="0"/>
          <w:numId w:val="50"/>
        </w:numPr>
        <w:spacing w:line="360" w:lineRule="auto"/>
        <w:ind w:right="0"/>
        <w:jc w:val="both"/>
        <w:rPr>
          <w:sz w:val="24"/>
        </w:rPr>
      </w:pPr>
      <w:r w:rsidRPr="002E5C40">
        <w:rPr>
          <w:rFonts w:hint="cs"/>
          <w:b/>
          <w:bCs/>
          <w:sz w:val="24"/>
          <w:u w:val="single"/>
          <w:rtl/>
        </w:rPr>
        <w:t xml:space="preserve">טיפול במפגעים  </w:t>
      </w:r>
      <w:r>
        <w:rPr>
          <w:rFonts w:hint="cs"/>
          <w:b/>
          <w:bCs/>
          <w:sz w:val="24"/>
          <w:u w:val="single"/>
          <w:rtl/>
        </w:rPr>
        <w:t>וב</w:t>
      </w:r>
      <w:r w:rsidRPr="002E5C40">
        <w:rPr>
          <w:rFonts w:hint="cs"/>
          <w:b/>
          <w:bCs/>
          <w:sz w:val="24"/>
          <w:u w:val="single"/>
          <w:rtl/>
        </w:rPr>
        <w:t>סיכונים</w:t>
      </w:r>
      <w:r w:rsidRPr="001A142B">
        <w:rPr>
          <w:rFonts w:hint="cs"/>
          <w:sz w:val="24"/>
          <w:rtl/>
        </w:rPr>
        <w:t xml:space="preserve"> שנגרמים בעת מצב חירום.</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ניתוק מערכות - חשמל וגזים</w:t>
      </w:r>
      <w:r w:rsidRPr="001A142B">
        <w:rPr>
          <w:rFonts w:hint="cs"/>
          <w:sz w:val="24"/>
          <w:rtl/>
        </w:rPr>
        <w:t>.</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הרחקת חומרים מסוכנים</w:t>
      </w:r>
      <w:r w:rsidRPr="001A142B">
        <w:rPr>
          <w:rFonts w:hint="cs"/>
          <w:sz w:val="24"/>
          <w:rtl/>
        </w:rPr>
        <w:t xml:space="preserve"> מאזור האירוע.</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העברת הטיפול לגורמי  הצלה וחירום ממלכתיים</w:t>
      </w:r>
      <w:r w:rsidRPr="001A142B">
        <w:rPr>
          <w:rFonts w:hint="cs"/>
          <w:sz w:val="24"/>
          <w:rtl/>
        </w:rPr>
        <w:t>.</w:t>
      </w:r>
    </w:p>
    <w:p w:rsidR="006E5CCF" w:rsidRPr="001A142B" w:rsidRDefault="006E5CCF" w:rsidP="005F4EE8">
      <w:pPr>
        <w:numPr>
          <w:ilvl w:val="0"/>
          <w:numId w:val="50"/>
        </w:numPr>
        <w:spacing w:line="360" w:lineRule="auto"/>
        <w:ind w:right="0"/>
        <w:jc w:val="both"/>
        <w:rPr>
          <w:sz w:val="28"/>
          <w:szCs w:val="28"/>
        </w:rPr>
      </w:pPr>
      <w:r w:rsidRPr="002E5C40">
        <w:rPr>
          <w:rFonts w:hint="cs"/>
          <w:b/>
          <w:bCs/>
          <w:sz w:val="24"/>
          <w:u w:val="single"/>
          <w:rtl/>
        </w:rPr>
        <w:t>סיוע לכוחות הצלה וחירום</w:t>
      </w:r>
      <w:r w:rsidRPr="001A142B">
        <w:rPr>
          <w:rFonts w:hint="cs"/>
          <w:sz w:val="24"/>
          <w:rtl/>
        </w:rPr>
        <w:t>.</w:t>
      </w:r>
    </w:p>
    <w:p w:rsidR="006E5CCF" w:rsidRPr="002E5C40" w:rsidRDefault="006E5CCF" w:rsidP="006E5CCF">
      <w:pPr>
        <w:ind w:firstLine="720"/>
        <w:jc w:val="both"/>
        <w:rPr>
          <w:b/>
          <w:bCs/>
          <w:sz w:val="32"/>
          <w:szCs w:val="32"/>
          <w:u w:val="single"/>
          <w:rtl/>
        </w:rPr>
      </w:pPr>
      <w:r w:rsidRPr="002E5C40">
        <w:rPr>
          <w:rFonts w:hint="cs"/>
          <w:b/>
          <w:bCs/>
          <w:sz w:val="32"/>
          <w:szCs w:val="32"/>
          <w:highlight w:val="yellow"/>
          <w:u w:val="single"/>
          <w:rtl/>
        </w:rPr>
        <w:t xml:space="preserve">4.3 </w:t>
      </w:r>
      <w:r w:rsidRPr="002E5C40">
        <w:rPr>
          <w:rFonts w:hint="cs"/>
          <w:b/>
          <w:bCs/>
          <w:sz w:val="32"/>
          <w:szCs w:val="32"/>
          <w:highlight w:val="yellow"/>
          <w:u w:val="single"/>
          <w:rtl/>
        </w:rPr>
        <w:tab/>
        <w:t>בשלב השיקום</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שיקום מבנים</w:t>
      </w:r>
      <w:r w:rsidRPr="001A142B">
        <w:rPr>
          <w:rFonts w:hint="cs"/>
          <w:sz w:val="24"/>
          <w:rtl/>
        </w:rPr>
        <w:t xml:space="preserve"> שנפגעו וחזרה לשגרה.</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מעקב אחר הנפגעים</w:t>
      </w:r>
      <w:r w:rsidRPr="001A142B">
        <w:rPr>
          <w:rFonts w:hint="cs"/>
          <w:sz w:val="24"/>
          <w:rtl/>
        </w:rPr>
        <w:t xml:space="preserve"> שפונו לבתי חולים ובבית.</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 xml:space="preserve">טיפול במשפחות </w:t>
      </w:r>
      <w:r w:rsidR="002E5C40">
        <w:rPr>
          <w:rFonts w:hint="cs"/>
          <w:b/>
          <w:bCs/>
          <w:sz w:val="24"/>
          <w:u w:val="single"/>
          <w:rtl/>
        </w:rPr>
        <w:t>ה</w:t>
      </w:r>
      <w:r w:rsidRPr="002E5C40">
        <w:rPr>
          <w:rFonts w:hint="cs"/>
          <w:b/>
          <w:bCs/>
          <w:sz w:val="24"/>
          <w:u w:val="single"/>
          <w:rtl/>
        </w:rPr>
        <w:t>נפגעים</w:t>
      </w:r>
      <w:r w:rsidRPr="001A142B">
        <w:rPr>
          <w:rFonts w:hint="cs"/>
          <w:sz w:val="24"/>
          <w:rtl/>
        </w:rPr>
        <w:t>.</w:t>
      </w:r>
    </w:p>
    <w:p w:rsidR="006E5CCF" w:rsidRDefault="006E5CCF" w:rsidP="006E5CCF">
      <w:pPr>
        <w:spacing w:line="360" w:lineRule="auto"/>
        <w:jc w:val="both"/>
        <w:rPr>
          <w:sz w:val="28"/>
          <w:szCs w:val="28"/>
          <w:rtl/>
        </w:rPr>
      </w:pPr>
    </w:p>
    <w:p w:rsidR="0041156B" w:rsidRDefault="0041156B" w:rsidP="006E5CCF">
      <w:pPr>
        <w:spacing w:line="360" w:lineRule="auto"/>
        <w:jc w:val="both"/>
        <w:rPr>
          <w:sz w:val="28"/>
          <w:szCs w:val="28"/>
          <w:rtl/>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t xml:space="preserve">5. </w:t>
      </w:r>
      <w:r w:rsidRPr="00286203">
        <w:rPr>
          <w:rFonts w:hint="cs"/>
          <w:b/>
          <w:bCs/>
          <w:sz w:val="28"/>
          <w:szCs w:val="28"/>
          <w:highlight w:val="yellow"/>
          <w:rtl/>
        </w:rPr>
        <w:tab/>
      </w:r>
      <w:r w:rsidRPr="002E5C40">
        <w:rPr>
          <w:rFonts w:hint="cs"/>
          <w:b/>
          <w:bCs/>
          <w:sz w:val="32"/>
          <w:szCs w:val="32"/>
          <w:highlight w:val="yellow"/>
          <w:u w:val="single"/>
          <w:rtl/>
        </w:rPr>
        <w:t>הנחיות פיקוד העורף</w:t>
      </w:r>
    </w:p>
    <w:p w:rsidR="002E5C40" w:rsidRDefault="002E5C40" w:rsidP="002C5397">
      <w:pPr>
        <w:ind w:left="720"/>
        <w:jc w:val="both"/>
        <w:rPr>
          <w:sz w:val="24"/>
          <w:rtl/>
        </w:rPr>
      </w:pPr>
    </w:p>
    <w:p w:rsidR="006E5CCF" w:rsidRPr="001A142B" w:rsidRDefault="006E5CCF" w:rsidP="002C5397">
      <w:pPr>
        <w:ind w:left="720"/>
        <w:jc w:val="both"/>
        <w:rPr>
          <w:sz w:val="24"/>
          <w:rtl/>
        </w:rPr>
      </w:pPr>
      <w:r w:rsidRPr="002E5C40">
        <w:rPr>
          <w:rFonts w:hint="cs"/>
          <w:b/>
          <w:bCs/>
          <w:sz w:val="24"/>
          <w:highlight w:val="yellow"/>
          <w:u w:val="single"/>
          <w:rtl/>
        </w:rPr>
        <w:t xml:space="preserve">פיקוד העורף </w:t>
      </w:r>
      <w:r w:rsidR="002E5C40" w:rsidRPr="002E5C40">
        <w:rPr>
          <w:rFonts w:hint="cs"/>
          <w:b/>
          <w:bCs/>
          <w:sz w:val="24"/>
          <w:highlight w:val="yellow"/>
          <w:u w:val="single"/>
          <w:rtl/>
        </w:rPr>
        <w:t>פרסם</w:t>
      </w:r>
      <w:r w:rsidRPr="001A142B">
        <w:rPr>
          <w:rFonts w:hint="cs"/>
          <w:sz w:val="24"/>
          <w:rtl/>
        </w:rPr>
        <w:t xml:space="preserve"> עלון אשר מפרט את </w:t>
      </w:r>
      <w:r w:rsidRPr="002E5C40">
        <w:rPr>
          <w:rFonts w:hint="cs"/>
          <w:b/>
          <w:bCs/>
          <w:sz w:val="24"/>
          <w:u w:val="single"/>
          <w:rtl/>
        </w:rPr>
        <w:t>הפעולות שיש לבצע בעת רעידת אדמה</w:t>
      </w:r>
      <w:r w:rsidRPr="001A142B">
        <w:rPr>
          <w:rFonts w:hint="cs"/>
          <w:sz w:val="24"/>
          <w:rtl/>
        </w:rPr>
        <w:t xml:space="preserve"> במצבים שונים:</w:t>
      </w:r>
    </w:p>
    <w:p w:rsidR="006E5CCF" w:rsidRPr="001A142B" w:rsidRDefault="006E5CCF" w:rsidP="006E5CCF">
      <w:pPr>
        <w:spacing w:line="360" w:lineRule="auto"/>
        <w:ind w:right="360" w:firstLine="720"/>
        <w:jc w:val="both"/>
        <w:rPr>
          <w:sz w:val="24"/>
        </w:rPr>
      </w:pPr>
      <w:r w:rsidRPr="001A142B">
        <w:rPr>
          <w:rFonts w:hint="cs"/>
          <w:sz w:val="24"/>
          <w:rtl/>
        </w:rPr>
        <w:t>5.1</w:t>
      </w:r>
      <w:r w:rsidRPr="001A142B">
        <w:rPr>
          <w:rFonts w:hint="cs"/>
          <w:sz w:val="24"/>
          <w:rtl/>
        </w:rPr>
        <w:tab/>
      </w:r>
      <w:r w:rsidRPr="002E5C40">
        <w:rPr>
          <w:rFonts w:hint="cs"/>
          <w:b/>
          <w:bCs/>
          <w:sz w:val="24"/>
          <w:u w:val="single"/>
          <w:rtl/>
        </w:rPr>
        <w:t>בבית -</w:t>
      </w:r>
      <w:r w:rsidRPr="001A142B">
        <w:rPr>
          <w:rFonts w:hint="cs"/>
          <w:sz w:val="24"/>
          <w:rtl/>
        </w:rPr>
        <w:t xml:space="preserve"> תפיסת מחסה בשלב ראשון ויציאה מחוץ למבנה בשלב שני.</w:t>
      </w:r>
    </w:p>
    <w:p w:rsidR="006E5CCF" w:rsidRPr="001A142B" w:rsidRDefault="006E5CCF" w:rsidP="006E5CCF">
      <w:pPr>
        <w:spacing w:line="360" w:lineRule="auto"/>
        <w:ind w:right="360" w:firstLine="720"/>
        <w:jc w:val="both"/>
        <w:rPr>
          <w:sz w:val="24"/>
        </w:rPr>
      </w:pPr>
      <w:r w:rsidRPr="001A142B">
        <w:rPr>
          <w:rFonts w:hint="cs"/>
          <w:sz w:val="24"/>
          <w:rtl/>
        </w:rPr>
        <w:t>5.2</w:t>
      </w:r>
      <w:r w:rsidRPr="001A142B">
        <w:rPr>
          <w:rFonts w:hint="cs"/>
          <w:sz w:val="24"/>
          <w:rtl/>
        </w:rPr>
        <w:tab/>
      </w:r>
      <w:r w:rsidRPr="002E5C40">
        <w:rPr>
          <w:rFonts w:hint="cs"/>
          <w:b/>
          <w:bCs/>
          <w:sz w:val="24"/>
          <w:u w:val="single"/>
          <w:rtl/>
        </w:rPr>
        <w:t>בבתי רבי קומות</w:t>
      </w:r>
      <w:r w:rsidRPr="001A142B">
        <w:rPr>
          <w:rFonts w:hint="cs"/>
          <w:sz w:val="24"/>
          <w:rtl/>
        </w:rPr>
        <w:t xml:space="preserve"> - עדיף לשהות בחדרי מדרגות או בחדרי בטחון.</w:t>
      </w:r>
    </w:p>
    <w:p w:rsidR="006E5CCF" w:rsidRPr="001A142B" w:rsidRDefault="006E5CCF" w:rsidP="006E5CCF">
      <w:pPr>
        <w:spacing w:line="360" w:lineRule="auto"/>
        <w:ind w:right="360" w:firstLine="720"/>
        <w:jc w:val="both"/>
        <w:rPr>
          <w:sz w:val="24"/>
        </w:rPr>
      </w:pPr>
      <w:r w:rsidRPr="001A142B">
        <w:rPr>
          <w:rFonts w:hint="cs"/>
          <w:sz w:val="24"/>
          <w:rtl/>
        </w:rPr>
        <w:t>5.3</w:t>
      </w:r>
      <w:r w:rsidRPr="001A142B">
        <w:rPr>
          <w:rFonts w:hint="cs"/>
          <w:sz w:val="24"/>
          <w:rtl/>
        </w:rPr>
        <w:tab/>
      </w:r>
      <w:r w:rsidRPr="002E5C40">
        <w:rPr>
          <w:rFonts w:hint="cs"/>
          <w:b/>
          <w:bCs/>
          <w:sz w:val="24"/>
          <w:u w:val="single"/>
          <w:rtl/>
        </w:rPr>
        <w:t>בחוץ</w:t>
      </w:r>
      <w:r w:rsidRPr="001A142B">
        <w:rPr>
          <w:rFonts w:hint="cs"/>
          <w:sz w:val="24"/>
          <w:rtl/>
        </w:rPr>
        <w:t xml:space="preserve"> - להתרחק  ככל האפשר ממבנים ולהתרכז בשטח פתוח.</w:t>
      </w:r>
    </w:p>
    <w:p w:rsidR="006E5CCF" w:rsidRDefault="006E5CCF" w:rsidP="006E5CCF">
      <w:pPr>
        <w:spacing w:line="360" w:lineRule="auto"/>
        <w:ind w:right="360" w:firstLine="720"/>
        <w:jc w:val="both"/>
        <w:rPr>
          <w:sz w:val="24"/>
          <w:rtl/>
        </w:rPr>
      </w:pPr>
      <w:r w:rsidRPr="001A142B">
        <w:rPr>
          <w:rFonts w:hint="cs"/>
          <w:sz w:val="24"/>
          <w:rtl/>
        </w:rPr>
        <w:t>5.4</w:t>
      </w:r>
      <w:r w:rsidRPr="001A142B">
        <w:rPr>
          <w:rFonts w:hint="cs"/>
          <w:sz w:val="24"/>
          <w:rtl/>
        </w:rPr>
        <w:tab/>
      </w:r>
      <w:r w:rsidRPr="002E5C40">
        <w:rPr>
          <w:rFonts w:hint="cs"/>
          <w:b/>
          <w:bCs/>
          <w:sz w:val="24"/>
          <w:u w:val="single"/>
          <w:rtl/>
        </w:rPr>
        <w:t>ברכב</w:t>
      </w:r>
      <w:r w:rsidRPr="001A142B">
        <w:rPr>
          <w:rFonts w:hint="cs"/>
          <w:sz w:val="24"/>
          <w:rtl/>
        </w:rPr>
        <w:t xml:space="preserve"> - לעצור את הרכב ולהישאר במכונית.</w:t>
      </w:r>
    </w:p>
    <w:p w:rsidR="001A142B" w:rsidRPr="001A142B" w:rsidRDefault="001A142B" w:rsidP="006E5CCF">
      <w:pPr>
        <w:spacing w:line="360" w:lineRule="auto"/>
        <w:ind w:right="360" w:firstLine="720"/>
        <w:jc w:val="both"/>
        <w:rPr>
          <w:sz w:val="24"/>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t xml:space="preserve">6. </w:t>
      </w:r>
      <w:r w:rsidRPr="00286203">
        <w:rPr>
          <w:rFonts w:hint="cs"/>
          <w:b/>
          <w:bCs/>
          <w:sz w:val="28"/>
          <w:szCs w:val="28"/>
          <w:highlight w:val="yellow"/>
          <w:rtl/>
        </w:rPr>
        <w:tab/>
      </w:r>
      <w:r w:rsidRPr="002E5C40">
        <w:rPr>
          <w:rFonts w:hint="cs"/>
          <w:b/>
          <w:bCs/>
          <w:sz w:val="32"/>
          <w:szCs w:val="32"/>
          <w:highlight w:val="yellow"/>
          <w:u w:val="single"/>
          <w:rtl/>
        </w:rPr>
        <w:t>התנהגות בעת רעידת אדמה באוניברסיטה</w:t>
      </w:r>
      <w:r w:rsidRPr="002E5C40">
        <w:rPr>
          <w:rFonts w:hint="cs"/>
          <w:b/>
          <w:bCs/>
          <w:sz w:val="28"/>
          <w:szCs w:val="28"/>
          <w:highlight w:val="yellow"/>
          <w:u w:val="single"/>
          <w:rtl/>
        </w:rPr>
        <w:t>:</w:t>
      </w:r>
    </w:p>
    <w:p w:rsidR="00647DF6" w:rsidRDefault="006E5CCF" w:rsidP="00647DF6">
      <w:pPr>
        <w:pStyle w:val="3"/>
        <w:ind w:left="1440" w:hanging="720"/>
        <w:jc w:val="both"/>
        <w:rPr>
          <w:rFonts w:cs="David"/>
          <w:rtl/>
        </w:rPr>
      </w:pPr>
      <w:r w:rsidRPr="00647DF6">
        <w:rPr>
          <w:rFonts w:cs="David" w:hint="cs"/>
          <w:sz w:val="24"/>
          <w:szCs w:val="24"/>
          <w:rtl/>
        </w:rPr>
        <w:t>6.1</w:t>
      </w:r>
      <w:r w:rsidRPr="001A142B">
        <w:rPr>
          <w:rFonts w:cs="David" w:hint="cs"/>
          <w:rtl/>
        </w:rPr>
        <w:tab/>
      </w:r>
      <w:r w:rsidRPr="002E5C40">
        <w:rPr>
          <w:rFonts w:cs="David" w:hint="cs"/>
          <w:sz w:val="28"/>
          <w:szCs w:val="28"/>
          <w:highlight w:val="yellow"/>
          <w:u w:val="single"/>
          <w:rtl/>
        </w:rPr>
        <w:t>התנהגות בעת רעידת אדמה בזמן שגרה</w:t>
      </w:r>
      <w:r w:rsidRPr="002E5C40">
        <w:rPr>
          <w:rFonts w:cs="David" w:hint="cs"/>
          <w:sz w:val="28"/>
          <w:szCs w:val="28"/>
          <w:rtl/>
        </w:rPr>
        <w:t xml:space="preserve">  </w:t>
      </w:r>
      <w:r w:rsidRPr="001A142B">
        <w:rPr>
          <w:rFonts w:cs="David" w:hint="cs"/>
          <w:rtl/>
        </w:rPr>
        <w:t xml:space="preserve">יהיו תואמות את  </w:t>
      </w:r>
      <w:r w:rsidRPr="002E5C40">
        <w:rPr>
          <w:rFonts w:cs="David" w:hint="cs"/>
          <w:u w:val="single"/>
          <w:rtl/>
        </w:rPr>
        <w:t xml:space="preserve">הנחיות פיקוד העורף בעת אירוע רעידת אדמה. </w:t>
      </w:r>
    </w:p>
    <w:p w:rsidR="00647DF6" w:rsidRPr="00647DF6" w:rsidRDefault="00647DF6" w:rsidP="00647DF6">
      <w:pPr>
        <w:rPr>
          <w:rtl/>
        </w:rPr>
      </w:pPr>
    </w:p>
    <w:p w:rsidR="006E5CCF" w:rsidRDefault="006E5CCF" w:rsidP="006E5CCF">
      <w:pPr>
        <w:spacing w:line="360" w:lineRule="auto"/>
        <w:ind w:firstLine="720"/>
        <w:jc w:val="both"/>
        <w:rPr>
          <w:sz w:val="28"/>
          <w:szCs w:val="28"/>
          <w:rtl/>
        </w:rPr>
      </w:pPr>
      <w:r>
        <w:rPr>
          <w:rFonts w:hint="cs"/>
          <w:sz w:val="28"/>
          <w:szCs w:val="28"/>
          <w:rtl/>
        </w:rPr>
        <w:t xml:space="preserve">6.2 </w:t>
      </w:r>
      <w:r>
        <w:rPr>
          <w:rFonts w:hint="cs"/>
          <w:sz w:val="28"/>
          <w:szCs w:val="28"/>
          <w:rtl/>
        </w:rPr>
        <w:tab/>
      </w:r>
      <w:r w:rsidRPr="002E5C40">
        <w:rPr>
          <w:rFonts w:hint="cs"/>
          <w:b/>
          <w:bCs/>
          <w:sz w:val="28"/>
          <w:szCs w:val="28"/>
          <w:highlight w:val="yellow"/>
          <w:u w:val="single"/>
          <w:rtl/>
        </w:rPr>
        <w:t>התנהגות בתוך המבנים</w:t>
      </w:r>
      <w:r>
        <w:rPr>
          <w:rFonts w:hint="cs"/>
          <w:sz w:val="28"/>
          <w:szCs w:val="28"/>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ראשון</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תפיסת מחסה</w:t>
      </w:r>
      <w:r w:rsidRPr="00647DF6">
        <w:rPr>
          <w:rFonts w:hint="cs"/>
          <w:sz w:val="24"/>
          <w:rtl/>
        </w:rPr>
        <w:t xml:space="preserve"> מתחת לשולחנות/משקופים או שהיה בחדרי בטחון</w:t>
      </w:r>
      <w:r w:rsidR="002E5C40">
        <w:rPr>
          <w:rFonts w:hint="cs"/>
          <w:sz w:val="24"/>
          <w:rtl/>
        </w:rPr>
        <w:t>,</w:t>
      </w:r>
      <w:r w:rsidRPr="00647DF6">
        <w:rPr>
          <w:rFonts w:hint="cs"/>
          <w:sz w:val="24"/>
          <w:rtl/>
        </w:rPr>
        <w:t xml:space="preserve"> חדרי מדרגות מוגנים (בבניינים רבי קומות עדיף לשהות בחדרי מדרגות או חדרים מוגנים).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rtl/>
        </w:rPr>
      </w:pPr>
      <w:r w:rsidRPr="002E5C40">
        <w:rPr>
          <w:rFonts w:hint="cs"/>
          <w:b/>
          <w:bCs/>
          <w:sz w:val="24"/>
          <w:u w:val="single"/>
          <w:rtl/>
        </w:rPr>
        <w:t>שלב שני</w:t>
      </w:r>
      <w:r w:rsidRPr="002E5C40">
        <w:rPr>
          <w:rFonts w:hint="cs"/>
          <w:b/>
          <w:bCs/>
          <w:sz w:val="24"/>
          <w:rtl/>
        </w:rPr>
        <w:t xml:space="preserve">: </w:t>
      </w:r>
    </w:p>
    <w:p w:rsidR="002C5397" w:rsidRPr="00647DF6" w:rsidRDefault="006E5CCF" w:rsidP="002C5397">
      <w:pPr>
        <w:ind w:left="1480" w:hanging="40"/>
        <w:jc w:val="both"/>
        <w:rPr>
          <w:sz w:val="24"/>
          <w:rtl/>
        </w:rPr>
      </w:pPr>
      <w:r w:rsidRPr="002E5C40">
        <w:rPr>
          <w:rFonts w:hint="cs"/>
          <w:sz w:val="24"/>
          <w:u w:val="single"/>
          <w:rtl/>
        </w:rPr>
        <w:t>ניתוק מערכות חשמל וגזים</w:t>
      </w:r>
      <w:r w:rsidRPr="00647DF6">
        <w:rPr>
          <w:rFonts w:hint="cs"/>
          <w:sz w:val="24"/>
          <w:rtl/>
        </w:rPr>
        <w:t xml:space="preserve"> ויציאה מחוץ למבנה שהיה בשטח פתוח רחוק </w:t>
      </w:r>
      <w:r w:rsidR="002C5397" w:rsidRPr="00647DF6">
        <w:rPr>
          <w:rFonts w:hint="cs"/>
          <w:sz w:val="24"/>
          <w:rtl/>
        </w:rPr>
        <w:t>ככל האפשר מהמבנה.</w:t>
      </w:r>
    </w:p>
    <w:p w:rsidR="006E5CCF" w:rsidRPr="00647DF6" w:rsidRDefault="006E5CCF" w:rsidP="002C5397">
      <w:pPr>
        <w:ind w:left="1480" w:hanging="40"/>
        <w:jc w:val="both"/>
        <w:rPr>
          <w:sz w:val="24"/>
          <w:rtl/>
        </w:rPr>
      </w:pPr>
      <w:r w:rsidRPr="00647DF6">
        <w:rPr>
          <w:rFonts w:hint="cs"/>
          <w:sz w:val="24"/>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שלישי</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עם סיום רעידת האדמה</w:t>
      </w:r>
      <w:r w:rsidRPr="00647DF6">
        <w:rPr>
          <w:rFonts w:hint="cs"/>
          <w:sz w:val="24"/>
          <w:rtl/>
        </w:rPr>
        <w:t xml:space="preserve">, ביצוע </w:t>
      </w:r>
      <w:r w:rsidRPr="002E5C40">
        <w:rPr>
          <w:rFonts w:hint="cs"/>
          <w:b/>
          <w:bCs/>
          <w:sz w:val="24"/>
          <w:u w:val="single"/>
          <w:rtl/>
        </w:rPr>
        <w:t>סריקה בכל המבנה/ מתקן</w:t>
      </w:r>
      <w:r w:rsidRPr="00647DF6">
        <w:rPr>
          <w:rFonts w:hint="cs"/>
          <w:sz w:val="24"/>
          <w:rtl/>
        </w:rPr>
        <w:t xml:space="preserve"> ע"מ לאתר נפגעים ולאמוד נזקים.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u w:val="single"/>
          <w:rtl/>
        </w:rPr>
      </w:pPr>
      <w:r w:rsidRPr="002E5C40">
        <w:rPr>
          <w:rFonts w:hint="cs"/>
          <w:b/>
          <w:bCs/>
          <w:sz w:val="24"/>
          <w:u w:val="single"/>
          <w:rtl/>
        </w:rPr>
        <w:t xml:space="preserve">שלב רביעי: </w:t>
      </w:r>
    </w:p>
    <w:p w:rsidR="006E5CCF" w:rsidRDefault="006E5CCF" w:rsidP="006E5CCF">
      <w:pPr>
        <w:spacing w:line="360" w:lineRule="auto"/>
        <w:ind w:left="720" w:firstLine="720"/>
        <w:jc w:val="both"/>
        <w:rPr>
          <w:sz w:val="24"/>
          <w:rtl/>
        </w:rPr>
      </w:pPr>
      <w:r w:rsidRPr="002E5C40">
        <w:rPr>
          <w:rFonts w:hint="cs"/>
          <w:b/>
          <w:bCs/>
          <w:sz w:val="24"/>
          <w:u w:val="single"/>
          <w:rtl/>
        </w:rPr>
        <w:t>הזעקת צוותי חירום</w:t>
      </w:r>
      <w:r w:rsidRPr="00647DF6">
        <w:rPr>
          <w:rFonts w:hint="cs"/>
          <w:sz w:val="24"/>
          <w:rtl/>
        </w:rPr>
        <w:t xml:space="preserve"> במידת הצורך ע"פ נוהל פעולה בחירום.</w:t>
      </w:r>
    </w:p>
    <w:p w:rsidR="00647DF6" w:rsidRDefault="00647DF6" w:rsidP="006E5CCF">
      <w:pPr>
        <w:spacing w:line="360" w:lineRule="auto"/>
        <w:ind w:left="720" w:firstLine="720"/>
        <w:jc w:val="both"/>
        <w:rPr>
          <w:sz w:val="28"/>
          <w:szCs w:val="28"/>
          <w:rtl/>
        </w:rPr>
      </w:pPr>
    </w:p>
    <w:p w:rsidR="006E5CCF" w:rsidRPr="002E5C40" w:rsidRDefault="006E5CCF" w:rsidP="001A7ACC">
      <w:pPr>
        <w:spacing w:line="360" w:lineRule="auto"/>
        <w:ind w:firstLine="720"/>
        <w:jc w:val="both"/>
        <w:rPr>
          <w:b/>
          <w:bCs/>
          <w:sz w:val="28"/>
          <w:szCs w:val="28"/>
          <w:u w:val="single"/>
          <w:rtl/>
        </w:rPr>
      </w:pPr>
      <w:r w:rsidRPr="002E5C40">
        <w:rPr>
          <w:rFonts w:hint="cs"/>
          <w:b/>
          <w:bCs/>
          <w:sz w:val="28"/>
          <w:szCs w:val="28"/>
          <w:highlight w:val="yellow"/>
          <w:u w:val="single"/>
          <w:rtl/>
        </w:rPr>
        <w:t xml:space="preserve">6.3 </w:t>
      </w:r>
      <w:r w:rsidRPr="002E5C40">
        <w:rPr>
          <w:rFonts w:hint="cs"/>
          <w:b/>
          <w:bCs/>
          <w:sz w:val="28"/>
          <w:szCs w:val="28"/>
          <w:highlight w:val="yellow"/>
          <w:u w:val="single"/>
          <w:rtl/>
        </w:rPr>
        <w:tab/>
        <w:t xml:space="preserve">התנהגות </w:t>
      </w:r>
      <w:r w:rsidR="001A7ACC">
        <w:rPr>
          <w:rFonts w:hint="cs"/>
          <w:b/>
          <w:bCs/>
          <w:sz w:val="28"/>
          <w:szCs w:val="28"/>
          <w:highlight w:val="yellow"/>
          <w:u w:val="single"/>
          <w:rtl/>
        </w:rPr>
        <w:t>ל</w:t>
      </w:r>
      <w:r w:rsidRPr="002E5C40">
        <w:rPr>
          <w:rFonts w:hint="cs"/>
          <w:b/>
          <w:bCs/>
          <w:sz w:val="28"/>
          <w:szCs w:val="28"/>
          <w:highlight w:val="yellow"/>
          <w:u w:val="single"/>
          <w:rtl/>
        </w:rPr>
        <w:t>רכב בשטח הקמפוס</w:t>
      </w:r>
    </w:p>
    <w:p w:rsidR="002E5C40" w:rsidRDefault="002E5C40"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ראשון</w:t>
      </w:r>
      <w:r w:rsidRPr="00647DF6">
        <w:rPr>
          <w:rFonts w:hint="cs"/>
          <w:sz w:val="24"/>
          <w:rtl/>
        </w:rPr>
        <w:t xml:space="preserve">: </w:t>
      </w:r>
      <w:r w:rsidRPr="001A7ACC">
        <w:rPr>
          <w:rFonts w:hint="cs"/>
          <w:b/>
          <w:bCs/>
          <w:sz w:val="24"/>
          <w:u w:val="single"/>
          <w:rtl/>
        </w:rPr>
        <w:t>לעצור</w:t>
      </w:r>
      <w:r w:rsidRPr="00647DF6">
        <w:rPr>
          <w:rFonts w:hint="cs"/>
          <w:sz w:val="24"/>
          <w:rtl/>
        </w:rPr>
        <w:t xml:space="preserve"> את הרכב ולהישאר במכונית.</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מהרכב</w:t>
      </w:r>
      <w:r w:rsidRPr="00647DF6">
        <w:rPr>
          <w:rFonts w:hint="cs"/>
          <w:sz w:val="24"/>
          <w:rtl/>
        </w:rPr>
        <w:t xml:space="preserve"> </w:t>
      </w:r>
      <w:r w:rsidR="006E6866">
        <w:rPr>
          <w:rFonts w:hint="cs"/>
          <w:sz w:val="24"/>
          <w:rtl/>
        </w:rPr>
        <w:t>,</w:t>
      </w:r>
      <w:r w:rsidRPr="00647DF6">
        <w:rPr>
          <w:rFonts w:hint="cs"/>
          <w:sz w:val="24"/>
          <w:rtl/>
        </w:rPr>
        <w:t>שהי</w:t>
      </w:r>
      <w:r w:rsidR="006E6866">
        <w:rPr>
          <w:rFonts w:hint="cs"/>
          <w:sz w:val="24"/>
          <w:rtl/>
        </w:rPr>
        <w:t>י</w:t>
      </w:r>
      <w:r w:rsidRPr="00647DF6">
        <w:rPr>
          <w:rFonts w:hint="cs"/>
          <w:sz w:val="24"/>
          <w:rtl/>
        </w:rPr>
        <w:t>ה בשטח פתוח רחוק ממבנים.</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שלישי</w:t>
      </w:r>
      <w:r w:rsidRPr="00647DF6">
        <w:rPr>
          <w:rFonts w:hint="cs"/>
          <w:sz w:val="24"/>
          <w:rtl/>
        </w:rPr>
        <w:t xml:space="preserve">: </w:t>
      </w:r>
      <w:r w:rsidR="006E6866" w:rsidRPr="006E6866">
        <w:rPr>
          <w:rFonts w:hint="cs"/>
          <w:b/>
          <w:bCs/>
          <w:sz w:val="24"/>
          <w:u w:val="single"/>
          <w:rtl/>
        </w:rPr>
        <w:t>עפ"י</w:t>
      </w:r>
      <w:r w:rsidRPr="001A7ACC">
        <w:rPr>
          <w:rFonts w:hint="cs"/>
          <w:b/>
          <w:bCs/>
          <w:sz w:val="24"/>
          <w:u w:val="single"/>
          <w:rtl/>
        </w:rPr>
        <w:t xml:space="preserve"> הנחיות שימסרו</w:t>
      </w:r>
      <w:r w:rsidRPr="00647DF6">
        <w:rPr>
          <w:rFonts w:hint="cs"/>
          <w:sz w:val="24"/>
          <w:rtl/>
        </w:rPr>
        <w:t>.</w:t>
      </w:r>
    </w:p>
    <w:p w:rsidR="006E5CCF" w:rsidRDefault="006E5CCF" w:rsidP="006E5CCF">
      <w:pPr>
        <w:spacing w:line="360" w:lineRule="auto"/>
        <w:ind w:firstLine="720"/>
        <w:jc w:val="both"/>
        <w:rPr>
          <w:sz w:val="28"/>
          <w:szCs w:val="28"/>
          <w:rtl/>
        </w:rPr>
      </w:pPr>
    </w:p>
    <w:p w:rsidR="006E5CCF" w:rsidRDefault="006E5CCF" w:rsidP="00647DF6">
      <w:pPr>
        <w:spacing w:line="360" w:lineRule="auto"/>
        <w:ind w:firstLine="50"/>
        <w:jc w:val="both"/>
        <w:rPr>
          <w:sz w:val="28"/>
          <w:szCs w:val="28"/>
          <w:rtl/>
        </w:rPr>
      </w:pPr>
      <w:r w:rsidRPr="001A7ACC">
        <w:rPr>
          <w:rFonts w:hint="cs"/>
          <w:sz w:val="32"/>
          <w:szCs w:val="32"/>
          <w:highlight w:val="yellow"/>
          <w:u w:val="single"/>
          <w:rtl/>
        </w:rPr>
        <w:t xml:space="preserve">6.4 </w:t>
      </w:r>
      <w:r w:rsidRPr="001A7ACC">
        <w:rPr>
          <w:rFonts w:hint="cs"/>
          <w:sz w:val="32"/>
          <w:szCs w:val="32"/>
          <w:highlight w:val="yellow"/>
          <w:u w:val="single"/>
          <w:rtl/>
        </w:rPr>
        <w:tab/>
      </w:r>
      <w:r w:rsidRPr="001A7ACC">
        <w:rPr>
          <w:rFonts w:hint="cs"/>
          <w:b/>
          <w:bCs/>
          <w:sz w:val="32"/>
          <w:szCs w:val="32"/>
          <w:highlight w:val="yellow"/>
          <w:u w:val="single"/>
          <w:rtl/>
        </w:rPr>
        <w:t>מערכות כלליות</w:t>
      </w:r>
      <w:r w:rsidRPr="001A7ACC">
        <w:rPr>
          <w:rFonts w:hint="cs"/>
          <w:sz w:val="32"/>
          <w:szCs w:val="32"/>
          <w:u w:val="single"/>
          <w:rtl/>
        </w:rPr>
        <w:t xml:space="preserve"> </w:t>
      </w:r>
      <w:r>
        <w:rPr>
          <w:rFonts w:hint="cs"/>
          <w:sz w:val="28"/>
          <w:szCs w:val="28"/>
          <w:rtl/>
        </w:rPr>
        <w:t xml:space="preserve">- </w:t>
      </w:r>
      <w:r w:rsidRPr="001A7ACC">
        <w:rPr>
          <w:rFonts w:hint="cs"/>
          <w:b/>
          <w:bCs/>
          <w:sz w:val="28"/>
          <w:szCs w:val="28"/>
          <w:u w:val="single"/>
          <w:rtl/>
        </w:rPr>
        <w:t>(בית מכונות , מחשב , מרכזיה ועוד)</w:t>
      </w:r>
    </w:p>
    <w:p w:rsidR="006E5CCF" w:rsidRPr="00647DF6" w:rsidRDefault="006E5CCF" w:rsidP="006E5CCF">
      <w:pPr>
        <w:pStyle w:val="3"/>
        <w:ind w:left="1440"/>
        <w:jc w:val="both"/>
        <w:rPr>
          <w:rFonts w:cs="David"/>
          <w:sz w:val="24"/>
          <w:szCs w:val="24"/>
          <w:rtl/>
        </w:rPr>
      </w:pPr>
      <w:r w:rsidRPr="00647DF6">
        <w:rPr>
          <w:rFonts w:cs="David" w:hint="cs"/>
          <w:sz w:val="24"/>
          <w:szCs w:val="24"/>
          <w:u w:val="single"/>
          <w:rtl/>
        </w:rPr>
        <w:t>שלב ראשון</w:t>
      </w:r>
      <w:r w:rsidRPr="00647DF6">
        <w:rPr>
          <w:rFonts w:cs="David" w:hint="cs"/>
          <w:sz w:val="24"/>
          <w:szCs w:val="24"/>
          <w:rtl/>
        </w:rPr>
        <w:t>: תפיסת מחסה מתחת לשולחנות / משקופים או שהיה בחדרי בטחון מוגנים.</w:t>
      </w:r>
    </w:p>
    <w:p w:rsidR="002C5397" w:rsidRDefault="002C5397" w:rsidP="002C5397">
      <w:pPr>
        <w:ind w:left="1480" w:hanging="40"/>
        <w:jc w:val="both"/>
        <w:rPr>
          <w:sz w:val="24"/>
          <w:u w:val="single"/>
          <w:rtl/>
        </w:rPr>
      </w:pPr>
    </w:p>
    <w:p w:rsidR="006E5CCF" w:rsidRPr="00647DF6" w:rsidRDefault="006E5CCF" w:rsidP="002C5397">
      <w:pPr>
        <w:ind w:left="1480" w:hanging="4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מהמבנה לשטח פתוח</w:t>
      </w:r>
      <w:r w:rsidRPr="00647DF6">
        <w:rPr>
          <w:rFonts w:hint="cs"/>
          <w:sz w:val="24"/>
          <w:rtl/>
        </w:rPr>
        <w:t xml:space="preserve"> רחוק ממבנים, ועל פי הנחיות שיקבלו</w:t>
      </w:r>
      <w:r w:rsidR="002C5397">
        <w:rPr>
          <w:rFonts w:hint="cs"/>
          <w:sz w:val="24"/>
          <w:rtl/>
        </w:rPr>
        <w:t xml:space="preserve"> </w:t>
      </w:r>
      <w:r w:rsidRPr="00647DF6">
        <w:rPr>
          <w:rFonts w:hint="cs"/>
          <w:sz w:val="24"/>
          <w:rtl/>
        </w:rPr>
        <w:t xml:space="preserve">מסמנכ"ל להנדסה /מנהל יחידת התחזוקה הפעלה המערכות בצורה מצומצמת בהתאם למצב. </w:t>
      </w:r>
    </w:p>
    <w:p w:rsidR="002C5397" w:rsidRDefault="002C5397" w:rsidP="002C5397">
      <w:pPr>
        <w:ind w:left="1440"/>
        <w:jc w:val="both"/>
        <w:rPr>
          <w:sz w:val="24"/>
          <w:u w:val="single"/>
          <w:rtl/>
        </w:rPr>
      </w:pPr>
    </w:p>
    <w:p w:rsidR="006E5CCF" w:rsidRPr="00647DF6" w:rsidRDefault="006E5CCF" w:rsidP="002C5397">
      <w:pPr>
        <w:ind w:left="1440"/>
        <w:jc w:val="both"/>
        <w:rPr>
          <w:sz w:val="24"/>
          <w:rtl/>
        </w:rPr>
      </w:pPr>
      <w:r w:rsidRPr="001A7ACC">
        <w:rPr>
          <w:rFonts w:hint="cs"/>
          <w:b/>
          <w:bCs/>
          <w:sz w:val="24"/>
          <w:u w:val="single"/>
          <w:rtl/>
        </w:rPr>
        <w:t>שלב שלישי</w:t>
      </w:r>
      <w:r w:rsidRPr="00647DF6">
        <w:rPr>
          <w:rFonts w:hint="cs"/>
          <w:sz w:val="24"/>
          <w:rtl/>
        </w:rPr>
        <w:t xml:space="preserve">: עם סיום רעידת האדמה, </w:t>
      </w:r>
      <w:r w:rsidRPr="001A7ACC">
        <w:rPr>
          <w:rFonts w:hint="cs"/>
          <w:b/>
          <w:bCs/>
          <w:sz w:val="24"/>
          <w:u w:val="single"/>
          <w:rtl/>
        </w:rPr>
        <w:t>ביצוע סריקה</w:t>
      </w:r>
      <w:r w:rsidRPr="00647DF6">
        <w:rPr>
          <w:rFonts w:hint="cs"/>
          <w:sz w:val="24"/>
          <w:rtl/>
        </w:rPr>
        <w:t xml:space="preserve"> לאתר נפגעים ולאמוד נזקים.                   </w:t>
      </w:r>
    </w:p>
    <w:p w:rsidR="002C5397" w:rsidRDefault="002C5397"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רביעי</w:t>
      </w:r>
      <w:r w:rsidRPr="00647DF6">
        <w:rPr>
          <w:rFonts w:hint="cs"/>
          <w:sz w:val="24"/>
          <w:rtl/>
        </w:rPr>
        <w:t xml:space="preserve">: </w:t>
      </w:r>
      <w:r w:rsidRPr="001A7ACC">
        <w:rPr>
          <w:rFonts w:hint="cs"/>
          <w:b/>
          <w:bCs/>
          <w:sz w:val="24"/>
          <w:u w:val="single"/>
          <w:rtl/>
        </w:rPr>
        <w:t>הזעקת צוותי חירום</w:t>
      </w:r>
      <w:r w:rsidRPr="00647DF6">
        <w:rPr>
          <w:rFonts w:hint="cs"/>
          <w:sz w:val="24"/>
          <w:rtl/>
        </w:rPr>
        <w:t xml:space="preserve"> במידת הצורך ע"פ נוהל פעולה בחירום.</w:t>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28"/>
          <w:szCs w:val="28"/>
          <w:u w:val="single"/>
          <w:rtl/>
        </w:rPr>
      </w:pPr>
      <w:r w:rsidRPr="00286203">
        <w:rPr>
          <w:rFonts w:hint="cs"/>
          <w:b/>
          <w:bCs/>
          <w:sz w:val="28"/>
          <w:szCs w:val="28"/>
          <w:highlight w:val="yellow"/>
          <w:rtl/>
        </w:rPr>
        <w:t xml:space="preserve">7. </w:t>
      </w:r>
      <w:r w:rsidRPr="00286203">
        <w:rPr>
          <w:rFonts w:hint="cs"/>
          <w:b/>
          <w:bCs/>
          <w:sz w:val="28"/>
          <w:szCs w:val="28"/>
          <w:highlight w:val="yellow"/>
          <w:rtl/>
        </w:rPr>
        <w:tab/>
      </w:r>
      <w:r w:rsidRPr="001A7ACC">
        <w:rPr>
          <w:rFonts w:hint="cs"/>
          <w:b/>
          <w:bCs/>
          <w:sz w:val="32"/>
          <w:szCs w:val="32"/>
          <w:highlight w:val="yellow"/>
          <w:u w:val="single"/>
          <w:rtl/>
        </w:rPr>
        <w:t>אחריות וסמכות הפעלה</w:t>
      </w:r>
      <w:r w:rsidRPr="00000084">
        <w:rPr>
          <w:rFonts w:hint="cs"/>
          <w:b/>
          <w:bCs/>
          <w:sz w:val="28"/>
          <w:szCs w:val="28"/>
          <w:rtl/>
        </w:rPr>
        <w:t>:</w:t>
      </w:r>
    </w:p>
    <w:p w:rsidR="006E5CCF" w:rsidRDefault="006E5CCF" w:rsidP="001A7ACC">
      <w:pPr>
        <w:pStyle w:val="a8"/>
        <w:ind w:left="710" w:hanging="710"/>
        <w:jc w:val="both"/>
        <w:rPr>
          <w:rtl/>
        </w:rPr>
      </w:pPr>
      <w:r>
        <w:rPr>
          <w:rFonts w:hint="cs"/>
          <w:rtl/>
        </w:rPr>
        <w:t xml:space="preserve">    </w:t>
      </w:r>
      <w:r>
        <w:rPr>
          <w:rFonts w:hint="cs"/>
          <w:rtl/>
        </w:rPr>
        <w:tab/>
      </w:r>
      <w:r w:rsidRPr="001A7ACC">
        <w:rPr>
          <w:rFonts w:hint="cs"/>
          <w:b/>
          <w:bCs/>
          <w:u w:val="single"/>
          <w:rtl/>
        </w:rPr>
        <w:t>עם קבלת התראה</w:t>
      </w:r>
      <w:r>
        <w:rPr>
          <w:rFonts w:hint="cs"/>
          <w:rtl/>
        </w:rPr>
        <w:t xml:space="preserve"> להיערך לרעידת אדמה על יו"ר מטה חירום לפעול להפעלת הנוהל</w:t>
      </w:r>
      <w:r w:rsidR="001A7ACC">
        <w:rPr>
          <w:rFonts w:hint="cs"/>
          <w:rtl/>
        </w:rPr>
        <w:t xml:space="preserve"> </w:t>
      </w:r>
      <w:r w:rsidRPr="001A7ACC">
        <w:rPr>
          <w:rFonts w:hint="cs"/>
          <w:b/>
          <w:bCs/>
          <w:u w:val="single"/>
          <w:rtl/>
        </w:rPr>
        <w:t>בהתאם להנחיות פקוד העורף</w:t>
      </w:r>
      <w:r>
        <w:rPr>
          <w:rFonts w:hint="cs"/>
          <w:rtl/>
        </w:rPr>
        <w:t xml:space="preserve"> שימסרו.</w:t>
      </w:r>
    </w:p>
    <w:p w:rsidR="006E5CCF" w:rsidRPr="001A7ACC" w:rsidRDefault="006E5CCF" w:rsidP="006E6866">
      <w:pPr>
        <w:spacing w:line="360" w:lineRule="auto"/>
        <w:ind w:left="710" w:firstLine="10"/>
        <w:jc w:val="both"/>
        <w:rPr>
          <w:b/>
          <w:bCs/>
          <w:u w:val="single"/>
          <w:rtl/>
        </w:rPr>
      </w:pPr>
      <w:r w:rsidRPr="001A7ACC">
        <w:rPr>
          <w:rFonts w:hint="cs"/>
          <w:b/>
          <w:bCs/>
          <w:sz w:val="24"/>
          <w:u w:val="single"/>
          <w:rtl/>
        </w:rPr>
        <w:t>הפעלת הנוהל</w:t>
      </w:r>
      <w:r w:rsidRPr="00647DF6">
        <w:rPr>
          <w:rFonts w:hint="cs"/>
          <w:sz w:val="24"/>
          <w:rtl/>
        </w:rPr>
        <w:t xml:space="preserve"> </w:t>
      </w:r>
      <w:r w:rsidRPr="001A7ACC">
        <w:rPr>
          <w:rFonts w:hint="cs"/>
          <w:b/>
          <w:bCs/>
          <w:sz w:val="24"/>
          <w:u w:val="single"/>
          <w:rtl/>
        </w:rPr>
        <w:t>ללא קבלת התראה</w:t>
      </w:r>
      <w:r w:rsidRPr="00647DF6">
        <w:rPr>
          <w:rFonts w:hint="cs"/>
          <w:sz w:val="24"/>
          <w:rtl/>
        </w:rPr>
        <w:t xml:space="preserve"> כאשר רעידת אדמה מתרחשת באופן פתאומי חלה </w:t>
      </w:r>
      <w:r w:rsidRPr="001A7ACC">
        <w:rPr>
          <w:rFonts w:hint="cs"/>
          <w:b/>
          <w:bCs/>
          <w:u w:val="single"/>
          <w:rtl/>
        </w:rPr>
        <w:t>על בעלי התפקידים בכל מבנה כאשר:</w:t>
      </w:r>
    </w:p>
    <w:p w:rsidR="006E5CCF" w:rsidRPr="00647DF6" w:rsidRDefault="006E5CCF" w:rsidP="006E5CCF">
      <w:pPr>
        <w:spacing w:line="360" w:lineRule="auto"/>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ראשון</w:t>
      </w:r>
      <w:r w:rsidRPr="00647DF6">
        <w:rPr>
          <w:rFonts w:hint="cs"/>
          <w:sz w:val="24"/>
          <w:rtl/>
        </w:rPr>
        <w:t xml:space="preserve">: מתן הנחיה </w:t>
      </w:r>
      <w:r w:rsidRPr="001A7ACC">
        <w:rPr>
          <w:rFonts w:hint="cs"/>
          <w:b/>
          <w:bCs/>
          <w:sz w:val="24"/>
          <w:u w:val="single"/>
          <w:rtl/>
        </w:rPr>
        <w:t>לתפיסת מחסה</w:t>
      </w:r>
      <w:r w:rsidRPr="00647DF6">
        <w:rPr>
          <w:rFonts w:hint="cs"/>
          <w:sz w:val="24"/>
          <w:rtl/>
        </w:rPr>
        <w:t xml:space="preserve"> על ידי הגורם הבכיר בכל מקום.</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שני</w:t>
      </w:r>
      <w:r w:rsidRPr="00647DF6">
        <w:rPr>
          <w:rFonts w:hint="cs"/>
          <w:sz w:val="24"/>
          <w:rtl/>
        </w:rPr>
        <w:t>: מתן הנחיות על ידי הגורם הבכיר בפקולטה / יחידה ודווח למוקד הביטחון.</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שלישי</w:t>
      </w:r>
      <w:r w:rsidRPr="00647DF6">
        <w:rPr>
          <w:rFonts w:hint="cs"/>
          <w:sz w:val="24"/>
          <w:rtl/>
        </w:rPr>
        <w:t>: ביצוע סריקה ע"פ הנחיות מטה החירום והזעקת צוותי חירום ממלכתיים</w:t>
      </w:r>
      <w:r w:rsidR="00647DF6">
        <w:rPr>
          <w:rFonts w:hint="cs"/>
          <w:sz w:val="24"/>
          <w:rtl/>
        </w:rPr>
        <w:t xml:space="preserve"> </w:t>
      </w:r>
      <w:r w:rsidRPr="00647DF6">
        <w:rPr>
          <w:rFonts w:hint="cs"/>
          <w:sz w:val="24"/>
          <w:rtl/>
        </w:rPr>
        <w:t>במידת הצורך.</w:t>
      </w:r>
    </w:p>
    <w:p w:rsidR="006E5CCF" w:rsidRPr="00647DF6" w:rsidRDefault="006E5CCF" w:rsidP="004243AA">
      <w:pPr>
        <w:spacing w:line="360" w:lineRule="auto"/>
        <w:ind w:left="710" w:firstLine="10"/>
        <w:jc w:val="both"/>
        <w:rPr>
          <w:sz w:val="24"/>
          <w:rtl/>
        </w:rPr>
      </w:pPr>
      <w:r w:rsidRPr="001A7ACC">
        <w:rPr>
          <w:rFonts w:hint="cs"/>
          <w:b/>
          <w:bCs/>
          <w:sz w:val="24"/>
          <w:u w:val="single"/>
          <w:rtl/>
        </w:rPr>
        <w:t>מצב אחר</w:t>
      </w:r>
      <w:r w:rsidRPr="00647DF6">
        <w:rPr>
          <w:rFonts w:hint="cs"/>
          <w:sz w:val="24"/>
          <w:rtl/>
        </w:rPr>
        <w:t xml:space="preserve"> - ע"פ הנחיות שימסרו על ידי הנהלת האוניברסיטה (סמנכ"ל להנדסה או מנהל יחידת הבטיחות).</w:t>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36"/>
          <w:szCs w:val="36"/>
          <w:u w:val="single"/>
          <w:rtl/>
        </w:rPr>
      </w:pPr>
      <w:r w:rsidRPr="001A7ACC">
        <w:rPr>
          <w:rFonts w:hint="cs"/>
          <w:b/>
          <w:bCs/>
          <w:sz w:val="36"/>
          <w:szCs w:val="36"/>
          <w:highlight w:val="yellow"/>
          <w:u w:val="single"/>
          <w:rtl/>
        </w:rPr>
        <w:t xml:space="preserve">8. </w:t>
      </w:r>
      <w:r w:rsidRPr="001A7ACC">
        <w:rPr>
          <w:rFonts w:hint="cs"/>
          <w:b/>
          <w:bCs/>
          <w:sz w:val="36"/>
          <w:szCs w:val="36"/>
          <w:highlight w:val="yellow"/>
          <w:u w:val="single"/>
          <w:rtl/>
        </w:rPr>
        <w:tab/>
        <w:t>מוקדי מידע</w:t>
      </w:r>
    </w:p>
    <w:p w:rsidR="001A7ACC" w:rsidRPr="001A7ACC" w:rsidRDefault="001A7ACC" w:rsidP="006E5CCF">
      <w:pPr>
        <w:spacing w:line="360" w:lineRule="auto"/>
        <w:jc w:val="both"/>
        <w:rPr>
          <w:b/>
          <w:bCs/>
          <w:sz w:val="36"/>
          <w:szCs w:val="36"/>
          <w:u w:val="single"/>
          <w:rtl/>
        </w:rPr>
      </w:pPr>
    </w:p>
    <w:p w:rsidR="006E5CCF" w:rsidRDefault="006E5CCF" w:rsidP="006E5CCF">
      <w:pPr>
        <w:spacing w:line="360" w:lineRule="auto"/>
        <w:ind w:firstLine="720"/>
        <w:jc w:val="both"/>
        <w:rPr>
          <w:sz w:val="28"/>
          <w:szCs w:val="28"/>
          <w:rtl/>
        </w:rPr>
      </w:pPr>
      <w:r>
        <w:rPr>
          <w:rFonts w:hint="cs"/>
          <w:sz w:val="28"/>
          <w:szCs w:val="28"/>
          <w:rtl/>
        </w:rPr>
        <w:t xml:space="preserve">8.1 </w:t>
      </w:r>
      <w:r>
        <w:rPr>
          <w:rFonts w:hint="cs"/>
          <w:sz w:val="28"/>
          <w:szCs w:val="28"/>
          <w:rtl/>
        </w:rPr>
        <w:tab/>
      </w:r>
      <w:r w:rsidRPr="00000084">
        <w:rPr>
          <w:rFonts w:hint="cs"/>
          <w:b/>
          <w:bCs/>
          <w:sz w:val="28"/>
          <w:szCs w:val="28"/>
          <w:u w:val="single"/>
          <w:rtl/>
        </w:rPr>
        <w:t>גורמי פנים</w:t>
      </w:r>
      <w:r>
        <w:rPr>
          <w:rFonts w:hint="cs"/>
          <w:sz w:val="28"/>
          <w:szCs w:val="28"/>
          <w:rtl/>
        </w:rPr>
        <w:t xml:space="preserve"> - ע"פ דף מידע לחירום.</w:t>
      </w:r>
    </w:p>
    <w:p w:rsidR="006E5CCF" w:rsidRDefault="006E5CCF" w:rsidP="006E6866">
      <w:pPr>
        <w:spacing w:line="360" w:lineRule="auto"/>
        <w:ind w:firstLine="720"/>
        <w:jc w:val="both"/>
        <w:rPr>
          <w:sz w:val="28"/>
          <w:szCs w:val="28"/>
          <w:rtl/>
        </w:rPr>
      </w:pPr>
      <w:r w:rsidRPr="008A0DF6">
        <w:rPr>
          <w:rFonts w:hint="cs"/>
          <w:sz w:val="28"/>
          <w:szCs w:val="28"/>
          <w:rtl/>
        </w:rPr>
        <w:t xml:space="preserve">8.2 </w:t>
      </w:r>
      <w:r w:rsidRPr="008A0DF6">
        <w:rPr>
          <w:rFonts w:hint="cs"/>
          <w:sz w:val="28"/>
          <w:szCs w:val="28"/>
          <w:rtl/>
        </w:rPr>
        <w:tab/>
      </w:r>
      <w:r>
        <w:rPr>
          <w:rFonts w:hint="cs"/>
          <w:b/>
          <w:bCs/>
          <w:sz w:val="28"/>
          <w:szCs w:val="28"/>
          <w:u w:val="single"/>
          <w:rtl/>
        </w:rPr>
        <w:t>גורמי חוץ</w:t>
      </w:r>
      <w:r w:rsidR="006E6866">
        <w:rPr>
          <w:rFonts w:hint="cs"/>
          <w:b/>
          <w:bCs/>
          <w:sz w:val="28"/>
          <w:szCs w:val="28"/>
          <w:rtl/>
        </w:rPr>
        <w:t xml:space="preserve"> - </w:t>
      </w:r>
      <w:r>
        <w:rPr>
          <w:rFonts w:hint="cs"/>
          <w:sz w:val="28"/>
          <w:szCs w:val="28"/>
          <w:rtl/>
        </w:rPr>
        <w:t>עלון מידע של פקוד העורף.</w:t>
      </w:r>
    </w:p>
    <w:p w:rsidR="004243AA" w:rsidRDefault="006E5CCF" w:rsidP="001A7ACC">
      <w:pPr>
        <w:jc w:val="center"/>
        <w:rPr>
          <w:rtl/>
        </w:rPr>
      </w:pPr>
      <w:r>
        <w:rPr>
          <w:rtl/>
        </w:rPr>
        <w:br w:type="page"/>
      </w:r>
    </w:p>
    <w:p w:rsidR="00F5184F" w:rsidRDefault="00F5184F" w:rsidP="00F5184F">
      <w:pPr>
        <w:spacing w:line="360" w:lineRule="auto"/>
        <w:jc w:val="center"/>
        <w:rPr>
          <w:b/>
          <w:bCs/>
          <w:color w:val="FF0000"/>
          <w:sz w:val="56"/>
          <w:szCs w:val="72"/>
          <w:u w:val="single"/>
          <w:rtl/>
        </w:rPr>
      </w:pPr>
      <w:r w:rsidRPr="00775ED5">
        <w:rPr>
          <w:rFonts w:hint="cs"/>
          <w:b/>
          <w:bCs/>
          <w:color w:val="FF0000"/>
          <w:sz w:val="56"/>
          <w:szCs w:val="72"/>
          <w:u w:val="single"/>
          <w:rtl/>
        </w:rPr>
        <w:t>נוהל תגובה ראשונה בחירום</w:t>
      </w: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Pr="00775ED5" w:rsidRDefault="00762FBB" w:rsidP="00F5184F">
      <w:pPr>
        <w:spacing w:line="360" w:lineRule="auto"/>
        <w:jc w:val="center"/>
        <w:rPr>
          <w:b/>
          <w:bCs/>
          <w:color w:val="002060"/>
          <w:u w:val="single"/>
          <w:rtl/>
        </w:rPr>
      </w:pPr>
      <w:r>
        <w:rPr>
          <w:rFonts w:hint="cs"/>
          <w:b/>
          <w:bCs/>
          <w:color w:val="002060"/>
          <w:sz w:val="56"/>
          <w:szCs w:val="72"/>
          <w:u w:val="single"/>
          <w:rtl/>
        </w:rPr>
        <w:t>נספחים</w:t>
      </w:r>
    </w:p>
    <w:p w:rsidR="00F5184F" w:rsidRPr="00286203" w:rsidRDefault="00F5184F">
      <w:pPr>
        <w:bidi w:val="0"/>
        <w:rPr>
          <w:b/>
          <w:bCs/>
          <w:sz w:val="32"/>
          <w:szCs w:val="32"/>
          <w:highlight w:val="yellow"/>
        </w:rPr>
      </w:pPr>
      <w:r w:rsidRPr="00286203">
        <w:rPr>
          <w:b/>
          <w:bCs/>
          <w:sz w:val="32"/>
          <w:szCs w:val="32"/>
          <w:rtl/>
        </w:rPr>
        <w:br w:type="page"/>
      </w:r>
    </w:p>
    <w:p w:rsidR="00C00314" w:rsidRDefault="006E5CCF" w:rsidP="00C00314">
      <w:pPr>
        <w:jc w:val="center"/>
        <w:rPr>
          <w:b/>
          <w:bCs/>
          <w:sz w:val="32"/>
          <w:szCs w:val="32"/>
          <w:highlight w:val="yellow"/>
          <w:u w:val="single"/>
          <w:rtl/>
        </w:rPr>
      </w:pPr>
      <w:r w:rsidRPr="001A7ACC">
        <w:rPr>
          <w:rFonts w:hint="cs"/>
          <w:b/>
          <w:bCs/>
          <w:sz w:val="32"/>
          <w:szCs w:val="32"/>
          <w:highlight w:val="yellow"/>
          <w:u w:val="single"/>
          <w:rtl/>
        </w:rPr>
        <w:t>נספח א'</w:t>
      </w:r>
      <w:r w:rsidR="004243AA" w:rsidRPr="001A7ACC">
        <w:rPr>
          <w:rFonts w:hint="cs"/>
          <w:b/>
          <w:bCs/>
          <w:sz w:val="32"/>
          <w:szCs w:val="32"/>
          <w:highlight w:val="yellow"/>
          <w:u w:val="single"/>
          <w:rtl/>
        </w:rPr>
        <w:t xml:space="preserve"> </w:t>
      </w:r>
    </w:p>
    <w:p w:rsidR="006E5CCF" w:rsidRPr="004243AA" w:rsidRDefault="004243AA" w:rsidP="00C00314">
      <w:pPr>
        <w:jc w:val="center"/>
        <w:rPr>
          <w:b/>
          <w:bCs/>
          <w:sz w:val="32"/>
          <w:szCs w:val="32"/>
          <w:u w:val="single"/>
          <w:rtl/>
        </w:rPr>
      </w:pPr>
      <w:r w:rsidRPr="001A7ACC">
        <w:rPr>
          <w:rFonts w:hint="cs"/>
          <w:b/>
          <w:bCs/>
          <w:sz w:val="32"/>
          <w:szCs w:val="32"/>
          <w:highlight w:val="yellow"/>
          <w:u w:val="single"/>
          <w:rtl/>
        </w:rPr>
        <w:t xml:space="preserve"> </w:t>
      </w:r>
      <w:r w:rsidRPr="001A7ACC">
        <w:rPr>
          <w:highlight w:val="yellow"/>
          <w:u w:val="single"/>
          <w:rtl/>
        </w:rPr>
        <w:t xml:space="preserve"> </w:t>
      </w:r>
      <w:r w:rsidRPr="001A7ACC">
        <w:rPr>
          <w:b/>
          <w:bCs/>
          <w:sz w:val="28"/>
          <w:szCs w:val="32"/>
          <w:highlight w:val="yellow"/>
          <w:u w:val="single"/>
          <w:rtl/>
        </w:rPr>
        <w:t>רשימת מבנים</w:t>
      </w:r>
      <w:r w:rsidR="00DC39BD" w:rsidRPr="001A7ACC">
        <w:rPr>
          <w:rFonts w:hint="cs"/>
          <w:b/>
          <w:bCs/>
          <w:sz w:val="28"/>
          <w:szCs w:val="32"/>
          <w:highlight w:val="yellow"/>
          <w:u w:val="single"/>
          <w:rtl/>
        </w:rPr>
        <w:t>, שטחיהם</w:t>
      </w:r>
      <w:r w:rsidRPr="001A7ACC">
        <w:rPr>
          <w:b/>
          <w:bCs/>
          <w:sz w:val="28"/>
          <w:szCs w:val="32"/>
          <w:highlight w:val="yellow"/>
          <w:u w:val="single"/>
          <w:rtl/>
        </w:rPr>
        <w:t xml:space="preserve"> </w:t>
      </w:r>
      <w:r w:rsidRPr="001A7ACC">
        <w:rPr>
          <w:rFonts w:hint="cs"/>
          <w:b/>
          <w:bCs/>
          <w:sz w:val="28"/>
          <w:szCs w:val="32"/>
          <w:highlight w:val="yellow"/>
          <w:u w:val="single"/>
          <w:rtl/>
        </w:rPr>
        <w:t>וקומותיהם</w:t>
      </w:r>
      <w:r w:rsidRPr="001A7ACC">
        <w:rPr>
          <w:b/>
          <w:bCs/>
          <w:sz w:val="28"/>
          <w:szCs w:val="32"/>
          <w:highlight w:val="yellow"/>
          <w:u w:val="single"/>
          <w:rtl/>
        </w:rPr>
        <w:t xml:space="preserve"> בקמפוס</w:t>
      </w:r>
    </w:p>
    <w:p w:rsidR="006E5CCF" w:rsidRDefault="006E5CCF" w:rsidP="006E5CCF">
      <w:pPr>
        <w:rPr>
          <w:rtl/>
        </w:rPr>
      </w:pPr>
    </w:p>
    <w:tbl>
      <w:tblPr>
        <w:bidiVisual/>
        <w:tblW w:w="68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2677"/>
        <w:gridCol w:w="1540"/>
        <w:gridCol w:w="1930"/>
      </w:tblGrid>
      <w:tr w:rsidR="006E5CCF" w:rsidRPr="004243AA" w:rsidTr="00DC39BD">
        <w:trPr>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מספר</w:t>
            </w:r>
            <w:r w:rsidRPr="004243AA">
              <w:rPr>
                <w:b/>
                <w:bCs/>
                <w:sz w:val="20"/>
                <w:szCs w:val="20"/>
                <w:rtl/>
              </w:rPr>
              <w:br/>
            </w:r>
          </w:p>
        </w:tc>
        <w:tc>
          <w:tcPr>
            <w:tcW w:w="2677"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שם הבניין</w:t>
            </w:r>
          </w:p>
        </w:tc>
        <w:tc>
          <w:tcPr>
            <w:tcW w:w="154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שטח ברוטו</w:t>
            </w:r>
            <w:r w:rsidRPr="004243AA">
              <w:rPr>
                <w:b/>
                <w:bCs/>
                <w:sz w:val="20"/>
                <w:szCs w:val="20"/>
                <w:rtl/>
              </w:rPr>
              <w:br/>
            </w:r>
            <w:r w:rsidRPr="004243AA">
              <w:rPr>
                <w:rFonts w:hint="cs"/>
                <w:b/>
                <w:bCs/>
                <w:sz w:val="20"/>
                <w:szCs w:val="20"/>
                <w:rtl/>
              </w:rPr>
              <w:t xml:space="preserve"> במ"ר</w:t>
            </w:r>
          </w:p>
        </w:tc>
        <w:tc>
          <w:tcPr>
            <w:tcW w:w="193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מספר קומות</w:t>
            </w:r>
          </w:p>
        </w:tc>
      </w:tr>
      <w:tr w:rsidR="006E5CCF" w:rsidTr="00DC39BD">
        <w:trPr>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1</w:t>
            </w:r>
          </w:p>
        </w:tc>
        <w:tc>
          <w:tcPr>
            <w:tcW w:w="2677" w:type="dxa"/>
            <w:tcBorders>
              <w:top w:val="single" w:sz="12" w:space="0" w:color="auto"/>
            </w:tcBorders>
          </w:tcPr>
          <w:p w:rsidR="006E5CCF" w:rsidRDefault="006E5CCF" w:rsidP="006E5CCF">
            <w:pPr>
              <w:spacing w:line="360" w:lineRule="auto"/>
              <w:rPr>
                <w:sz w:val="20"/>
                <w:szCs w:val="20"/>
                <w:rtl/>
              </w:rPr>
            </w:pPr>
            <w:r>
              <w:rPr>
                <w:sz w:val="20"/>
                <w:szCs w:val="20"/>
                <w:rtl/>
              </w:rPr>
              <w:t>כימיה-אורנשטיין</w:t>
            </w:r>
          </w:p>
        </w:tc>
        <w:tc>
          <w:tcPr>
            <w:tcW w:w="1540" w:type="dxa"/>
            <w:tcBorders>
              <w:top w:val="single" w:sz="12" w:space="0" w:color="auto"/>
            </w:tcBorders>
          </w:tcPr>
          <w:p w:rsidR="006E5CCF" w:rsidRDefault="006E5CCF" w:rsidP="006E5CCF">
            <w:pPr>
              <w:spacing w:line="360" w:lineRule="auto"/>
              <w:rPr>
                <w:sz w:val="20"/>
                <w:szCs w:val="20"/>
                <w:rtl/>
              </w:rPr>
            </w:pPr>
            <w:r>
              <w:rPr>
                <w:rFonts w:hint="cs"/>
                <w:sz w:val="20"/>
                <w:szCs w:val="20"/>
                <w:rtl/>
              </w:rPr>
              <w:t>4,680</w:t>
            </w:r>
          </w:p>
        </w:tc>
        <w:tc>
          <w:tcPr>
            <w:tcW w:w="1930" w:type="dxa"/>
            <w:tcBorders>
              <w:top w:val="single" w:sz="12" w:space="0" w:color="auto"/>
            </w:tcBorders>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w:t>
            </w:r>
          </w:p>
        </w:tc>
        <w:tc>
          <w:tcPr>
            <w:tcW w:w="2677" w:type="dxa"/>
          </w:tcPr>
          <w:p w:rsidR="006E5CCF" w:rsidRDefault="006E5CCF" w:rsidP="006E5CCF">
            <w:pPr>
              <w:spacing w:line="360" w:lineRule="auto"/>
              <w:rPr>
                <w:sz w:val="20"/>
                <w:szCs w:val="20"/>
                <w:rtl/>
              </w:rPr>
            </w:pPr>
            <w:r>
              <w:rPr>
                <w:sz w:val="20"/>
                <w:szCs w:val="20"/>
                <w:rtl/>
              </w:rPr>
              <w:t>כימיה-שנקר</w:t>
            </w:r>
          </w:p>
        </w:tc>
        <w:tc>
          <w:tcPr>
            <w:tcW w:w="1540" w:type="dxa"/>
          </w:tcPr>
          <w:p w:rsidR="006E5CCF" w:rsidRDefault="006E5CCF" w:rsidP="006E5CCF">
            <w:pPr>
              <w:spacing w:line="360" w:lineRule="auto"/>
              <w:rPr>
                <w:sz w:val="20"/>
                <w:szCs w:val="20"/>
                <w:rtl/>
              </w:rPr>
            </w:pPr>
            <w:r>
              <w:rPr>
                <w:rFonts w:hint="cs"/>
                <w:sz w:val="20"/>
                <w:szCs w:val="20"/>
                <w:rtl/>
              </w:rPr>
              <w:t>3,700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3</w:t>
            </w:r>
          </w:p>
        </w:tc>
        <w:tc>
          <w:tcPr>
            <w:tcW w:w="2677" w:type="dxa"/>
          </w:tcPr>
          <w:p w:rsidR="006E5CCF" w:rsidRDefault="006E5CCF" w:rsidP="006E5CCF">
            <w:pPr>
              <w:rPr>
                <w:sz w:val="20"/>
                <w:szCs w:val="20"/>
                <w:rtl/>
              </w:rPr>
            </w:pPr>
            <w:r>
              <w:rPr>
                <w:sz w:val="20"/>
                <w:szCs w:val="20"/>
                <w:rtl/>
              </w:rPr>
              <w:t>פיסיקה-שנקר</w:t>
            </w:r>
            <w:r>
              <w:rPr>
                <w:rFonts w:hint="cs"/>
                <w:sz w:val="20"/>
                <w:szCs w:val="20"/>
                <w:rtl/>
              </w:rPr>
              <w:br/>
            </w:r>
          </w:p>
        </w:tc>
        <w:tc>
          <w:tcPr>
            <w:tcW w:w="1540" w:type="dxa"/>
          </w:tcPr>
          <w:p w:rsidR="006E5CCF" w:rsidRDefault="006E5CCF" w:rsidP="006E5CCF">
            <w:pPr>
              <w:rPr>
                <w:sz w:val="20"/>
                <w:szCs w:val="20"/>
                <w:rtl/>
              </w:rPr>
            </w:pPr>
            <w:r>
              <w:rPr>
                <w:rFonts w:hint="cs"/>
                <w:sz w:val="20"/>
                <w:szCs w:val="20"/>
                <w:rtl/>
              </w:rPr>
              <w:t>3,800</w:t>
            </w:r>
            <w:r>
              <w:rPr>
                <w:sz w:val="20"/>
                <w:szCs w:val="20"/>
                <w:rtl/>
              </w:rPr>
              <w:br/>
            </w:r>
            <w:r>
              <w:rPr>
                <w:rFonts w:hint="cs"/>
                <w:sz w:val="20"/>
                <w:szCs w:val="20"/>
                <w:rtl/>
              </w:rPr>
              <w:t>1,820</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3א</w:t>
            </w:r>
          </w:p>
        </w:tc>
        <w:tc>
          <w:tcPr>
            <w:tcW w:w="2677" w:type="dxa"/>
          </w:tcPr>
          <w:p w:rsidR="006E5CCF" w:rsidRDefault="006E5CCF" w:rsidP="006E5CCF">
            <w:pPr>
              <w:spacing w:line="360" w:lineRule="auto"/>
              <w:rPr>
                <w:sz w:val="20"/>
                <w:szCs w:val="20"/>
                <w:rtl/>
              </w:rPr>
            </w:pPr>
            <w:r>
              <w:rPr>
                <w:rFonts w:hint="cs"/>
                <w:sz w:val="20"/>
                <w:szCs w:val="20"/>
                <w:rtl/>
              </w:rPr>
              <w:t>אולמות 5, 6, 7</w:t>
            </w:r>
          </w:p>
        </w:tc>
        <w:tc>
          <w:tcPr>
            <w:tcW w:w="1540" w:type="dxa"/>
          </w:tcPr>
          <w:p w:rsidR="006E5CCF" w:rsidRDefault="006E5CCF" w:rsidP="006E5CCF">
            <w:pPr>
              <w:spacing w:line="360" w:lineRule="auto"/>
              <w:rPr>
                <w:sz w:val="20"/>
                <w:szCs w:val="20"/>
                <w:rtl/>
              </w:rPr>
            </w:pPr>
            <w:r>
              <w:rPr>
                <w:rFonts w:hint="cs"/>
                <w:sz w:val="20"/>
                <w:szCs w:val="20"/>
                <w:rtl/>
              </w:rPr>
              <w:t>795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w:t>
            </w:r>
          </w:p>
        </w:tc>
        <w:tc>
          <w:tcPr>
            <w:tcW w:w="2677" w:type="dxa"/>
          </w:tcPr>
          <w:p w:rsidR="006E5CCF" w:rsidRDefault="006E5CCF" w:rsidP="006E5CCF">
            <w:pPr>
              <w:spacing w:line="360" w:lineRule="auto"/>
              <w:rPr>
                <w:sz w:val="20"/>
                <w:szCs w:val="20"/>
                <w:rtl/>
              </w:rPr>
            </w:pPr>
            <w:r>
              <w:rPr>
                <w:sz w:val="20"/>
                <w:szCs w:val="20"/>
                <w:rtl/>
              </w:rPr>
              <w:t>אולם לב</w:t>
            </w:r>
          </w:p>
        </w:tc>
        <w:tc>
          <w:tcPr>
            <w:tcW w:w="1540" w:type="dxa"/>
          </w:tcPr>
          <w:p w:rsidR="006E5CCF" w:rsidRDefault="006E5CCF" w:rsidP="006E5CCF">
            <w:pPr>
              <w:spacing w:line="360" w:lineRule="auto"/>
              <w:rPr>
                <w:sz w:val="20"/>
                <w:szCs w:val="20"/>
                <w:rtl/>
              </w:rPr>
            </w:pPr>
            <w:r>
              <w:rPr>
                <w:rFonts w:hint="cs"/>
                <w:sz w:val="20"/>
                <w:szCs w:val="20"/>
                <w:rtl/>
              </w:rPr>
              <w:t>1,051</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5</w:t>
            </w:r>
          </w:p>
        </w:tc>
        <w:tc>
          <w:tcPr>
            <w:tcW w:w="2677" w:type="dxa"/>
          </w:tcPr>
          <w:p w:rsidR="006E5CCF" w:rsidRDefault="006E5CCF" w:rsidP="006E5CCF">
            <w:pPr>
              <w:spacing w:line="360" w:lineRule="auto"/>
              <w:rPr>
                <w:sz w:val="20"/>
                <w:szCs w:val="20"/>
                <w:rtl/>
              </w:rPr>
            </w:pPr>
            <w:r>
              <w:rPr>
                <w:sz w:val="20"/>
                <w:szCs w:val="20"/>
                <w:rtl/>
              </w:rPr>
              <w:t>מתימטיקה-קפלון</w:t>
            </w:r>
          </w:p>
        </w:tc>
        <w:tc>
          <w:tcPr>
            <w:tcW w:w="1540" w:type="dxa"/>
          </w:tcPr>
          <w:p w:rsidR="006E5CCF" w:rsidRDefault="006E5CCF" w:rsidP="006E5CCF">
            <w:pPr>
              <w:spacing w:line="360" w:lineRule="auto"/>
              <w:rPr>
                <w:sz w:val="20"/>
                <w:szCs w:val="20"/>
                <w:rtl/>
              </w:rPr>
            </w:pPr>
            <w:r>
              <w:rPr>
                <w:rFonts w:hint="cs"/>
                <w:sz w:val="20"/>
                <w:szCs w:val="20"/>
                <w:rtl/>
              </w:rPr>
              <w:t>5,108</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6</w:t>
            </w:r>
          </w:p>
        </w:tc>
        <w:tc>
          <w:tcPr>
            <w:tcW w:w="2677" w:type="dxa"/>
          </w:tcPr>
          <w:p w:rsidR="006E5CCF" w:rsidRDefault="006E5CCF" w:rsidP="006E5CCF">
            <w:pPr>
              <w:rPr>
                <w:sz w:val="20"/>
                <w:szCs w:val="20"/>
                <w:rtl/>
              </w:rPr>
            </w:pPr>
            <w:r>
              <w:rPr>
                <w:sz w:val="20"/>
                <w:szCs w:val="20"/>
                <w:rtl/>
              </w:rPr>
              <w:t>מחשב</w:t>
            </w:r>
            <w:r>
              <w:rPr>
                <w:rFonts w:hint="cs"/>
                <w:sz w:val="20"/>
                <w:szCs w:val="20"/>
                <w:rtl/>
              </w:rPr>
              <w:br/>
              <w:t>מחשב-קומה נוספת</w:t>
            </w:r>
          </w:p>
        </w:tc>
        <w:tc>
          <w:tcPr>
            <w:tcW w:w="1540" w:type="dxa"/>
          </w:tcPr>
          <w:p w:rsidR="006E5CCF" w:rsidRDefault="006E5CCF" w:rsidP="006E5CCF">
            <w:pPr>
              <w:rPr>
                <w:sz w:val="20"/>
                <w:szCs w:val="20"/>
                <w:rtl/>
              </w:rPr>
            </w:pPr>
            <w:r>
              <w:rPr>
                <w:rFonts w:hint="cs"/>
                <w:sz w:val="20"/>
                <w:szCs w:val="20"/>
                <w:rtl/>
              </w:rPr>
              <w:t>1,374</w:t>
            </w:r>
            <w:r>
              <w:rPr>
                <w:sz w:val="20"/>
                <w:szCs w:val="20"/>
                <w:rtl/>
              </w:rPr>
              <w:br/>
            </w:r>
            <w:r>
              <w:rPr>
                <w:rFonts w:hint="cs"/>
                <w:sz w:val="20"/>
                <w:szCs w:val="20"/>
                <w:rtl/>
              </w:rPr>
              <w:t>604</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8</w:t>
            </w:r>
          </w:p>
        </w:tc>
        <w:tc>
          <w:tcPr>
            <w:tcW w:w="2677" w:type="dxa"/>
          </w:tcPr>
          <w:p w:rsidR="006E5CCF" w:rsidRDefault="006E5CCF" w:rsidP="006E5CCF">
            <w:pPr>
              <w:spacing w:line="360" w:lineRule="auto"/>
              <w:rPr>
                <w:sz w:val="20"/>
                <w:szCs w:val="20"/>
                <w:rtl/>
              </w:rPr>
            </w:pPr>
            <w:r>
              <w:rPr>
                <w:sz w:val="20"/>
                <w:szCs w:val="20"/>
                <w:rtl/>
              </w:rPr>
              <w:t>צריף מעבדות</w:t>
            </w:r>
          </w:p>
        </w:tc>
        <w:tc>
          <w:tcPr>
            <w:tcW w:w="1540" w:type="dxa"/>
          </w:tcPr>
          <w:p w:rsidR="006E5CCF" w:rsidRDefault="006E5CCF" w:rsidP="006E5CCF">
            <w:pPr>
              <w:spacing w:line="360" w:lineRule="auto"/>
              <w:rPr>
                <w:sz w:val="20"/>
                <w:szCs w:val="20"/>
                <w:rtl/>
              </w:rPr>
            </w:pPr>
            <w:r>
              <w:rPr>
                <w:rFonts w:hint="cs"/>
                <w:sz w:val="20"/>
                <w:szCs w:val="20"/>
                <w:rtl/>
              </w:rPr>
              <w:t>115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9</w:t>
            </w:r>
          </w:p>
        </w:tc>
        <w:tc>
          <w:tcPr>
            <w:tcW w:w="2677" w:type="dxa"/>
          </w:tcPr>
          <w:p w:rsidR="006E5CCF" w:rsidRDefault="006E5CCF" w:rsidP="006E5CCF">
            <w:pPr>
              <w:spacing w:line="360" w:lineRule="auto"/>
              <w:rPr>
                <w:sz w:val="20"/>
                <w:szCs w:val="20"/>
                <w:rtl/>
              </w:rPr>
            </w:pPr>
            <w:r>
              <w:rPr>
                <w:sz w:val="20"/>
                <w:szCs w:val="20"/>
                <w:rtl/>
              </w:rPr>
              <w:t>בניין מגנט</w:t>
            </w:r>
          </w:p>
        </w:tc>
        <w:tc>
          <w:tcPr>
            <w:tcW w:w="1540" w:type="dxa"/>
          </w:tcPr>
          <w:p w:rsidR="006E5CCF" w:rsidRDefault="006E5CCF" w:rsidP="006E5CCF">
            <w:pPr>
              <w:spacing w:line="360" w:lineRule="auto"/>
              <w:rPr>
                <w:sz w:val="20"/>
                <w:szCs w:val="20"/>
                <w:rtl/>
              </w:rPr>
            </w:pPr>
            <w:r>
              <w:rPr>
                <w:rFonts w:hint="cs"/>
                <w:sz w:val="20"/>
                <w:szCs w:val="20"/>
                <w:rtl/>
              </w:rPr>
              <w:t>190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10</w:t>
            </w:r>
          </w:p>
        </w:tc>
        <w:tc>
          <w:tcPr>
            <w:tcW w:w="2677" w:type="dxa"/>
          </w:tcPr>
          <w:p w:rsidR="006E5CCF" w:rsidRDefault="006E5CCF" w:rsidP="006E5CCF">
            <w:pPr>
              <w:spacing w:line="360" w:lineRule="auto"/>
              <w:rPr>
                <w:sz w:val="20"/>
                <w:szCs w:val="20"/>
                <w:rtl/>
              </w:rPr>
            </w:pPr>
            <w:r>
              <w:rPr>
                <w:sz w:val="20"/>
                <w:szCs w:val="20"/>
                <w:rtl/>
              </w:rPr>
              <w:t>מדעי החיים-בריטניה</w:t>
            </w:r>
          </w:p>
        </w:tc>
        <w:tc>
          <w:tcPr>
            <w:tcW w:w="1540" w:type="dxa"/>
          </w:tcPr>
          <w:p w:rsidR="006E5CCF" w:rsidRDefault="006E5CCF" w:rsidP="006E5CCF">
            <w:pPr>
              <w:spacing w:line="360" w:lineRule="auto"/>
              <w:rPr>
                <w:sz w:val="20"/>
                <w:szCs w:val="20"/>
                <w:rtl/>
              </w:rPr>
            </w:pPr>
            <w:r>
              <w:rPr>
                <w:rFonts w:hint="cs"/>
                <w:sz w:val="20"/>
                <w:szCs w:val="20"/>
                <w:rtl/>
              </w:rPr>
              <w:t>9,050</w:t>
            </w:r>
          </w:p>
        </w:tc>
        <w:tc>
          <w:tcPr>
            <w:tcW w:w="1930" w:type="dxa"/>
          </w:tcPr>
          <w:p w:rsidR="006E5CCF" w:rsidRDefault="006E5CCF" w:rsidP="006E5CCF">
            <w:pPr>
              <w:spacing w:line="360" w:lineRule="auto"/>
              <w:rPr>
                <w:sz w:val="20"/>
                <w:szCs w:val="20"/>
                <w:rtl/>
              </w:rPr>
            </w:pPr>
            <w:r>
              <w:rPr>
                <w:rFonts w:hint="cs"/>
                <w:sz w:val="20"/>
                <w:szCs w:val="20"/>
                <w:rtl/>
              </w:rPr>
              <w:t>6</w:t>
            </w:r>
          </w:p>
        </w:tc>
      </w:tr>
      <w:tr w:rsidR="006E5CCF" w:rsidTr="00DC39BD">
        <w:trPr>
          <w:jc w:val="center"/>
        </w:trPr>
        <w:tc>
          <w:tcPr>
            <w:tcW w:w="751" w:type="dxa"/>
          </w:tcPr>
          <w:p w:rsidR="006E5CCF" w:rsidRDefault="006E5CCF" w:rsidP="006E5CCF">
            <w:pPr>
              <w:rPr>
                <w:sz w:val="20"/>
                <w:szCs w:val="20"/>
                <w:rtl/>
              </w:rPr>
            </w:pPr>
            <w:r>
              <w:rPr>
                <w:sz w:val="20"/>
                <w:szCs w:val="20"/>
                <w:rtl/>
              </w:rPr>
              <w:t>11</w:t>
            </w:r>
          </w:p>
        </w:tc>
        <w:tc>
          <w:tcPr>
            <w:tcW w:w="2677" w:type="dxa"/>
          </w:tcPr>
          <w:p w:rsidR="006E5CCF" w:rsidRDefault="006E5CCF" w:rsidP="006E5CCF">
            <w:pPr>
              <w:rPr>
                <w:sz w:val="20"/>
                <w:szCs w:val="20"/>
                <w:rtl/>
              </w:rPr>
            </w:pPr>
            <w:r>
              <w:rPr>
                <w:sz w:val="20"/>
                <w:szCs w:val="20"/>
                <w:rtl/>
              </w:rPr>
              <w:t>מדעי החיים-שרמן</w:t>
            </w:r>
            <w:r>
              <w:rPr>
                <w:rFonts w:hint="cs"/>
                <w:sz w:val="20"/>
                <w:szCs w:val="20"/>
                <w:rtl/>
              </w:rPr>
              <w:br/>
              <w:t>שרמן-קומה נוספת</w:t>
            </w:r>
          </w:p>
        </w:tc>
        <w:tc>
          <w:tcPr>
            <w:tcW w:w="1540" w:type="dxa"/>
          </w:tcPr>
          <w:p w:rsidR="006E5CCF" w:rsidRDefault="006E5CCF" w:rsidP="006E5CCF">
            <w:pPr>
              <w:rPr>
                <w:sz w:val="20"/>
                <w:szCs w:val="20"/>
                <w:rtl/>
              </w:rPr>
            </w:pPr>
            <w:r>
              <w:rPr>
                <w:rFonts w:hint="cs"/>
                <w:sz w:val="20"/>
                <w:szCs w:val="20"/>
                <w:rtl/>
              </w:rPr>
              <w:t>9,050</w:t>
            </w:r>
            <w:r>
              <w:rPr>
                <w:sz w:val="20"/>
                <w:szCs w:val="20"/>
                <w:rtl/>
              </w:rPr>
              <w:br/>
            </w:r>
            <w:r>
              <w:rPr>
                <w:rFonts w:hint="cs"/>
                <w:sz w:val="20"/>
                <w:szCs w:val="20"/>
                <w:rtl/>
              </w:rPr>
              <w:t>1,250</w:t>
            </w:r>
          </w:p>
        </w:tc>
        <w:tc>
          <w:tcPr>
            <w:tcW w:w="1930" w:type="dxa"/>
          </w:tcPr>
          <w:p w:rsidR="006E5CCF" w:rsidRDefault="006E5CCF" w:rsidP="006E5CCF">
            <w:pPr>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12</w:t>
            </w:r>
          </w:p>
        </w:tc>
        <w:tc>
          <w:tcPr>
            <w:tcW w:w="2677" w:type="dxa"/>
          </w:tcPr>
          <w:p w:rsidR="006E5CCF" w:rsidRDefault="006E5CCF" w:rsidP="006E5CCF">
            <w:pPr>
              <w:spacing w:line="360" w:lineRule="auto"/>
              <w:rPr>
                <w:sz w:val="20"/>
                <w:szCs w:val="20"/>
                <w:rtl/>
              </w:rPr>
            </w:pPr>
            <w:r>
              <w:rPr>
                <w:sz w:val="20"/>
                <w:szCs w:val="20"/>
                <w:rtl/>
              </w:rPr>
              <w:t>ביתן חיות</w:t>
            </w:r>
          </w:p>
        </w:tc>
        <w:tc>
          <w:tcPr>
            <w:tcW w:w="1540" w:type="dxa"/>
          </w:tcPr>
          <w:p w:rsidR="006E5CCF" w:rsidRDefault="006E5CCF" w:rsidP="006E5CCF">
            <w:pPr>
              <w:spacing w:line="360" w:lineRule="auto"/>
              <w:rPr>
                <w:sz w:val="20"/>
                <w:szCs w:val="20"/>
                <w:rtl/>
              </w:rPr>
            </w:pPr>
            <w:r>
              <w:rPr>
                <w:rFonts w:hint="cs"/>
                <w:sz w:val="20"/>
                <w:szCs w:val="20"/>
                <w:rtl/>
              </w:rPr>
              <w:t>860</w:t>
            </w:r>
          </w:p>
        </w:tc>
        <w:tc>
          <w:tcPr>
            <w:tcW w:w="1930" w:type="dxa"/>
          </w:tcPr>
          <w:p w:rsidR="006E5CCF" w:rsidRDefault="006E5CCF" w:rsidP="006E5CCF">
            <w:pPr>
              <w:spacing w:line="360" w:lineRule="auto"/>
              <w:rPr>
                <w:sz w:val="20"/>
                <w:szCs w:val="20"/>
                <w:rtl/>
              </w:rPr>
            </w:pP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13</w:t>
            </w:r>
          </w:p>
        </w:tc>
        <w:tc>
          <w:tcPr>
            <w:tcW w:w="2677" w:type="dxa"/>
          </w:tcPr>
          <w:p w:rsidR="006E5CCF" w:rsidRDefault="006E5CCF" w:rsidP="006E5CCF">
            <w:pPr>
              <w:spacing w:line="360" w:lineRule="auto"/>
              <w:rPr>
                <w:sz w:val="20"/>
                <w:szCs w:val="20"/>
                <w:rtl/>
              </w:rPr>
            </w:pPr>
            <w:r>
              <w:rPr>
                <w:sz w:val="20"/>
                <w:szCs w:val="20"/>
                <w:rtl/>
              </w:rPr>
              <w:t>רפואה</w:t>
            </w:r>
          </w:p>
        </w:tc>
        <w:tc>
          <w:tcPr>
            <w:tcW w:w="1540" w:type="dxa"/>
          </w:tcPr>
          <w:p w:rsidR="006E5CCF" w:rsidRDefault="006E5CCF" w:rsidP="006E5CCF">
            <w:pPr>
              <w:spacing w:line="360" w:lineRule="auto"/>
              <w:rPr>
                <w:sz w:val="20"/>
                <w:szCs w:val="20"/>
                <w:rtl/>
              </w:rPr>
            </w:pPr>
            <w:r>
              <w:rPr>
                <w:rFonts w:hint="cs"/>
                <w:sz w:val="20"/>
                <w:szCs w:val="20"/>
                <w:rtl/>
              </w:rPr>
              <w:t>21,140</w:t>
            </w:r>
          </w:p>
        </w:tc>
        <w:tc>
          <w:tcPr>
            <w:tcW w:w="1930" w:type="dxa"/>
          </w:tcPr>
          <w:p w:rsidR="006E5CCF" w:rsidRDefault="006E5CCF" w:rsidP="006E5CCF">
            <w:pPr>
              <w:spacing w:line="360" w:lineRule="auto"/>
              <w:rPr>
                <w:sz w:val="20"/>
                <w:szCs w:val="20"/>
                <w:rtl/>
              </w:rPr>
            </w:pPr>
            <w:r>
              <w:rPr>
                <w:rFonts w:hint="cs"/>
                <w:sz w:val="20"/>
                <w:szCs w:val="20"/>
                <w:rtl/>
              </w:rPr>
              <w:t>9</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14</w:t>
            </w:r>
          </w:p>
        </w:tc>
        <w:tc>
          <w:tcPr>
            <w:tcW w:w="2677" w:type="dxa"/>
          </w:tcPr>
          <w:p w:rsidR="006E5CCF" w:rsidRDefault="006E5CCF" w:rsidP="006E5CCF">
            <w:pPr>
              <w:spacing w:line="360" w:lineRule="auto"/>
              <w:rPr>
                <w:sz w:val="20"/>
                <w:szCs w:val="20"/>
                <w:rtl/>
              </w:rPr>
            </w:pPr>
            <w:r>
              <w:rPr>
                <w:sz w:val="20"/>
                <w:szCs w:val="20"/>
                <w:rtl/>
              </w:rPr>
              <w:t>מרכז למרשם</w:t>
            </w:r>
          </w:p>
        </w:tc>
        <w:tc>
          <w:tcPr>
            <w:tcW w:w="1540" w:type="dxa"/>
          </w:tcPr>
          <w:p w:rsidR="006E5CCF" w:rsidRDefault="006E5CCF" w:rsidP="006E5CCF">
            <w:pPr>
              <w:spacing w:line="360" w:lineRule="auto"/>
              <w:rPr>
                <w:sz w:val="20"/>
                <w:szCs w:val="20"/>
                <w:rtl/>
              </w:rPr>
            </w:pPr>
            <w:r>
              <w:rPr>
                <w:rFonts w:hint="cs"/>
                <w:sz w:val="20"/>
                <w:szCs w:val="20"/>
                <w:rtl/>
              </w:rPr>
              <w:t>1,445</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15</w:t>
            </w:r>
          </w:p>
        </w:tc>
        <w:tc>
          <w:tcPr>
            <w:tcW w:w="2677" w:type="dxa"/>
          </w:tcPr>
          <w:p w:rsidR="006E5CCF" w:rsidRDefault="006E5CCF" w:rsidP="006E5CCF">
            <w:pPr>
              <w:spacing w:line="360" w:lineRule="auto"/>
              <w:rPr>
                <w:sz w:val="20"/>
                <w:szCs w:val="20"/>
                <w:rtl/>
              </w:rPr>
            </w:pPr>
            <w:r>
              <w:rPr>
                <w:sz w:val="20"/>
                <w:szCs w:val="20"/>
                <w:rtl/>
              </w:rPr>
              <w:t>מגדל חיות-רפואה</w:t>
            </w:r>
          </w:p>
        </w:tc>
        <w:tc>
          <w:tcPr>
            <w:tcW w:w="1540" w:type="dxa"/>
          </w:tcPr>
          <w:p w:rsidR="006E5CCF" w:rsidRDefault="006E5CCF" w:rsidP="006E5CCF">
            <w:pPr>
              <w:spacing w:line="360" w:lineRule="auto"/>
              <w:rPr>
                <w:sz w:val="20"/>
                <w:szCs w:val="20"/>
                <w:rtl/>
              </w:rPr>
            </w:pPr>
            <w:r>
              <w:rPr>
                <w:rFonts w:hint="cs"/>
                <w:sz w:val="20"/>
                <w:szCs w:val="20"/>
                <w:rtl/>
              </w:rPr>
              <w:t>2,855</w:t>
            </w:r>
          </w:p>
        </w:tc>
        <w:tc>
          <w:tcPr>
            <w:tcW w:w="1930" w:type="dxa"/>
          </w:tcPr>
          <w:p w:rsidR="006E5CCF" w:rsidRDefault="006E5CCF" w:rsidP="006E5CCF">
            <w:pPr>
              <w:spacing w:line="360" w:lineRule="auto"/>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rPr>
                <w:sz w:val="20"/>
                <w:szCs w:val="20"/>
                <w:rtl/>
              </w:rPr>
            </w:pPr>
            <w:r>
              <w:rPr>
                <w:sz w:val="20"/>
                <w:szCs w:val="20"/>
                <w:rtl/>
              </w:rPr>
              <w:t>16</w:t>
            </w:r>
          </w:p>
        </w:tc>
        <w:tc>
          <w:tcPr>
            <w:tcW w:w="2677" w:type="dxa"/>
          </w:tcPr>
          <w:p w:rsidR="006E5CCF" w:rsidRDefault="006E5CCF" w:rsidP="006E5CCF">
            <w:pPr>
              <w:rPr>
                <w:sz w:val="20"/>
                <w:szCs w:val="20"/>
                <w:rtl/>
              </w:rPr>
            </w:pPr>
            <w:r>
              <w:rPr>
                <w:sz w:val="20"/>
                <w:szCs w:val="20"/>
                <w:rtl/>
              </w:rPr>
              <w:t>רפואת שיניים</w:t>
            </w:r>
            <w:r>
              <w:rPr>
                <w:rFonts w:hint="cs"/>
                <w:sz w:val="20"/>
                <w:szCs w:val="20"/>
                <w:rtl/>
              </w:rPr>
              <w:br/>
              <w:t>רפואת שיניים-אגף</w:t>
            </w:r>
          </w:p>
        </w:tc>
        <w:tc>
          <w:tcPr>
            <w:tcW w:w="1540" w:type="dxa"/>
          </w:tcPr>
          <w:p w:rsidR="006E5CCF" w:rsidRDefault="006E5CCF" w:rsidP="006E5CCF">
            <w:pPr>
              <w:rPr>
                <w:sz w:val="20"/>
                <w:szCs w:val="20"/>
                <w:rtl/>
              </w:rPr>
            </w:pPr>
            <w:r>
              <w:rPr>
                <w:rFonts w:hint="cs"/>
                <w:sz w:val="20"/>
                <w:szCs w:val="20"/>
                <w:rtl/>
              </w:rPr>
              <w:t>1,900</w:t>
            </w:r>
            <w:r>
              <w:rPr>
                <w:sz w:val="20"/>
                <w:szCs w:val="20"/>
                <w:rtl/>
              </w:rPr>
              <w:br/>
            </w:r>
            <w:r>
              <w:rPr>
                <w:rFonts w:hint="cs"/>
                <w:sz w:val="20"/>
                <w:szCs w:val="20"/>
                <w:rtl/>
              </w:rPr>
              <w:t>680</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24</w:t>
            </w:r>
          </w:p>
        </w:tc>
        <w:tc>
          <w:tcPr>
            <w:tcW w:w="2677" w:type="dxa"/>
          </w:tcPr>
          <w:p w:rsidR="006E5CCF" w:rsidRDefault="006E5CCF" w:rsidP="006E5CCF">
            <w:pPr>
              <w:spacing w:line="360" w:lineRule="auto"/>
              <w:rPr>
                <w:sz w:val="20"/>
                <w:szCs w:val="20"/>
                <w:rtl/>
              </w:rPr>
            </w:pPr>
            <w:r>
              <w:rPr>
                <w:sz w:val="20"/>
                <w:szCs w:val="20"/>
                <w:rtl/>
              </w:rPr>
              <w:t>גן בוטני-מעבדות</w:t>
            </w:r>
          </w:p>
        </w:tc>
        <w:tc>
          <w:tcPr>
            <w:tcW w:w="1540" w:type="dxa"/>
          </w:tcPr>
          <w:p w:rsidR="006E5CCF" w:rsidRDefault="006E5CCF" w:rsidP="006E5CCF">
            <w:pPr>
              <w:spacing w:line="360" w:lineRule="auto"/>
              <w:rPr>
                <w:sz w:val="20"/>
                <w:szCs w:val="20"/>
                <w:rtl/>
              </w:rPr>
            </w:pPr>
            <w:r>
              <w:rPr>
                <w:rFonts w:hint="cs"/>
                <w:sz w:val="20"/>
                <w:szCs w:val="20"/>
                <w:rtl/>
              </w:rPr>
              <w:t>305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25</w:t>
            </w:r>
          </w:p>
        </w:tc>
        <w:tc>
          <w:tcPr>
            <w:tcW w:w="2677" w:type="dxa"/>
          </w:tcPr>
          <w:p w:rsidR="006E5CCF" w:rsidRDefault="006E5CCF" w:rsidP="006E5CCF">
            <w:pPr>
              <w:spacing w:line="360" w:lineRule="auto"/>
              <w:rPr>
                <w:sz w:val="20"/>
                <w:szCs w:val="20"/>
                <w:rtl/>
              </w:rPr>
            </w:pPr>
            <w:r>
              <w:rPr>
                <w:sz w:val="20"/>
                <w:szCs w:val="20"/>
                <w:rtl/>
              </w:rPr>
              <w:t>גן בוטני-משק</w:t>
            </w:r>
          </w:p>
        </w:tc>
        <w:tc>
          <w:tcPr>
            <w:tcW w:w="1540" w:type="dxa"/>
          </w:tcPr>
          <w:p w:rsidR="006E5CCF" w:rsidRDefault="006E5CCF" w:rsidP="006E5CCF">
            <w:pPr>
              <w:spacing w:line="360" w:lineRule="auto"/>
              <w:rPr>
                <w:sz w:val="20"/>
                <w:szCs w:val="20"/>
                <w:rtl/>
              </w:rPr>
            </w:pPr>
            <w:r>
              <w:rPr>
                <w:rFonts w:hint="cs"/>
                <w:sz w:val="20"/>
                <w:szCs w:val="20"/>
                <w:rtl/>
              </w:rPr>
              <w:t>110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28</w:t>
            </w:r>
          </w:p>
        </w:tc>
        <w:tc>
          <w:tcPr>
            <w:tcW w:w="2677" w:type="dxa"/>
          </w:tcPr>
          <w:p w:rsidR="006E5CCF" w:rsidRDefault="006E5CCF" w:rsidP="00C00314">
            <w:pPr>
              <w:rPr>
                <w:sz w:val="20"/>
                <w:szCs w:val="20"/>
                <w:rtl/>
              </w:rPr>
            </w:pPr>
            <w:r>
              <w:rPr>
                <w:sz w:val="20"/>
                <w:szCs w:val="20"/>
                <w:rtl/>
              </w:rPr>
              <w:t>מתמטיקה-שרייבר</w:t>
            </w:r>
            <w:r>
              <w:rPr>
                <w:rFonts w:hint="cs"/>
                <w:sz w:val="20"/>
                <w:szCs w:val="20"/>
                <w:rtl/>
              </w:rPr>
              <w:br/>
              <w:t>מתמטיקה-אגף</w:t>
            </w:r>
          </w:p>
        </w:tc>
        <w:tc>
          <w:tcPr>
            <w:tcW w:w="1540" w:type="dxa"/>
          </w:tcPr>
          <w:p w:rsidR="006E5CCF" w:rsidRDefault="006E5CCF" w:rsidP="006E5CCF">
            <w:pPr>
              <w:rPr>
                <w:sz w:val="20"/>
                <w:szCs w:val="20"/>
                <w:rtl/>
              </w:rPr>
            </w:pPr>
            <w:r>
              <w:rPr>
                <w:rFonts w:hint="cs"/>
                <w:sz w:val="20"/>
                <w:szCs w:val="20"/>
                <w:rtl/>
              </w:rPr>
              <w:t>3,924</w:t>
            </w:r>
            <w:r>
              <w:rPr>
                <w:sz w:val="20"/>
                <w:szCs w:val="20"/>
                <w:rtl/>
              </w:rPr>
              <w:br/>
            </w:r>
            <w:r>
              <w:rPr>
                <w:rFonts w:hint="cs"/>
                <w:sz w:val="20"/>
                <w:szCs w:val="20"/>
                <w:rtl/>
              </w:rPr>
              <w:t>1,042</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29</w:t>
            </w:r>
          </w:p>
        </w:tc>
        <w:tc>
          <w:tcPr>
            <w:tcW w:w="2677" w:type="dxa"/>
          </w:tcPr>
          <w:p w:rsidR="006E5CCF" w:rsidRDefault="006E5CCF" w:rsidP="006E5CCF">
            <w:pPr>
              <w:spacing w:line="360" w:lineRule="auto"/>
              <w:rPr>
                <w:sz w:val="20"/>
                <w:szCs w:val="20"/>
                <w:rtl/>
              </w:rPr>
            </w:pPr>
            <w:r>
              <w:rPr>
                <w:sz w:val="20"/>
                <w:szCs w:val="20"/>
                <w:rtl/>
              </w:rPr>
              <w:t>ספריה למדעים</w:t>
            </w:r>
          </w:p>
        </w:tc>
        <w:tc>
          <w:tcPr>
            <w:tcW w:w="1540" w:type="dxa"/>
          </w:tcPr>
          <w:p w:rsidR="006E5CCF" w:rsidRDefault="006E5CCF" w:rsidP="006E5CCF">
            <w:pPr>
              <w:spacing w:line="360" w:lineRule="auto"/>
              <w:rPr>
                <w:sz w:val="20"/>
                <w:szCs w:val="20"/>
                <w:rtl/>
              </w:rPr>
            </w:pPr>
            <w:r>
              <w:rPr>
                <w:rFonts w:hint="cs"/>
                <w:sz w:val="20"/>
                <w:szCs w:val="20"/>
                <w:rtl/>
              </w:rPr>
              <w:t>6,120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30</w:t>
            </w:r>
          </w:p>
        </w:tc>
        <w:tc>
          <w:tcPr>
            <w:tcW w:w="2677" w:type="dxa"/>
          </w:tcPr>
          <w:p w:rsidR="006E5CCF" w:rsidRDefault="006E5CCF" w:rsidP="006E5CCF">
            <w:pPr>
              <w:spacing w:line="360" w:lineRule="auto"/>
              <w:rPr>
                <w:sz w:val="20"/>
                <w:szCs w:val="20"/>
                <w:rtl/>
              </w:rPr>
            </w:pPr>
            <w:r>
              <w:rPr>
                <w:sz w:val="20"/>
                <w:szCs w:val="20"/>
                <w:rtl/>
              </w:rPr>
              <w:t>וולפסון-הנדסה</w:t>
            </w:r>
          </w:p>
        </w:tc>
        <w:tc>
          <w:tcPr>
            <w:tcW w:w="1540" w:type="dxa"/>
          </w:tcPr>
          <w:p w:rsidR="006E5CCF" w:rsidRDefault="006E5CCF" w:rsidP="006E5CCF">
            <w:pPr>
              <w:spacing w:line="360" w:lineRule="auto"/>
              <w:rPr>
                <w:sz w:val="20"/>
                <w:szCs w:val="20"/>
                <w:rtl/>
              </w:rPr>
            </w:pPr>
            <w:r>
              <w:rPr>
                <w:rFonts w:hint="cs"/>
                <w:sz w:val="20"/>
                <w:szCs w:val="20"/>
                <w:rtl/>
              </w:rPr>
              <w:t>13,255</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32</w:t>
            </w:r>
          </w:p>
        </w:tc>
        <w:tc>
          <w:tcPr>
            <w:tcW w:w="2677" w:type="dxa"/>
          </w:tcPr>
          <w:p w:rsidR="006E5CCF" w:rsidRDefault="006E5CCF" w:rsidP="006E5CCF">
            <w:pPr>
              <w:spacing w:line="360" w:lineRule="auto"/>
              <w:rPr>
                <w:sz w:val="20"/>
                <w:szCs w:val="20"/>
                <w:rtl/>
              </w:rPr>
            </w:pPr>
            <w:r>
              <w:rPr>
                <w:rFonts w:hint="cs"/>
                <w:sz w:val="20"/>
                <w:szCs w:val="20"/>
                <w:rtl/>
              </w:rPr>
              <w:t xml:space="preserve">ביה"ס </w:t>
            </w:r>
            <w:proofErr w:type="spellStart"/>
            <w:r>
              <w:rPr>
                <w:rFonts w:hint="cs"/>
                <w:sz w:val="20"/>
                <w:szCs w:val="20"/>
                <w:rtl/>
              </w:rPr>
              <w:t>להיטק</w:t>
            </w:r>
            <w:proofErr w:type="spellEnd"/>
          </w:p>
        </w:tc>
        <w:tc>
          <w:tcPr>
            <w:tcW w:w="1540" w:type="dxa"/>
          </w:tcPr>
          <w:p w:rsidR="006E5CCF" w:rsidRDefault="006E5CCF" w:rsidP="006E5CCF">
            <w:pPr>
              <w:spacing w:line="360" w:lineRule="auto"/>
              <w:rPr>
                <w:sz w:val="20"/>
                <w:szCs w:val="20"/>
                <w:rtl/>
              </w:rPr>
            </w:pPr>
            <w:r>
              <w:rPr>
                <w:rFonts w:hint="cs"/>
                <w:sz w:val="20"/>
                <w:szCs w:val="20"/>
                <w:rtl/>
              </w:rPr>
              <w:t>2980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34</w:t>
            </w:r>
          </w:p>
        </w:tc>
        <w:tc>
          <w:tcPr>
            <w:tcW w:w="2677" w:type="dxa"/>
          </w:tcPr>
          <w:p w:rsidR="006E5CCF" w:rsidRDefault="006E5CCF" w:rsidP="006E5CCF">
            <w:pPr>
              <w:spacing w:line="360" w:lineRule="auto"/>
              <w:rPr>
                <w:sz w:val="20"/>
                <w:szCs w:val="20"/>
                <w:rtl/>
              </w:rPr>
            </w:pPr>
            <w:r>
              <w:rPr>
                <w:sz w:val="20"/>
                <w:szCs w:val="20"/>
                <w:rtl/>
              </w:rPr>
              <w:t>הנדסאים-כניסה</w:t>
            </w:r>
          </w:p>
        </w:tc>
        <w:tc>
          <w:tcPr>
            <w:tcW w:w="1540" w:type="dxa"/>
          </w:tcPr>
          <w:p w:rsidR="006E5CCF" w:rsidRDefault="006E5CCF" w:rsidP="006E5CCF">
            <w:pPr>
              <w:spacing w:line="360" w:lineRule="auto"/>
              <w:rPr>
                <w:sz w:val="20"/>
                <w:szCs w:val="20"/>
                <w:rtl/>
              </w:rPr>
            </w:pPr>
            <w:r>
              <w:rPr>
                <w:rFonts w:hint="cs"/>
                <w:sz w:val="20"/>
                <w:szCs w:val="20"/>
                <w:rtl/>
              </w:rPr>
              <w:t>300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35</w:t>
            </w:r>
          </w:p>
        </w:tc>
        <w:tc>
          <w:tcPr>
            <w:tcW w:w="2677" w:type="dxa"/>
          </w:tcPr>
          <w:p w:rsidR="006E5CCF" w:rsidRDefault="006E5CCF" w:rsidP="006E5CCF">
            <w:pPr>
              <w:spacing w:line="360" w:lineRule="auto"/>
              <w:rPr>
                <w:sz w:val="20"/>
                <w:szCs w:val="20"/>
                <w:rtl/>
              </w:rPr>
            </w:pPr>
            <w:r>
              <w:rPr>
                <w:sz w:val="20"/>
                <w:szCs w:val="20"/>
                <w:rtl/>
              </w:rPr>
              <w:t>הנדסאים-בניין א'</w:t>
            </w:r>
          </w:p>
        </w:tc>
        <w:tc>
          <w:tcPr>
            <w:tcW w:w="1540" w:type="dxa"/>
          </w:tcPr>
          <w:p w:rsidR="006E5CCF" w:rsidRDefault="006E5CCF" w:rsidP="006E5CCF">
            <w:pPr>
              <w:spacing w:line="360" w:lineRule="auto"/>
              <w:rPr>
                <w:sz w:val="20"/>
                <w:szCs w:val="20"/>
                <w:rtl/>
              </w:rPr>
            </w:pPr>
            <w:r>
              <w:rPr>
                <w:rFonts w:hint="cs"/>
                <w:sz w:val="20"/>
                <w:szCs w:val="20"/>
                <w:rtl/>
              </w:rPr>
              <w:t>3,290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36</w:t>
            </w:r>
          </w:p>
        </w:tc>
        <w:tc>
          <w:tcPr>
            <w:tcW w:w="2677" w:type="dxa"/>
          </w:tcPr>
          <w:p w:rsidR="006E5CCF" w:rsidRDefault="006E5CCF" w:rsidP="006E5CCF">
            <w:pPr>
              <w:spacing w:line="360" w:lineRule="auto"/>
              <w:rPr>
                <w:sz w:val="20"/>
                <w:szCs w:val="20"/>
                <w:rtl/>
              </w:rPr>
            </w:pPr>
            <w:r>
              <w:rPr>
                <w:sz w:val="20"/>
                <w:szCs w:val="20"/>
                <w:rtl/>
              </w:rPr>
              <w:t>הנדסאים-בניין ב'</w:t>
            </w:r>
          </w:p>
        </w:tc>
        <w:tc>
          <w:tcPr>
            <w:tcW w:w="1540" w:type="dxa"/>
          </w:tcPr>
          <w:p w:rsidR="006E5CCF" w:rsidRDefault="006E5CCF" w:rsidP="006E5CCF">
            <w:pPr>
              <w:spacing w:line="360" w:lineRule="auto"/>
              <w:rPr>
                <w:sz w:val="20"/>
                <w:szCs w:val="20"/>
                <w:rtl/>
              </w:rPr>
            </w:pPr>
            <w:r>
              <w:rPr>
                <w:rFonts w:hint="cs"/>
                <w:sz w:val="20"/>
                <w:szCs w:val="20"/>
                <w:rtl/>
              </w:rPr>
              <w:t>4,600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37</w:t>
            </w:r>
          </w:p>
        </w:tc>
        <w:tc>
          <w:tcPr>
            <w:tcW w:w="2677" w:type="dxa"/>
          </w:tcPr>
          <w:p w:rsidR="006E5CCF" w:rsidRDefault="006E5CCF" w:rsidP="006E5CCF">
            <w:pPr>
              <w:spacing w:line="360" w:lineRule="auto"/>
              <w:rPr>
                <w:sz w:val="20"/>
                <w:szCs w:val="20"/>
                <w:rtl/>
              </w:rPr>
            </w:pPr>
            <w:r>
              <w:rPr>
                <w:sz w:val="20"/>
                <w:szCs w:val="20"/>
                <w:rtl/>
              </w:rPr>
              <w:t>הנדסאים-בית מלאכה</w:t>
            </w:r>
          </w:p>
        </w:tc>
        <w:tc>
          <w:tcPr>
            <w:tcW w:w="1540" w:type="dxa"/>
          </w:tcPr>
          <w:p w:rsidR="006E5CCF" w:rsidRDefault="006E5CCF" w:rsidP="006E5CCF">
            <w:pPr>
              <w:spacing w:line="360" w:lineRule="auto"/>
              <w:rPr>
                <w:sz w:val="20"/>
                <w:szCs w:val="20"/>
                <w:rtl/>
              </w:rPr>
            </w:pPr>
            <w:r>
              <w:rPr>
                <w:rFonts w:hint="cs"/>
                <w:sz w:val="20"/>
                <w:szCs w:val="20"/>
                <w:rtl/>
              </w:rPr>
              <w:t>1,413</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38</w:t>
            </w:r>
          </w:p>
        </w:tc>
        <w:tc>
          <w:tcPr>
            <w:tcW w:w="2677" w:type="dxa"/>
          </w:tcPr>
          <w:p w:rsidR="006E5CCF" w:rsidRDefault="006E5CCF" w:rsidP="006E5CCF">
            <w:pPr>
              <w:spacing w:line="360" w:lineRule="auto"/>
              <w:rPr>
                <w:sz w:val="20"/>
                <w:szCs w:val="20"/>
                <w:rtl/>
              </w:rPr>
            </w:pPr>
            <w:r>
              <w:rPr>
                <w:sz w:val="20"/>
                <w:szCs w:val="20"/>
                <w:rtl/>
              </w:rPr>
              <w:t>הנדסאים-מסעדה</w:t>
            </w:r>
          </w:p>
        </w:tc>
        <w:tc>
          <w:tcPr>
            <w:tcW w:w="1540" w:type="dxa"/>
          </w:tcPr>
          <w:p w:rsidR="006E5CCF" w:rsidRDefault="006E5CCF" w:rsidP="006E5CCF">
            <w:pPr>
              <w:spacing w:line="360" w:lineRule="auto"/>
              <w:rPr>
                <w:sz w:val="20"/>
                <w:szCs w:val="20"/>
                <w:rtl/>
              </w:rPr>
            </w:pPr>
            <w:r>
              <w:rPr>
                <w:rFonts w:hint="cs"/>
                <w:sz w:val="20"/>
                <w:szCs w:val="20"/>
                <w:rtl/>
              </w:rPr>
              <w:t>330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41</w:t>
            </w:r>
          </w:p>
        </w:tc>
        <w:tc>
          <w:tcPr>
            <w:tcW w:w="2677" w:type="dxa"/>
          </w:tcPr>
          <w:p w:rsidR="006E5CCF" w:rsidRDefault="006E5CCF" w:rsidP="006E5CCF">
            <w:pPr>
              <w:rPr>
                <w:sz w:val="20"/>
                <w:szCs w:val="20"/>
                <w:rtl/>
              </w:rPr>
            </w:pPr>
            <w:r>
              <w:rPr>
                <w:sz w:val="20"/>
                <w:szCs w:val="20"/>
                <w:rtl/>
              </w:rPr>
              <w:t>גן זואולוגי-משק</w:t>
            </w:r>
            <w:r>
              <w:rPr>
                <w:rFonts w:hint="cs"/>
                <w:sz w:val="20"/>
                <w:szCs w:val="20"/>
                <w:rtl/>
              </w:rPr>
              <w:br/>
              <w:t>גן זואולוגי-משק-קומה נוספת</w:t>
            </w:r>
          </w:p>
        </w:tc>
        <w:tc>
          <w:tcPr>
            <w:tcW w:w="1540" w:type="dxa"/>
          </w:tcPr>
          <w:p w:rsidR="006E5CCF" w:rsidRDefault="006E5CCF" w:rsidP="006E5CCF">
            <w:pPr>
              <w:rPr>
                <w:sz w:val="20"/>
                <w:szCs w:val="20"/>
                <w:rtl/>
              </w:rPr>
            </w:pPr>
            <w:r>
              <w:rPr>
                <w:rFonts w:hint="cs"/>
                <w:sz w:val="20"/>
                <w:szCs w:val="20"/>
                <w:rtl/>
              </w:rPr>
              <w:t>1,109</w:t>
            </w:r>
            <w:r>
              <w:rPr>
                <w:sz w:val="20"/>
                <w:szCs w:val="20"/>
                <w:rtl/>
              </w:rPr>
              <w:br/>
            </w:r>
            <w:r>
              <w:rPr>
                <w:rFonts w:hint="cs"/>
                <w:sz w:val="20"/>
                <w:szCs w:val="20"/>
                <w:rtl/>
              </w:rPr>
              <w:t>571</w:t>
            </w:r>
          </w:p>
        </w:tc>
        <w:tc>
          <w:tcPr>
            <w:tcW w:w="1930" w:type="dxa"/>
          </w:tcPr>
          <w:p w:rsidR="006E5CCF" w:rsidRDefault="006E5CCF" w:rsidP="006E5CCF">
            <w:pPr>
              <w:rPr>
                <w:sz w:val="20"/>
                <w:szCs w:val="20"/>
                <w:rtl/>
              </w:rPr>
            </w:pPr>
            <w:r>
              <w:rPr>
                <w:rFonts w:hint="cs"/>
                <w:sz w:val="20"/>
                <w:szCs w:val="20"/>
                <w:rtl/>
              </w:rPr>
              <w:t>2</w:t>
            </w:r>
          </w:p>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rPr>
                <w:sz w:val="20"/>
                <w:szCs w:val="20"/>
                <w:rtl/>
              </w:rPr>
            </w:pPr>
            <w:r>
              <w:rPr>
                <w:sz w:val="20"/>
                <w:szCs w:val="20"/>
                <w:rtl/>
              </w:rPr>
              <w:t>42</w:t>
            </w:r>
          </w:p>
        </w:tc>
        <w:tc>
          <w:tcPr>
            <w:tcW w:w="2677" w:type="dxa"/>
          </w:tcPr>
          <w:p w:rsidR="006E5CCF" w:rsidRDefault="006E5CCF" w:rsidP="006E5CCF">
            <w:pPr>
              <w:rPr>
                <w:sz w:val="20"/>
                <w:szCs w:val="20"/>
                <w:rtl/>
              </w:rPr>
            </w:pPr>
            <w:r>
              <w:rPr>
                <w:sz w:val="20"/>
                <w:szCs w:val="20"/>
                <w:rtl/>
              </w:rPr>
              <w:t>מאגרים גנטיים</w:t>
            </w:r>
            <w:r>
              <w:rPr>
                <w:rFonts w:hint="cs"/>
                <w:sz w:val="20"/>
                <w:szCs w:val="20"/>
                <w:rtl/>
              </w:rPr>
              <w:br/>
              <w:t>מאגרים-קומה נוספת</w:t>
            </w:r>
          </w:p>
        </w:tc>
        <w:tc>
          <w:tcPr>
            <w:tcW w:w="1540" w:type="dxa"/>
          </w:tcPr>
          <w:p w:rsidR="006E5CCF" w:rsidRDefault="006E5CCF" w:rsidP="006E5CCF">
            <w:pPr>
              <w:rPr>
                <w:sz w:val="20"/>
                <w:szCs w:val="20"/>
                <w:rtl/>
              </w:rPr>
            </w:pPr>
            <w:r>
              <w:rPr>
                <w:rFonts w:hint="cs"/>
                <w:sz w:val="20"/>
                <w:szCs w:val="20"/>
                <w:rtl/>
              </w:rPr>
              <w:t>1,080</w:t>
            </w:r>
            <w:r>
              <w:rPr>
                <w:sz w:val="20"/>
                <w:szCs w:val="20"/>
                <w:rtl/>
              </w:rPr>
              <w:br/>
            </w:r>
            <w:r>
              <w:rPr>
                <w:rFonts w:hint="cs"/>
                <w:sz w:val="20"/>
                <w:szCs w:val="20"/>
                <w:rtl/>
              </w:rPr>
              <w:t>482</w:t>
            </w:r>
          </w:p>
        </w:tc>
        <w:tc>
          <w:tcPr>
            <w:tcW w:w="1930" w:type="dxa"/>
          </w:tcPr>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45</w:t>
            </w:r>
          </w:p>
        </w:tc>
        <w:tc>
          <w:tcPr>
            <w:tcW w:w="2677" w:type="dxa"/>
          </w:tcPr>
          <w:p w:rsidR="006E5CCF" w:rsidRDefault="006E5CCF" w:rsidP="006E5CCF">
            <w:pPr>
              <w:spacing w:line="360" w:lineRule="auto"/>
              <w:rPr>
                <w:sz w:val="20"/>
                <w:szCs w:val="20"/>
                <w:rtl/>
              </w:rPr>
            </w:pPr>
            <w:r>
              <w:rPr>
                <w:rFonts w:hint="cs"/>
                <w:sz w:val="20"/>
                <w:szCs w:val="20"/>
                <w:rtl/>
              </w:rPr>
              <w:t>קרטר</w:t>
            </w:r>
          </w:p>
        </w:tc>
        <w:tc>
          <w:tcPr>
            <w:tcW w:w="1540" w:type="dxa"/>
          </w:tcPr>
          <w:p w:rsidR="006E5CCF" w:rsidRDefault="006E5CCF" w:rsidP="006E5CCF">
            <w:pPr>
              <w:spacing w:line="360" w:lineRule="auto"/>
              <w:rPr>
                <w:sz w:val="20"/>
                <w:szCs w:val="20"/>
                <w:rtl/>
              </w:rPr>
            </w:pPr>
            <w:r>
              <w:rPr>
                <w:rFonts w:hint="cs"/>
                <w:sz w:val="20"/>
                <w:szCs w:val="20"/>
                <w:rtl/>
              </w:rPr>
              <w:t>2,420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46</w:t>
            </w:r>
          </w:p>
        </w:tc>
        <w:tc>
          <w:tcPr>
            <w:tcW w:w="2677" w:type="dxa"/>
          </w:tcPr>
          <w:p w:rsidR="006E5CCF" w:rsidRDefault="006E5CCF" w:rsidP="006E5CCF">
            <w:pPr>
              <w:rPr>
                <w:sz w:val="20"/>
                <w:szCs w:val="20"/>
                <w:rtl/>
              </w:rPr>
            </w:pPr>
            <w:r>
              <w:rPr>
                <w:sz w:val="20"/>
                <w:szCs w:val="20"/>
                <w:rtl/>
              </w:rPr>
              <w:t>מדעי הרוח-גילמן</w:t>
            </w:r>
          </w:p>
        </w:tc>
        <w:tc>
          <w:tcPr>
            <w:tcW w:w="1540" w:type="dxa"/>
          </w:tcPr>
          <w:p w:rsidR="006E5CCF" w:rsidRDefault="006E5CCF" w:rsidP="006E5CCF">
            <w:pPr>
              <w:rPr>
                <w:sz w:val="20"/>
                <w:szCs w:val="20"/>
                <w:rtl/>
              </w:rPr>
            </w:pPr>
            <w:r>
              <w:rPr>
                <w:rFonts w:hint="cs"/>
                <w:sz w:val="20"/>
                <w:szCs w:val="20"/>
                <w:rtl/>
              </w:rPr>
              <w:t>10,880</w:t>
            </w:r>
            <w:r>
              <w:rPr>
                <w:sz w:val="20"/>
                <w:szCs w:val="20"/>
                <w:rtl/>
              </w:rPr>
              <w:br/>
            </w:r>
            <w:r>
              <w:rPr>
                <w:rFonts w:hint="cs"/>
                <w:sz w:val="20"/>
                <w:szCs w:val="20"/>
                <w:rtl/>
              </w:rPr>
              <w:t>2,990</w:t>
            </w:r>
          </w:p>
        </w:tc>
        <w:tc>
          <w:tcPr>
            <w:tcW w:w="1930" w:type="dxa"/>
          </w:tcPr>
          <w:p w:rsidR="006E5CCF" w:rsidRDefault="006E5CCF" w:rsidP="006E5CCF">
            <w:pPr>
              <w:rPr>
                <w:sz w:val="20"/>
                <w:szCs w:val="20"/>
                <w:rtl/>
              </w:rPr>
            </w:pPr>
            <w:r>
              <w:rPr>
                <w:rFonts w:hint="cs"/>
                <w:sz w:val="20"/>
                <w:szCs w:val="20"/>
                <w:rtl/>
              </w:rPr>
              <w:t>4</w:t>
            </w:r>
          </w:p>
        </w:tc>
      </w:tr>
    </w:tbl>
    <w:p w:rsidR="006E5CCF" w:rsidRDefault="006E5CCF"/>
    <w:tbl>
      <w:tblPr>
        <w:bidiVisual/>
        <w:tblW w:w="68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3102"/>
        <w:gridCol w:w="1610"/>
        <w:gridCol w:w="1428"/>
      </w:tblGrid>
      <w:tr w:rsidR="006E5CCF" w:rsidRPr="004243AA" w:rsidTr="0041156B">
        <w:trPr>
          <w:cantSplit/>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מספר</w:t>
            </w:r>
            <w:r w:rsidRPr="004243AA">
              <w:rPr>
                <w:b/>
                <w:bCs/>
                <w:sz w:val="20"/>
                <w:szCs w:val="20"/>
                <w:rtl/>
              </w:rPr>
              <w:br/>
            </w:r>
          </w:p>
        </w:tc>
        <w:tc>
          <w:tcPr>
            <w:tcW w:w="3102"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שם הבניין</w:t>
            </w:r>
          </w:p>
        </w:tc>
        <w:tc>
          <w:tcPr>
            <w:tcW w:w="1610"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28"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מספר קומות</w:t>
            </w:r>
          </w:p>
        </w:tc>
      </w:tr>
      <w:tr w:rsidR="006E5CCF" w:rsidTr="0041156B">
        <w:trPr>
          <w:cantSplit/>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47</w:t>
            </w:r>
          </w:p>
        </w:tc>
        <w:tc>
          <w:tcPr>
            <w:tcW w:w="3102" w:type="dxa"/>
            <w:tcBorders>
              <w:top w:val="single" w:sz="12" w:space="0" w:color="auto"/>
            </w:tcBorders>
          </w:tcPr>
          <w:p w:rsidR="006E5CCF" w:rsidRDefault="006E5CCF" w:rsidP="006E5CCF">
            <w:pPr>
              <w:spacing w:line="360" w:lineRule="auto"/>
              <w:rPr>
                <w:sz w:val="20"/>
                <w:szCs w:val="20"/>
                <w:rtl/>
              </w:rPr>
            </w:pPr>
            <w:r>
              <w:rPr>
                <w:sz w:val="20"/>
                <w:szCs w:val="20"/>
                <w:rtl/>
              </w:rPr>
              <w:t>מדעי החינוך-שרת</w:t>
            </w:r>
          </w:p>
        </w:tc>
        <w:tc>
          <w:tcPr>
            <w:tcW w:w="1610" w:type="dxa"/>
            <w:tcBorders>
              <w:top w:val="single" w:sz="12" w:space="0" w:color="auto"/>
            </w:tcBorders>
          </w:tcPr>
          <w:p w:rsidR="006E5CCF" w:rsidRDefault="006E5CCF" w:rsidP="006E5CCF">
            <w:pPr>
              <w:spacing w:line="360" w:lineRule="auto"/>
              <w:rPr>
                <w:sz w:val="20"/>
                <w:szCs w:val="20"/>
                <w:rtl/>
              </w:rPr>
            </w:pPr>
            <w:r>
              <w:rPr>
                <w:rFonts w:hint="cs"/>
                <w:sz w:val="20"/>
                <w:szCs w:val="20"/>
                <w:rtl/>
              </w:rPr>
              <w:t>10,460</w:t>
            </w:r>
          </w:p>
        </w:tc>
        <w:tc>
          <w:tcPr>
            <w:tcW w:w="1428" w:type="dxa"/>
            <w:tcBorders>
              <w:top w:val="single" w:sz="12" w:space="0" w:color="auto"/>
            </w:tcBorders>
          </w:tcPr>
          <w:p w:rsidR="006E5CCF" w:rsidRDefault="006E5CCF" w:rsidP="006E5CCF">
            <w:pPr>
              <w:spacing w:line="360" w:lineRule="auto"/>
              <w:rPr>
                <w:sz w:val="20"/>
                <w:szCs w:val="20"/>
                <w:rtl/>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48</w:t>
            </w:r>
          </w:p>
        </w:tc>
        <w:tc>
          <w:tcPr>
            <w:tcW w:w="3102" w:type="dxa"/>
          </w:tcPr>
          <w:p w:rsidR="006E5CCF" w:rsidRDefault="006E5CCF" w:rsidP="006E5CCF">
            <w:pPr>
              <w:spacing w:line="360" w:lineRule="auto"/>
              <w:rPr>
                <w:sz w:val="20"/>
                <w:szCs w:val="20"/>
                <w:rtl/>
              </w:rPr>
            </w:pPr>
            <w:r>
              <w:rPr>
                <w:sz w:val="20"/>
                <w:szCs w:val="20"/>
                <w:rtl/>
              </w:rPr>
              <w:t>בית אבנר</w:t>
            </w:r>
          </w:p>
        </w:tc>
        <w:tc>
          <w:tcPr>
            <w:tcW w:w="1610" w:type="dxa"/>
          </w:tcPr>
          <w:p w:rsidR="006E5CCF" w:rsidRDefault="006E5CCF" w:rsidP="006E5CCF">
            <w:pPr>
              <w:spacing w:line="360" w:lineRule="auto"/>
              <w:rPr>
                <w:sz w:val="20"/>
                <w:szCs w:val="20"/>
                <w:rtl/>
              </w:rPr>
            </w:pPr>
            <w:r>
              <w:rPr>
                <w:rFonts w:hint="cs"/>
                <w:sz w:val="20"/>
                <w:szCs w:val="20"/>
                <w:rtl/>
              </w:rPr>
              <w:t>2,500</w:t>
            </w:r>
          </w:p>
        </w:tc>
        <w:tc>
          <w:tcPr>
            <w:tcW w:w="1428" w:type="dxa"/>
          </w:tcPr>
          <w:p w:rsidR="006E5CCF" w:rsidRDefault="006E5CCF" w:rsidP="006E5CCF">
            <w:pPr>
              <w:spacing w:line="360" w:lineRule="auto"/>
              <w:rPr>
                <w:sz w:val="20"/>
                <w:szCs w:val="20"/>
                <w:rtl/>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49</w:t>
            </w:r>
          </w:p>
        </w:tc>
        <w:tc>
          <w:tcPr>
            <w:tcW w:w="3102" w:type="dxa"/>
          </w:tcPr>
          <w:p w:rsidR="006E5CCF" w:rsidRDefault="006E5CCF" w:rsidP="006E5CCF">
            <w:pPr>
              <w:spacing w:line="360" w:lineRule="auto"/>
              <w:rPr>
                <w:sz w:val="20"/>
                <w:szCs w:val="20"/>
                <w:rtl/>
              </w:rPr>
            </w:pPr>
            <w:r>
              <w:rPr>
                <w:sz w:val="20"/>
                <w:szCs w:val="20"/>
                <w:rtl/>
              </w:rPr>
              <w:t>ספריה מרכזית</w:t>
            </w:r>
          </w:p>
        </w:tc>
        <w:tc>
          <w:tcPr>
            <w:tcW w:w="1610" w:type="dxa"/>
          </w:tcPr>
          <w:p w:rsidR="006E5CCF" w:rsidRDefault="006E5CCF" w:rsidP="006E5CCF">
            <w:pPr>
              <w:spacing w:line="360" w:lineRule="auto"/>
              <w:rPr>
                <w:sz w:val="20"/>
                <w:szCs w:val="20"/>
                <w:rtl/>
              </w:rPr>
            </w:pPr>
            <w:r>
              <w:rPr>
                <w:rFonts w:hint="cs"/>
                <w:sz w:val="20"/>
                <w:szCs w:val="20"/>
                <w:rtl/>
              </w:rPr>
              <w:t>10,820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50</w:t>
            </w:r>
          </w:p>
        </w:tc>
        <w:tc>
          <w:tcPr>
            <w:tcW w:w="3102" w:type="dxa"/>
          </w:tcPr>
          <w:p w:rsidR="006E5CCF" w:rsidRDefault="006E5CCF" w:rsidP="006E5CCF">
            <w:pPr>
              <w:spacing w:line="360" w:lineRule="auto"/>
              <w:rPr>
                <w:sz w:val="20"/>
                <w:szCs w:val="20"/>
                <w:rtl/>
              </w:rPr>
            </w:pPr>
            <w:r>
              <w:rPr>
                <w:sz w:val="20"/>
                <w:szCs w:val="20"/>
                <w:rtl/>
              </w:rPr>
              <w:t>משפטים-</w:t>
            </w:r>
            <w:proofErr w:type="spellStart"/>
            <w:r>
              <w:rPr>
                <w:sz w:val="20"/>
                <w:szCs w:val="20"/>
                <w:rtl/>
              </w:rPr>
              <w:t>טרובוביץ</w:t>
            </w:r>
            <w:proofErr w:type="spellEnd"/>
            <w:r>
              <w:rPr>
                <w:sz w:val="20"/>
                <w:szCs w:val="20"/>
                <w:rtl/>
              </w:rPr>
              <w:t>'</w:t>
            </w:r>
          </w:p>
        </w:tc>
        <w:tc>
          <w:tcPr>
            <w:tcW w:w="1610" w:type="dxa"/>
          </w:tcPr>
          <w:p w:rsidR="006E5CCF" w:rsidRDefault="006E5CCF" w:rsidP="006E5CCF">
            <w:pPr>
              <w:spacing w:line="360" w:lineRule="auto"/>
              <w:rPr>
                <w:sz w:val="20"/>
                <w:szCs w:val="20"/>
                <w:rtl/>
              </w:rPr>
            </w:pPr>
            <w:r>
              <w:rPr>
                <w:rFonts w:hint="cs"/>
                <w:sz w:val="20"/>
                <w:szCs w:val="20"/>
                <w:rtl/>
              </w:rPr>
              <w:t>6,000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rFonts w:hint="cs"/>
                <w:sz w:val="20"/>
                <w:szCs w:val="20"/>
                <w:rtl/>
              </w:rPr>
              <w:t>51</w:t>
            </w:r>
          </w:p>
        </w:tc>
        <w:tc>
          <w:tcPr>
            <w:tcW w:w="3102" w:type="dxa"/>
          </w:tcPr>
          <w:p w:rsidR="006E5CCF" w:rsidRDefault="006E5CCF" w:rsidP="006E5CCF">
            <w:pPr>
              <w:spacing w:line="360" w:lineRule="auto"/>
              <w:rPr>
                <w:sz w:val="20"/>
                <w:szCs w:val="20"/>
                <w:rtl/>
              </w:rPr>
            </w:pPr>
            <w:r>
              <w:rPr>
                <w:rFonts w:hint="cs"/>
                <w:sz w:val="20"/>
                <w:szCs w:val="20"/>
                <w:rtl/>
              </w:rPr>
              <w:t xml:space="preserve">מנהל ופיננסים - </w:t>
            </w:r>
            <w:proofErr w:type="spellStart"/>
            <w:r>
              <w:rPr>
                <w:rFonts w:hint="cs"/>
                <w:sz w:val="20"/>
                <w:szCs w:val="20"/>
                <w:rtl/>
              </w:rPr>
              <w:t>רקאנטי</w:t>
            </w:r>
            <w:proofErr w:type="spellEnd"/>
          </w:p>
        </w:tc>
        <w:tc>
          <w:tcPr>
            <w:tcW w:w="1610" w:type="dxa"/>
          </w:tcPr>
          <w:p w:rsidR="006E5CCF" w:rsidRDefault="006E5CCF" w:rsidP="006E5CCF">
            <w:pPr>
              <w:spacing w:line="360" w:lineRule="auto"/>
              <w:rPr>
                <w:sz w:val="20"/>
                <w:szCs w:val="20"/>
                <w:rtl/>
              </w:rPr>
            </w:pPr>
            <w:r>
              <w:rPr>
                <w:rFonts w:hint="cs"/>
                <w:sz w:val="20"/>
                <w:szCs w:val="20"/>
                <w:rtl/>
              </w:rPr>
              <w:t>9,329</w:t>
            </w:r>
          </w:p>
        </w:tc>
        <w:tc>
          <w:tcPr>
            <w:tcW w:w="1428" w:type="dxa"/>
          </w:tcPr>
          <w:p w:rsidR="006E5CCF" w:rsidRDefault="006E5CCF" w:rsidP="006E5CCF">
            <w:pPr>
              <w:spacing w:line="360" w:lineRule="auto"/>
              <w:rPr>
                <w:sz w:val="20"/>
                <w:szCs w:val="20"/>
                <w:rtl/>
              </w:rPr>
            </w:pP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52</w:t>
            </w:r>
          </w:p>
        </w:tc>
        <w:tc>
          <w:tcPr>
            <w:tcW w:w="3102" w:type="dxa"/>
          </w:tcPr>
          <w:p w:rsidR="006E5CCF" w:rsidRDefault="006E5CCF" w:rsidP="006E5CCF">
            <w:pPr>
              <w:spacing w:line="360" w:lineRule="auto"/>
              <w:rPr>
                <w:szCs w:val="20"/>
              </w:rPr>
            </w:pPr>
            <w:r>
              <w:rPr>
                <w:sz w:val="20"/>
                <w:szCs w:val="20"/>
                <w:rtl/>
              </w:rPr>
              <w:t>אומנויות-</w:t>
            </w:r>
            <w:proofErr w:type="spellStart"/>
            <w:r>
              <w:rPr>
                <w:sz w:val="20"/>
                <w:szCs w:val="20"/>
                <w:rtl/>
              </w:rPr>
              <w:t>מכסיקו</w:t>
            </w:r>
            <w:proofErr w:type="spellEnd"/>
          </w:p>
        </w:tc>
        <w:tc>
          <w:tcPr>
            <w:tcW w:w="1610" w:type="dxa"/>
          </w:tcPr>
          <w:p w:rsidR="006E5CCF" w:rsidRDefault="006E5CCF" w:rsidP="006E5CCF">
            <w:pPr>
              <w:spacing w:line="360" w:lineRule="auto"/>
              <w:rPr>
                <w:szCs w:val="20"/>
              </w:rPr>
            </w:pPr>
            <w:r>
              <w:rPr>
                <w:rFonts w:hint="cs"/>
                <w:sz w:val="20"/>
                <w:szCs w:val="20"/>
                <w:rtl/>
              </w:rPr>
              <w:t>4,755</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53</w:t>
            </w:r>
          </w:p>
        </w:tc>
        <w:tc>
          <w:tcPr>
            <w:tcW w:w="3102" w:type="dxa"/>
          </w:tcPr>
          <w:p w:rsidR="006E5CCF" w:rsidRDefault="006E5CCF" w:rsidP="006E5CCF">
            <w:pPr>
              <w:spacing w:line="360" w:lineRule="auto"/>
              <w:rPr>
                <w:szCs w:val="20"/>
              </w:rPr>
            </w:pPr>
            <w:r>
              <w:rPr>
                <w:sz w:val="20"/>
                <w:szCs w:val="20"/>
                <w:rtl/>
              </w:rPr>
              <w:t>מוסיקה</w:t>
            </w:r>
            <w:r>
              <w:rPr>
                <w:rFonts w:hint="cs"/>
                <w:sz w:val="20"/>
                <w:szCs w:val="20"/>
                <w:rtl/>
              </w:rPr>
              <w:br/>
              <w:t>מוסיקה-אולם קונצרטים</w:t>
            </w:r>
          </w:p>
        </w:tc>
        <w:tc>
          <w:tcPr>
            <w:tcW w:w="1610" w:type="dxa"/>
          </w:tcPr>
          <w:p w:rsidR="006E5CCF" w:rsidRDefault="006E5CCF" w:rsidP="006E5CCF">
            <w:pPr>
              <w:spacing w:line="360" w:lineRule="auto"/>
              <w:rPr>
                <w:szCs w:val="20"/>
              </w:rPr>
            </w:pPr>
            <w:r>
              <w:rPr>
                <w:rFonts w:hint="cs"/>
                <w:sz w:val="20"/>
                <w:szCs w:val="20"/>
                <w:rtl/>
              </w:rPr>
              <w:t>4,896</w:t>
            </w:r>
            <w:r>
              <w:rPr>
                <w:sz w:val="20"/>
                <w:szCs w:val="20"/>
                <w:rtl/>
              </w:rPr>
              <w:br/>
            </w:r>
            <w:r>
              <w:rPr>
                <w:rFonts w:hint="cs"/>
                <w:sz w:val="20"/>
                <w:szCs w:val="20"/>
                <w:rtl/>
              </w:rPr>
              <w:t>700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54</w:t>
            </w:r>
          </w:p>
        </w:tc>
        <w:tc>
          <w:tcPr>
            <w:tcW w:w="3102" w:type="dxa"/>
          </w:tcPr>
          <w:p w:rsidR="006E5CCF" w:rsidRDefault="006E5CCF" w:rsidP="006E5CCF">
            <w:pPr>
              <w:spacing w:line="360" w:lineRule="auto"/>
              <w:rPr>
                <w:szCs w:val="20"/>
              </w:rPr>
            </w:pPr>
            <w:r>
              <w:rPr>
                <w:sz w:val="20"/>
                <w:szCs w:val="20"/>
                <w:rtl/>
              </w:rPr>
              <w:t>מדעי החברה-נפתלי</w:t>
            </w:r>
          </w:p>
        </w:tc>
        <w:tc>
          <w:tcPr>
            <w:tcW w:w="1610" w:type="dxa"/>
          </w:tcPr>
          <w:p w:rsidR="006E5CCF" w:rsidRDefault="006E5CCF" w:rsidP="006E5CCF">
            <w:pPr>
              <w:spacing w:line="360" w:lineRule="auto"/>
              <w:rPr>
                <w:szCs w:val="20"/>
              </w:rPr>
            </w:pPr>
            <w:r>
              <w:rPr>
                <w:rFonts w:hint="cs"/>
                <w:sz w:val="20"/>
                <w:szCs w:val="20"/>
                <w:rtl/>
              </w:rPr>
              <w:t>10,000</w:t>
            </w:r>
          </w:p>
        </w:tc>
        <w:tc>
          <w:tcPr>
            <w:tcW w:w="1428" w:type="dxa"/>
          </w:tcPr>
          <w:p w:rsidR="006E5CCF" w:rsidRDefault="006E5CCF" w:rsidP="006E5CCF">
            <w:pPr>
              <w:spacing w:line="360" w:lineRule="auto"/>
              <w:rPr>
                <w:szCs w:val="20"/>
              </w:rPr>
            </w:pPr>
            <w:r>
              <w:rPr>
                <w:rFonts w:hint="cs"/>
                <w:sz w:val="20"/>
                <w:szCs w:val="20"/>
                <w:rtl/>
              </w:rPr>
              <w:t>7</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55</w:t>
            </w:r>
          </w:p>
        </w:tc>
        <w:tc>
          <w:tcPr>
            <w:tcW w:w="3102" w:type="dxa"/>
          </w:tcPr>
          <w:p w:rsidR="006E5CCF" w:rsidRDefault="006E5CCF" w:rsidP="006E5CCF">
            <w:pPr>
              <w:spacing w:line="360" w:lineRule="auto"/>
              <w:rPr>
                <w:szCs w:val="20"/>
              </w:rPr>
            </w:pPr>
            <w:r>
              <w:rPr>
                <w:sz w:val="20"/>
                <w:szCs w:val="20"/>
                <w:rtl/>
              </w:rPr>
              <w:t>אולם בר-שירה</w:t>
            </w:r>
          </w:p>
        </w:tc>
        <w:tc>
          <w:tcPr>
            <w:tcW w:w="1610" w:type="dxa"/>
          </w:tcPr>
          <w:p w:rsidR="006E5CCF" w:rsidRDefault="006E5CCF" w:rsidP="006E5CCF">
            <w:pPr>
              <w:spacing w:line="360" w:lineRule="auto"/>
              <w:rPr>
                <w:szCs w:val="20"/>
              </w:rPr>
            </w:pPr>
            <w:r>
              <w:rPr>
                <w:rFonts w:hint="cs"/>
                <w:sz w:val="20"/>
                <w:szCs w:val="20"/>
                <w:rtl/>
              </w:rPr>
              <w:t>975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56</w:t>
            </w:r>
          </w:p>
        </w:tc>
        <w:tc>
          <w:tcPr>
            <w:tcW w:w="3102" w:type="dxa"/>
          </w:tcPr>
          <w:p w:rsidR="006E5CCF" w:rsidRDefault="006E5CCF" w:rsidP="006E5CCF">
            <w:pPr>
              <w:spacing w:line="360" w:lineRule="auto"/>
              <w:rPr>
                <w:szCs w:val="20"/>
              </w:rPr>
            </w:pPr>
            <w:r>
              <w:rPr>
                <w:sz w:val="20"/>
                <w:szCs w:val="20"/>
                <w:rtl/>
              </w:rPr>
              <w:t>מדעי היהדות-רוזנברג</w:t>
            </w:r>
          </w:p>
        </w:tc>
        <w:tc>
          <w:tcPr>
            <w:tcW w:w="1610" w:type="dxa"/>
          </w:tcPr>
          <w:p w:rsidR="006E5CCF" w:rsidRDefault="006E5CCF" w:rsidP="006E5CCF">
            <w:pPr>
              <w:spacing w:line="360" w:lineRule="auto"/>
              <w:rPr>
                <w:szCs w:val="20"/>
              </w:rPr>
            </w:pPr>
            <w:r>
              <w:rPr>
                <w:rFonts w:hint="cs"/>
                <w:sz w:val="20"/>
                <w:szCs w:val="20"/>
                <w:rtl/>
              </w:rPr>
              <w:t>3,500</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57</w:t>
            </w:r>
          </w:p>
        </w:tc>
        <w:tc>
          <w:tcPr>
            <w:tcW w:w="3102" w:type="dxa"/>
          </w:tcPr>
          <w:p w:rsidR="006E5CCF" w:rsidRDefault="006E5CCF" w:rsidP="006E5CCF">
            <w:pPr>
              <w:spacing w:line="360" w:lineRule="auto"/>
              <w:rPr>
                <w:szCs w:val="20"/>
              </w:rPr>
            </w:pPr>
            <w:r>
              <w:rPr>
                <w:sz w:val="20"/>
                <w:szCs w:val="20"/>
                <w:rtl/>
              </w:rPr>
              <w:t>בי"ס לעבודה סוציאלית</w:t>
            </w:r>
            <w:r>
              <w:rPr>
                <w:rFonts w:hint="cs"/>
                <w:sz w:val="20"/>
                <w:szCs w:val="20"/>
                <w:rtl/>
              </w:rPr>
              <w:br/>
              <w:t>עבודה סוציאלית-אגף</w:t>
            </w:r>
          </w:p>
        </w:tc>
        <w:tc>
          <w:tcPr>
            <w:tcW w:w="1610" w:type="dxa"/>
          </w:tcPr>
          <w:p w:rsidR="006E5CCF" w:rsidRDefault="006E5CCF" w:rsidP="006E5CCF">
            <w:pPr>
              <w:spacing w:line="360" w:lineRule="auto"/>
              <w:rPr>
                <w:szCs w:val="20"/>
                <w:rtl/>
              </w:rPr>
            </w:pPr>
            <w:r>
              <w:rPr>
                <w:rFonts w:hint="cs"/>
                <w:sz w:val="20"/>
                <w:szCs w:val="20"/>
                <w:rtl/>
              </w:rPr>
              <w:t>4038</w:t>
            </w:r>
          </w:p>
          <w:p w:rsidR="006E5CCF" w:rsidRDefault="006E5CCF" w:rsidP="006E5CCF">
            <w:pPr>
              <w:spacing w:line="360" w:lineRule="auto"/>
            </w:pPr>
            <w:r>
              <w:rPr>
                <w:rFonts w:hint="cs"/>
                <w:sz w:val="20"/>
                <w:szCs w:val="20"/>
                <w:rtl/>
              </w:rPr>
              <w:t>1012</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rFonts w:hint="cs"/>
                <w:sz w:val="20"/>
                <w:szCs w:val="20"/>
                <w:rtl/>
              </w:rPr>
              <w:t>58</w:t>
            </w:r>
          </w:p>
        </w:tc>
        <w:tc>
          <w:tcPr>
            <w:tcW w:w="3102" w:type="dxa"/>
          </w:tcPr>
          <w:p w:rsidR="006E5CCF" w:rsidRDefault="006E5CCF" w:rsidP="006E5CCF">
            <w:pPr>
              <w:spacing w:line="360" w:lineRule="auto"/>
              <w:rPr>
                <w:szCs w:val="20"/>
              </w:rPr>
            </w:pPr>
            <w:r>
              <w:rPr>
                <w:rFonts w:hint="cs"/>
                <w:sz w:val="20"/>
                <w:szCs w:val="20"/>
                <w:rtl/>
              </w:rPr>
              <w:t>כלכלה</w:t>
            </w:r>
          </w:p>
        </w:tc>
        <w:tc>
          <w:tcPr>
            <w:tcW w:w="1610" w:type="dxa"/>
          </w:tcPr>
          <w:p w:rsidR="006E5CCF" w:rsidRDefault="006E5CCF" w:rsidP="006E5CCF">
            <w:pPr>
              <w:spacing w:line="360" w:lineRule="auto"/>
              <w:rPr>
                <w:szCs w:val="20"/>
              </w:rPr>
            </w:pPr>
            <w:r>
              <w:rPr>
                <w:rFonts w:hint="cs"/>
                <w:sz w:val="20"/>
                <w:szCs w:val="20"/>
                <w:rtl/>
              </w:rPr>
              <w:t>3,156</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59</w:t>
            </w:r>
          </w:p>
        </w:tc>
        <w:tc>
          <w:tcPr>
            <w:tcW w:w="3102" w:type="dxa"/>
          </w:tcPr>
          <w:p w:rsidR="006E5CCF" w:rsidRDefault="006E5CCF" w:rsidP="006E5CCF">
            <w:pPr>
              <w:spacing w:line="360" w:lineRule="auto"/>
              <w:rPr>
                <w:szCs w:val="20"/>
              </w:rPr>
            </w:pPr>
            <w:r>
              <w:rPr>
                <w:sz w:val="20"/>
                <w:szCs w:val="20"/>
                <w:rtl/>
              </w:rPr>
              <w:t>ספריה למשפטים</w:t>
            </w:r>
            <w:r>
              <w:rPr>
                <w:rFonts w:hint="cs"/>
                <w:sz w:val="20"/>
                <w:szCs w:val="20"/>
                <w:rtl/>
              </w:rPr>
              <w:br/>
              <w:t>ספריה-אגף</w:t>
            </w:r>
          </w:p>
        </w:tc>
        <w:tc>
          <w:tcPr>
            <w:tcW w:w="1610" w:type="dxa"/>
          </w:tcPr>
          <w:p w:rsidR="006E5CCF" w:rsidRDefault="006E5CCF" w:rsidP="006E5CCF">
            <w:pPr>
              <w:spacing w:line="360" w:lineRule="auto"/>
              <w:rPr>
                <w:szCs w:val="20"/>
              </w:rPr>
            </w:pPr>
            <w:r>
              <w:rPr>
                <w:rFonts w:hint="cs"/>
                <w:sz w:val="20"/>
                <w:szCs w:val="20"/>
                <w:rtl/>
              </w:rPr>
              <w:t>2,872</w:t>
            </w:r>
            <w:r>
              <w:rPr>
                <w:sz w:val="20"/>
                <w:szCs w:val="20"/>
                <w:rtl/>
              </w:rPr>
              <w:br/>
            </w:r>
            <w:r>
              <w:rPr>
                <w:rFonts w:hint="cs"/>
                <w:sz w:val="20"/>
                <w:szCs w:val="20"/>
                <w:rtl/>
              </w:rPr>
              <w:t>3,181</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70</w:t>
            </w:r>
          </w:p>
        </w:tc>
        <w:tc>
          <w:tcPr>
            <w:tcW w:w="3102" w:type="dxa"/>
          </w:tcPr>
          <w:p w:rsidR="006E5CCF" w:rsidRDefault="006E5CCF" w:rsidP="006E5CCF">
            <w:pPr>
              <w:spacing w:line="360" w:lineRule="auto"/>
              <w:rPr>
                <w:szCs w:val="20"/>
              </w:rPr>
            </w:pPr>
            <w:r>
              <w:rPr>
                <w:sz w:val="20"/>
                <w:szCs w:val="20"/>
                <w:rtl/>
              </w:rPr>
              <w:t>בית הסטודנט</w:t>
            </w:r>
          </w:p>
        </w:tc>
        <w:tc>
          <w:tcPr>
            <w:tcW w:w="1610" w:type="dxa"/>
          </w:tcPr>
          <w:p w:rsidR="006E5CCF" w:rsidRDefault="006E5CCF" w:rsidP="006E5CCF">
            <w:pPr>
              <w:spacing w:line="360" w:lineRule="auto"/>
              <w:rPr>
                <w:szCs w:val="20"/>
              </w:rPr>
            </w:pPr>
            <w:r>
              <w:rPr>
                <w:rFonts w:hint="cs"/>
                <w:sz w:val="20"/>
                <w:szCs w:val="20"/>
                <w:rtl/>
              </w:rPr>
              <w:t>2,580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71</w:t>
            </w:r>
          </w:p>
        </w:tc>
        <w:tc>
          <w:tcPr>
            <w:tcW w:w="3102" w:type="dxa"/>
          </w:tcPr>
          <w:p w:rsidR="006E5CCF" w:rsidRDefault="006E5CCF" w:rsidP="006E5CCF">
            <w:pPr>
              <w:spacing w:line="360" w:lineRule="auto"/>
              <w:rPr>
                <w:szCs w:val="20"/>
              </w:rPr>
            </w:pPr>
            <w:r>
              <w:rPr>
                <w:sz w:val="20"/>
                <w:szCs w:val="20"/>
                <w:rtl/>
              </w:rPr>
              <w:t>מעונות-א'</w:t>
            </w:r>
            <w:r>
              <w:rPr>
                <w:rFonts w:hint="cs"/>
                <w:sz w:val="20"/>
                <w:szCs w:val="20"/>
                <w:rtl/>
              </w:rPr>
              <w:t xml:space="preserve">  </w:t>
            </w:r>
            <w:r>
              <w:rPr>
                <w:rFonts w:hint="cs"/>
                <w:sz w:val="20"/>
                <w:szCs w:val="20"/>
              </w:rPr>
              <w:t>A</w:t>
            </w:r>
            <w:r>
              <w:rPr>
                <w:rFonts w:hint="cs"/>
                <w:sz w:val="20"/>
                <w:szCs w:val="20"/>
                <w:rtl/>
              </w:rPr>
              <w:t xml:space="preserve"> </w:t>
            </w:r>
            <w:r>
              <w:rPr>
                <w:rFonts w:hint="cs"/>
                <w:sz w:val="20"/>
                <w:szCs w:val="20"/>
              </w:rPr>
              <w:t xml:space="preserve">          </w:t>
            </w:r>
          </w:p>
        </w:tc>
        <w:tc>
          <w:tcPr>
            <w:tcW w:w="1610" w:type="dxa"/>
          </w:tcPr>
          <w:p w:rsidR="006E5CCF" w:rsidRDefault="006E5CCF" w:rsidP="006E5CCF">
            <w:pPr>
              <w:spacing w:line="360" w:lineRule="auto"/>
              <w:rPr>
                <w:szCs w:val="20"/>
              </w:rPr>
            </w:pPr>
            <w:r>
              <w:rPr>
                <w:rFonts w:hint="cs"/>
                <w:sz w:val="20"/>
                <w:szCs w:val="20"/>
                <w:rtl/>
              </w:rPr>
              <w:t>3,910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72</w:t>
            </w:r>
          </w:p>
        </w:tc>
        <w:tc>
          <w:tcPr>
            <w:tcW w:w="3102" w:type="dxa"/>
          </w:tcPr>
          <w:p w:rsidR="006E5CCF" w:rsidRDefault="006E5CCF" w:rsidP="006E5CCF">
            <w:pPr>
              <w:spacing w:line="360" w:lineRule="auto"/>
              <w:rPr>
                <w:szCs w:val="20"/>
              </w:rPr>
            </w:pPr>
            <w:r>
              <w:rPr>
                <w:sz w:val="20"/>
                <w:szCs w:val="20"/>
                <w:rtl/>
              </w:rPr>
              <w:t>מעונות-ב'</w:t>
            </w:r>
            <w:r>
              <w:rPr>
                <w:rFonts w:hint="cs"/>
                <w:sz w:val="20"/>
                <w:szCs w:val="20"/>
              </w:rPr>
              <w:t xml:space="preserve"> </w:t>
            </w:r>
            <w:r>
              <w:rPr>
                <w:rFonts w:hint="cs"/>
                <w:sz w:val="20"/>
                <w:szCs w:val="20"/>
                <w:rtl/>
              </w:rPr>
              <w:t xml:space="preserve"> </w:t>
            </w:r>
            <w:r>
              <w:rPr>
                <w:rFonts w:hint="cs"/>
                <w:sz w:val="20"/>
                <w:szCs w:val="20"/>
              </w:rPr>
              <w:t>B</w:t>
            </w:r>
          </w:p>
        </w:tc>
        <w:tc>
          <w:tcPr>
            <w:tcW w:w="1610" w:type="dxa"/>
          </w:tcPr>
          <w:p w:rsidR="006E5CCF" w:rsidRDefault="006E5CCF" w:rsidP="006E5CCF">
            <w:pPr>
              <w:spacing w:line="360" w:lineRule="auto"/>
              <w:rPr>
                <w:szCs w:val="20"/>
              </w:rPr>
            </w:pPr>
            <w:r>
              <w:rPr>
                <w:rFonts w:hint="cs"/>
                <w:sz w:val="20"/>
                <w:szCs w:val="20"/>
                <w:rtl/>
              </w:rPr>
              <w:t>3,920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73</w:t>
            </w:r>
          </w:p>
        </w:tc>
        <w:tc>
          <w:tcPr>
            <w:tcW w:w="3102" w:type="dxa"/>
          </w:tcPr>
          <w:p w:rsidR="006E5CCF" w:rsidRDefault="006E5CCF" w:rsidP="006E5CCF">
            <w:pPr>
              <w:spacing w:line="360" w:lineRule="auto"/>
              <w:rPr>
                <w:szCs w:val="20"/>
              </w:rPr>
            </w:pPr>
            <w:r>
              <w:rPr>
                <w:sz w:val="20"/>
                <w:szCs w:val="20"/>
                <w:rtl/>
              </w:rPr>
              <w:t>מעונות-ג'</w:t>
            </w:r>
            <w:r>
              <w:rPr>
                <w:rFonts w:hint="cs"/>
                <w:sz w:val="20"/>
                <w:szCs w:val="20"/>
                <w:rtl/>
              </w:rPr>
              <w:t xml:space="preserve">   </w:t>
            </w:r>
            <w:r>
              <w:rPr>
                <w:rFonts w:hint="cs"/>
                <w:sz w:val="20"/>
                <w:szCs w:val="20"/>
              </w:rPr>
              <w:t>C</w:t>
            </w:r>
          </w:p>
        </w:tc>
        <w:tc>
          <w:tcPr>
            <w:tcW w:w="1610" w:type="dxa"/>
          </w:tcPr>
          <w:p w:rsidR="006E5CCF" w:rsidRDefault="006E5CCF" w:rsidP="006E5CCF">
            <w:pPr>
              <w:spacing w:line="360" w:lineRule="auto"/>
              <w:rPr>
                <w:szCs w:val="20"/>
              </w:rPr>
            </w:pPr>
            <w:r>
              <w:rPr>
                <w:rFonts w:hint="cs"/>
                <w:sz w:val="20"/>
                <w:szCs w:val="20"/>
                <w:rtl/>
              </w:rPr>
              <w:t>2,670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74</w:t>
            </w:r>
          </w:p>
        </w:tc>
        <w:tc>
          <w:tcPr>
            <w:tcW w:w="3102" w:type="dxa"/>
          </w:tcPr>
          <w:p w:rsidR="006E5CCF" w:rsidRDefault="006E5CCF" w:rsidP="006E5CCF">
            <w:pPr>
              <w:spacing w:line="360" w:lineRule="auto"/>
              <w:rPr>
                <w:szCs w:val="20"/>
              </w:rPr>
            </w:pPr>
            <w:r>
              <w:rPr>
                <w:sz w:val="20"/>
                <w:szCs w:val="20"/>
                <w:rtl/>
              </w:rPr>
              <w:t>מעונות-ד'</w:t>
            </w:r>
            <w:r>
              <w:rPr>
                <w:rFonts w:hint="cs"/>
                <w:sz w:val="20"/>
                <w:szCs w:val="20"/>
                <w:rtl/>
              </w:rPr>
              <w:t xml:space="preserve">  </w:t>
            </w:r>
            <w:r>
              <w:rPr>
                <w:rFonts w:hint="cs"/>
                <w:sz w:val="20"/>
                <w:szCs w:val="20"/>
              </w:rPr>
              <w:t>D</w:t>
            </w:r>
          </w:p>
        </w:tc>
        <w:tc>
          <w:tcPr>
            <w:tcW w:w="1610" w:type="dxa"/>
          </w:tcPr>
          <w:p w:rsidR="006E5CCF" w:rsidRDefault="006E5CCF" w:rsidP="006E5CCF">
            <w:pPr>
              <w:spacing w:line="360" w:lineRule="auto"/>
              <w:rPr>
                <w:szCs w:val="20"/>
              </w:rPr>
            </w:pPr>
            <w:r>
              <w:rPr>
                <w:rFonts w:hint="cs"/>
                <w:sz w:val="20"/>
                <w:szCs w:val="20"/>
                <w:rtl/>
              </w:rPr>
              <w:t>2,730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75</w:t>
            </w:r>
          </w:p>
        </w:tc>
        <w:tc>
          <w:tcPr>
            <w:tcW w:w="3102" w:type="dxa"/>
          </w:tcPr>
          <w:p w:rsidR="006E5CCF" w:rsidRDefault="006E5CCF" w:rsidP="006E5CCF">
            <w:pPr>
              <w:spacing w:line="360" w:lineRule="auto"/>
              <w:rPr>
                <w:szCs w:val="20"/>
              </w:rPr>
            </w:pPr>
            <w:r>
              <w:rPr>
                <w:sz w:val="20"/>
                <w:szCs w:val="20"/>
                <w:rtl/>
              </w:rPr>
              <w:t>מעונות-ה'</w:t>
            </w:r>
            <w:r>
              <w:rPr>
                <w:rFonts w:hint="cs"/>
                <w:sz w:val="20"/>
                <w:szCs w:val="20"/>
                <w:rtl/>
              </w:rPr>
              <w:t xml:space="preserve">  </w:t>
            </w:r>
            <w:r>
              <w:rPr>
                <w:rFonts w:hint="cs"/>
                <w:sz w:val="20"/>
                <w:szCs w:val="20"/>
              </w:rPr>
              <w:t>E</w:t>
            </w:r>
          </w:p>
        </w:tc>
        <w:tc>
          <w:tcPr>
            <w:tcW w:w="1610" w:type="dxa"/>
          </w:tcPr>
          <w:p w:rsidR="006E5CCF" w:rsidRDefault="006E5CCF" w:rsidP="006E5CCF">
            <w:pPr>
              <w:spacing w:line="360" w:lineRule="auto"/>
              <w:rPr>
                <w:szCs w:val="20"/>
              </w:rPr>
            </w:pPr>
            <w:r>
              <w:rPr>
                <w:rFonts w:hint="cs"/>
                <w:sz w:val="20"/>
                <w:szCs w:val="20"/>
                <w:rtl/>
              </w:rPr>
              <w:t>3,540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76</w:t>
            </w:r>
          </w:p>
        </w:tc>
        <w:tc>
          <w:tcPr>
            <w:tcW w:w="3102" w:type="dxa"/>
          </w:tcPr>
          <w:p w:rsidR="006E5CCF" w:rsidRDefault="006E5CCF" w:rsidP="006E5CCF">
            <w:pPr>
              <w:spacing w:line="360" w:lineRule="auto"/>
              <w:rPr>
                <w:szCs w:val="20"/>
              </w:rPr>
            </w:pPr>
            <w:r>
              <w:rPr>
                <w:sz w:val="20"/>
                <w:szCs w:val="20"/>
                <w:rtl/>
              </w:rPr>
              <w:t>מעונות-ו'</w:t>
            </w:r>
            <w:r>
              <w:rPr>
                <w:rFonts w:hint="cs"/>
                <w:sz w:val="20"/>
                <w:szCs w:val="20"/>
                <w:rtl/>
              </w:rPr>
              <w:t xml:space="preserve">   </w:t>
            </w:r>
            <w:r>
              <w:rPr>
                <w:rFonts w:hint="cs"/>
                <w:sz w:val="20"/>
                <w:szCs w:val="20"/>
              </w:rPr>
              <w:t>F</w:t>
            </w:r>
          </w:p>
        </w:tc>
        <w:tc>
          <w:tcPr>
            <w:tcW w:w="1610" w:type="dxa"/>
          </w:tcPr>
          <w:p w:rsidR="006E5CCF" w:rsidRDefault="006E5CCF" w:rsidP="006E5CCF">
            <w:pPr>
              <w:spacing w:line="360" w:lineRule="auto"/>
              <w:rPr>
                <w:szCs w:val="20"/>
              </w:rPr>
            </w:pPr>
            <w:r>
              <w:rPr>
                <w:rFonts w:hint="cs"/>
                <w:sz w:val="20"/>
                <w:szCs w:val="20"/>
                <w:rtl/>
              </w:rPr>
              <w:t>4,300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79</w:t>
            </w:r>
          </w:p>
        </w:tc>
        <w:tc>
          <w:tcPr>
            <w:tcW w:w="3102" w:type="dxa"/>
          </w:tcPr>
          <w:p w:rsidR="006E5CCF" w:rsidRDefault="006E5CCF" w:rsidP="006E5CCF">
            <w:pPr>
              <w:spacing w:line="360" w:lineRule="auto"/>
              <w:rPr>
                <w:szCs w:val="20"/>
              </w:rPr>
            </w:pPr>
            <w:r>
              <w:rPr>
                <w:sz w:val="20"/>
                <w:szCs w:val="20"/>
                <w:rtl/>
              </w:rPr>
              <w:t>מעונות-ז'</w:t>
            </w:r>
            <w:r>
              <w:rPr>
                <w:rFonts w:hint="cs"/>
                <w:sz w:val="20"/>
                <w:szCs w:val="20"/>
                <w:rtl/>
              </w:rPr>
              <w:t xml:space="preserve">   </w:t>
            </w:r>
            <w:r>
              <w:rPr>
                <w:rFonts w:hint="cs"/>
                <w:sz w:val="20"/>
                <w:szCs w:val="20"/>
              </w:rPr>
              <w:t>G</w:t>
            </w:r>
          </w:p>
        </w:tc>
        <w:tc>
          <w:tcPr>
            <w:tcW w:w="1610" w:type="dxa"/>
          </w:tcPr>
          <w:p w:rsidR="006E5CCF" w:rsidRDefault="006E5CCF" w:rsidP="006E5CCF">
            <w:pPr>
              <w:spacing w:line="360" w:lineRule="auto"/>
              <w:rPr>
                <w:szCs w:val="20"/>
              </w:rPr>
            </w:pPr>
            <w:r>
              <w:rPr>
                <w:rFonts w:hint="cs"/>
                <w:sz w:val="20"/>
                <w:szCs w:val="20"/>
                <w:rtl/>
              </w:rPr>
              <w:t>6,205</w:t>
            </w:r>
          </w:p>
        </w:tc>
        <w:tc>
          <w:tcPr>
            <w:tcW w:w="1428" w:type="dxa"/>
          </w:tcPr>
          <w:p w:rsidR="006E5CCF" w:rsidRDefault="006E5CCF" w:rsidP="006E5CCF">
            <w:pPr>
              <w:spacing w:line="360" w:lineRule="auto"/>
              <w:rPr>
                <w:szCs w:val="20"/>
              </w:rPr>
            </w:pPr>
            <w:r>
              <w:rPr>
                <w:rFonts w:hint="cs"/>
                <w:sz w:val="20"/>
                <w:szCs w:val="20"/>
                <w:rtl/>
              </w:rPr>
              <w:t>6</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87</w:t>
            </w:r>
          </w:p>
        </w:tc>
        <w:tc>
          <w:tcPr>
            <w:tcW w:w="3102" w:type="dxa"/>
          </w:tcPr>
          <w:p w:rsidR="006E5CCF" w:rsidRDefault="006E5CCF" w:rsidP="006E5CCF">
            <w:pPr>
              <w:spacing w:line="360" w:lineRule="auto"/>
              <w:rPr>
                <w:szCs w:val="20"/>
              </w:rPr>
            </w:pPr>
            <w:r>
              <w:rPr>
                <w:sz w:val="20"/>
                <w:szCs w:val="20"/>
                <w:rtl/>
              </w:rPr>
              <w:t>מנהלה-ח'</w:t>
            </w:r>
          </w:p>
        </w:tc>
        <w:tc>
          <w:tcPr>
            <w:tcW w:w="1610" w:type="dxa"/>
          </w:tcPr>
          <w:p w:rsidR="006E5CCF" w:rsidRDefault="006E5CCF" w:rsidP="006E5CCF">
            <w:pPr>
              <w:spacing w:line="360" w:lineRule="auto"/>
              <w:rPr>
                <w:szCs w:val="20"/>
              </w:rPr>
            </w:pPr>
            <w:r>
              <w:rPr>
                <w:rFonts w:hint="cs"/>
                <w:sz w:val="20"/>
                <w:szCs w:val="20"/>
                <w:rtl/>
              </w:rPr>
              <w:t>410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89</w:t>
            </w:r>
          </w:p>
        </w:tc>
        <w:tc>
          <w:tcPr>
            <w:tcW w:w="3102" w:type="dxa"/>
          </w:tcPr>
          <w:p w:rsidR="006E5CCF" w:rsidRDefault="006E5CCF" w:rsidP="006E5CCF">
            <w:pPr>
              <w:spacing w:line="360" w:lineRule="auto"/>
              <w:rPr>
                <w:szCs w:val="20"/>
              </w:rPr>
            </w:pPr>
            <w:r>
              <w:rPr>
                <w:rFonts w:hint="cs"/>
                <w:sz w:val="20"/>
                <w:szCs w:val="20"/>
                <w:rtl/>
              </w:rPr>
              <w:t>צריף</w:t>
            </w:r>
          </w:p>
        </w:tc>
        <w:tc>
          <w:tcPr>
            <w:tcW w:w="1610" w:type="dxa"/>
          </w:tcPr>
          <w:p w:rsidR="006E5CCF" w:rsidRDefault="006E5CCF" w:rsidP="006E5CCF">
            <w:pPr>
              <w:spacing w:line="360" w:lineRule="auto"/>
              <w:rPr>
                <w:szCs w:val="20"/>
              </w:rPr>
            </w:pPr>
            <w:r>
              <w:rPr>
                <w:rFonts w:hint="cs"/>
                <w:sz w:val="20"/>
                <w:szCs w:val="20"/>
                <w:rtl/>
              </w:rPr>
              <w:t>120</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rPr>
                <w:szCs w:val="20"/>
              </w:rPr>
            </w:pPr>
            <w:r>
              <w:rPr>
                <w:sz w:val="20"/>
                <w:szCs w:val="20"/>
                <w:rtl/>
              </w:rPr>
              <w:t>90</w:t>
            </w:r>
          </w:p>
        </w:tc>
        <w:tc>
          <w:tcPr>
            <w:tcW w:w="3102" w:type="dxa"/>
          </w:tcPr>
          <w:p w:rsidR="006E5CCF" w:rsidRDefault="006E5CCF" w:rsidP="006E5CCF">
            <w:pPr>
              <w:rPr>
                <w:szCs w:val="20"/>
              </w:rPr>
            </w:pPr>
            <w:r>
              <w:rPr>
                <w:sz w:val="20"/>
                <w:szCs w:val="20"/>
                <w:rtl/>
              </w:rPr>
              <w:t>אגף משק ובינוי</w:t>
            </w:r>
            <w:r>
              <w:rPr>
                <w:rFonts w:hint="cs"/>
                <w:sz w:val="20"/>
                <w:szCs w:val="20"/>
                <w:rtl/>
              </w:rPr>
              <w:t xml:space="preserve"> / בנין מחסנים</w:t>
            </w:r>
            <w:r>
              <w:rPr>
                <w:rFonts w:hint="cs"/>
                <w:sz w:val="20"/>
                <w:szCs w:val="20"/>
                <w:rtl/>
              </w:rPr>
              <w:br/>
              <w:t xml:space="preserve"> </w:t>
            </w:r>
          </w:p>
        </w:tc>
        <w:tc>
          <w:tcPr>
            <w:tcW w:w="1610" w:type="dxa"/>
          </w:tcPr>
          <w:p w:rsidR="006E5CCF" w:rsidRDefault="006E5CCF" w:rsidP="006E5CCF">
            <w:pPr>
              <w:rPr>
                <w:szCs w:val="20"/>
              </w:rPr>
            </w:pPr>
            <w:r>
              <w:rPr>
                <w:rFonts w:hint="cs"/>
                <w:sz w:val="20"/>
                <w:szCs w:val="20"/>
                <w:rtl/>
              </w:rPr>
              <w:t>175</w:t>
            </w:r>
            <w:r>
              <w:rPr>
                <w:sz w:val="20"/>
                <w:szCs w:val="20"/>
                <w:rtl/>
              </w:rPr>
              <w:br/>
            </w:r>
            <w:r>
              <w:rPr>
                <w:rFonts w:hint="cs"/>
                <w:sz w:val="20"/>
                <w:szCs w:val="20"/>
                <w:rtl/>
              </w:rPr>
              <w:t>205</w:t>
            </w:r>
          </w:p>
        </w:tc>
        <w:tc>
          <w:tcPr>
            <w:tcW w:w="1428" w:type="dxa"/>
          </w:tcPr>
          <w:p w:rsidR="006E5CCF" w:rsidRDefault="006E5CCF" w:rsidP="006E5CCF">
            <w:pPr>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91</w:t>
            </w:r>
          </w:p>
        </w:tc>
        <w:tc>
          <w:tcPr>
            <w:tcW w:w="3102" w:type="dxa"/>
          </w:tcPr>
          <w:p w:rsidR="006E5CCF" w:rsidRDefault="006E5CCF" w:rsidP="006E5CCF">
            <w:pPr>
              <w:spacing w:line="360" w:lineRule="auto"/>
              <w:rPr>
                <w:szCs w:val="20"/>
              </w:rPr>
            </w:pPr>
            <w:r>
              <w:rPr>
                <w:sz w:val="20"/>
                <w:szCs w:val="20"/>
                <w:rtl/>
              </w:rPr>
              <w:t>בנין מחסנים</w:t>
            </w:r>
            <w:r>
              <w:rPr>
                <w:rFonts w:hint="cs"/>
                <w:sz w:val="20"/>
                <w:szCs w:val="20"/>
                <w:rtl/>
              </w:rPr>
              <w:br/>
              <w:t>תוספת קומה</w:t>
            </w:r>
          </w:p>
        </w:tc>
        <w:tc>
          <w:tcPr>
            <w:tcW w:w="1610" w:type="dxa"/>
          </w:tcPr>
          <w:p w:rsidR="006E5CCF" w:rsidRDefault="006E5CCF" w:rsidP="006E5CCF">
            <w:pPr>
              <w:spacing w:line="360" w:lineRule="auto"/>
              <w:rPr>
                <w:szCs w:val="20"/>
              </w:rPr>
            </w:pPr>
            <w:r>
              <w:rPr>
                <w:rFonts w:hint="cs"/>
                <w:sz w:val="20"/>
                <w:szCs w:val="20"/>
                <w:rtl/>
              </w:rPr>
              <w:t>3,595</w:t>
            </w:r>
            <w:r>
              <w:rPr>
                <w:sz w:val="20"/>
                <w:szCs w:val="20"/>
                <w:rtl/>
              </w:rPr>
              <w:br/>
            </w:r>
            <w:r>
              <w:rPr>
                <w:rFonts w:hint="cs"/>
                <w:sz w:val="20"/>
                <w:szCs w:val="20"/>
                <w:rtl/>
              </w:rPr>
              <w:t>754</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92</w:t>
            </w:r>
          </w:p>
        </w:tc>
        <w:tc>
          <w:tcPr>
            <w:tcW w:w="3102" w:type="dxa"/>
          </w:tcPr>
          <w:p w:rsidR="006E5CCF" w:rsidRDefault="006E5CCF" w:rsidP="006E5CCF">
            <w:pPr>
              <w:spacing w:line="360" w:lineRule="auto"/>
              <w:rPr>
                <w:szCs w:val="20"/>
              </w:rPr>
            </w:pPr>
            <w:r>
              <w:rPr>
                <w:sz w:val="20"/>
                <w:szCs w:val="20"/>
                <w:rtl/>
              </w:rPr>
              <w:t>מחסן בלוני גז</w:t>
            </w:r>
          </w:p>
        </w:tc>
        <w:tc>
          <w:tcPr>
            <w:tcW w:w="1610" w:type="dxa"/>
          </w:tcPr>
          <w:p w:rsidR="006E5CCF" w:rsidRDefault="006E5CCF" w:rsidP="006E5CCF">
            <w:pPr>
              <w:spacing w:line="360" w:lineRule="auto"/>
              <w:rPr>
                <w:szCs w:val="20"/>
              </w:rPr>
            </w:pPr>
            <w:r>
              <w:rPr>
                <w:rFonts w:hint="cs"/>
                <w:sz w:val="20"/>
                <w:szCs w:val="20"/>
                <w:rtl/>
              </w:rPr>
              <w:t>115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93</w:t>
            </w:r>
          </w:p>
        </w:tc>
        <w:tc>
          <w:tcPr>
            <w:tcW w:w="3102" w:type="dxa"/>
          </w:tcPr>
          <w:p w:rsidR="006E5CCF" w:rsidRDefault="006E5CCF" w:rsidP="006E5CCF">
            <w:pPr>
              <w:spacing w:line="360" w:lineRule="auto"/>
              <w:rPr>
                <w:szCs w:val="20"/>
              </w:rPr>
            </w:pPr>
            <w:r>
              <w:rPr>
                <w:sz w:val="20"/>
                <w:szCs w:val="20"/>
                <w:rtl/>
              </w:rPr>
              <w:t>בית מכונות</w:t>
            </w:r>
          </w:p>
        </w:tc>
        <w:tc>
          <w:tcPr>
            <w:tcW w:w="1610" w:type="dxa"/>
          </w:tcPr>
          <w:p w:rsidR="006E5CCF" w:rsidRDefault="006E5CCF" w:rsidP="006E5CCF">
            <w:pPr>
              <w:spacing w:line="360" w:lineRule="auto"/>
              <w:rPr>
                <w:szCs w:val="20"/>
              </w:rPr>
            </w:pPr>
            <w:r>
              <w:rPr>
                <w:rFonts w:hint="cs"/>
                <w:sz w:val="20"/>
                <w:szCs w:val="20"/>
                <w:rtl/>
              </w:rPr>
              <w:t>4,830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94</w:t>
            </w:r>
          </w:p>
        </w:tc>
        <w:tc>
          <w:tcPr>
            <w:tcW w:w="3102" w:type="dxa"/>
          </w:tcPr>
          <w:p w:rsidR="006E5CCF" w:rsidRDefault="006E5CCF" w:rsidP="006E5CCF">
            <w:pPr>
              <w:spacing w:line="360" w:lineRule="auto"/>
              <w:rPr>
                <w:szCs w:val="20"/>
                <w:rtl/>
              </w:rPr>
            </w:pPr>
            <w:r>
              <w:rPr>
                <w:sz w:val="20"/>
                <w:szCs w:val="20"/>
                <w:rtl/>
              </w:rPr>
              <w:t>תחנת טרפו</w:t>
            </w:r>
          </w:p>
        </w:tc>
        <w:tc>
          <w:tcPr>
            <w:tcW w:w="1610" w:type="dxa"/>
          </w:tcPr>
          <w:p w:rsidR="006E5CCF" w:rsidRDefault="006E5CCF" w:rsidP="006E5CCF">
            <w:pPr>
              <w:spacing w:line="360" w:lineRule="auto"/>
              <w:rPr>
                <w:szCs w:val="20"/>
              </w:rPr>
            </w:pPr>
            <w:r>
              <w:rPr>
                <w:rFonts w:hint="cs"/>
                <w:sz w:val="20"/>
                <w:szCs w:val="20"/>
                <w:rtl/>
              </w:rPr>
              <w:t>535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95</w:t>
            </w:r>
          </w:p>
        </w:tc>
        <w:tc>
          <w:tcPr>
            <w:tcW w:w="3102" w:type="dxa"/>
          </w:tcPr>
          <w:p w:rsidR="006E5CCF" w:rsidRDefault="006E5CCF" w:rsidP="006E5CCF">
            <w:pPr>
              <w:spacing w:line="360" w:lineRule="auto"/>
              <w:rPr>
                <w:szCs w:val="20"/>
              </w:rPr>
            </w:pPr>
            <w:r>
              <w:rPr>
                <w:sz w:val="20"/>
                <w:szCs w:val="20"/>
                <w:rtl/>
              </w:rPr>
              <w:t>לימודי חוץ</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345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96</w:t>
            </w:r>
          </w:p>
        </w:tc>
        <w:tc>
          <w:tcPr>
            <w:tcW w:w="3102" w:type="dxa"/>
          </w:tcPr>
          <w:p w:rsidR="006E5CCF" w:rsidRDefault="006E5CCF" w:rsidP="006E5CCF">
            <w:pPr>
              <w:spacing w:line="360" w:lineRule="auto"/>
              <w:rPr>
                <w:szCs w:val="20"/>
              </w:rPr>
            </w:pPr>
            <w:r>
              <w:rPr>
                <w:sz w:val="20"/>
                <w:szCs w:val="20"/>
                <w:rtl/>
              </w:rPr>
              <w:t>בניין האדריכל</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285</w:t>
            </w:r>
          </w:p>
        </w:tc>
        <w:tc>
          <w:tcPr>
            <w:tcW w:w="1428" w:type="dxa"/>
          </w:tcPr>
          <w:p w:rsidR="006E5CCF" w:rsidRDefault="006E5CCF" w:rsidP="006E5CCF">
            <w:pPr>
              <w:spacing w:line="360" w:lineRule="auto"/>
              <w:rPr>
                <w:szCs w:val="20"/>
              </w:rPr>
            </w:pPr>
            <w:r>
              <w:rPr>
                <w:rFonts w:hint="cs"/>
                <w:sz w:val="20"/>
                <w:szCs w:val="20"/>
                <w:rtl/>
              </w:rPr>
              <w:t>2</w:t>
            </w:r>
          </w:p>
        </w:tc>
      </w:tr>
    </w:tbl>
    <w:p w:rsidR="006E5CCF" w:rsidRDefault="006E5CCF" w:rsidP="006E5CCF">
      <w:pPr>
        <w:rPr>
          <w:rtl/>
        </w:rPr>
      </w:pPr>
    </w:p>
    <w:tbl>
      <w:tblPr>
        <w:bidiVisual/>
        <w:tblW w:w="6977" w:type="dxa"/>
        <w:jc w:val="center"/>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36"/>
        <w:gridCol w:w="2916"/>
        <w:gridCol w:w="29"/>
        <w:gridCol w:w="1620"/>
        <w:gridCol w:w="29"/>
        <w:gridCol w:w="1429"/>
        <w:gridCol w:w="18"/>
      </w:tblGrid>
      <w:tr w:rsidR="006E5CCF" w:rsidRPr="004243AA" w:rsidTr="00C00314">
        <w:trPr>
          <w:cantSplit/>
          <w:jc w:val="center"/>
        </w:trPr>
        <w:tc>
          <w:tcPr>
            <w:tcW w:w="93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מספר</w:t>
            </w:r>
            <w:r w:rsidRPr="004243AA">
              <w:rPr>
                <w:b/>
                <w:bCs/>
                <w:sz w:val="20"/>
                <w:szCs w:val="20"/>
                <w:rtl/>
              </w:rPr>
              <w:br/>
            </w:r>
          </w:p>
        </w:tc>
        <w:tc>
          <w:tcPr>
            <w:tcW w:w="291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שם הבניין</w:t>
            </w:r>
          </w:p>
        </w:tc>
        <w:tc>
          <w:tcPr>
            <w:tcW w:w="1649" w:type="dxa"/>
            <w:gridSpan w:val="2"/>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76" w:type="dxa"/>
            <w:gridSpan w:val="3"/>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מספר קומות</w:t>
            </w:r>
          </w:p>
        </w:tc>
      </w:tr>
      <w:tr w:rsidR="006E5CCF" w:rsidTr="00C00314">
        <w:trPr>
          <w:cantSplit/>
          <w:jc w:val="center"/>
        </w:trPr>
        <w:tc>
          <w:tcPr>
            <w:tcW w:w="936" w:type="dxa"/>
            <w:tcBorders>
              <w:top w:val="single" w:sz="12" w:space="0" w:color="auto"/>
            </w:tcBorders>
          </w:tcPr>
          <w:p w:rsidR="006E5CCF" w:rsidRDefault="006E5CCF" w:rsidP="006E5CCF">
            <w:pPr>
              <w:spacing w:line="360" w:lineRule="auto"/>
              <w:rPr>
                <w:szCs w:val="20"/>
              </w:rPr>
            </w:pPr>
            <w:r>
              <w:rPr>
                <w:sz w:val="20"/>
                <w:szCs w:val="20"/>
                <w:rtl/>
              </w:rPr>
              <w:t>101</w:t>
            </w:r>
          </w:p>
        </w:tc>
        <w:tc>
          <w:tcPr>
            <w:tcW w:w="2916" w:type="dxa"/>
            <w:tcBorders>
              <w:top w:val="single" w:sz="12" w:space="0" w:color="auto"/>
            </w:tcBorders>
          </w:tcPr>
          <w:p w:rsidR="006E5CCF" w:rsidRDefault="006E5CCF" w:rsidP="006E5CCF">
            <w:pPr>
              <w:spacing w:line="360" w:lineRule="auto"/>
              <w:rPr>
                <w:szCs w:val="20"/>
              </w:rPr>
            </w:pPr>
            <w:r>
              <w:rPr>
                <w:sz w:val="20"/>
                <w:szCs w:val="20"/>
                <w:rtl/>
              </w:rPr>
              <w:t>רפואת שיניים-חדש</w:t>
            </w:r>
          </w:p>
        </w:tc>
        <w:tc>
          <w:tcPr>
            <w:tcW w:w="1649" w:type="dxa"/>
            <w:gridSpan w:val="2"/>
            <w:tcBorders>
              <w:top w:val="single" w:sz="12" w:space="0" w:color="auto"/>
            </w:tcBorders>
          </w:tcPr>
          <w:p w:rsidR="006E5CCF" w:rsidRDefault="006E5CCF" w:rsidP="006E5CCF">
            <w:pPr>
              <w:spacing w:line="360" w:lineRule="auto"/>
              <w:rPr>
                <w:szCs w:val="20"/>
              </w:rPr>
            </w:pPr>
            <w:r>
              <w:rPr>
                <w:rFonts w:hint="cs"/>
                <w:sz w:val="20"/>
                <w:szCs w:val="20"/>
                <w:rtl/>
              </w:rPr>
              <w:t>4,465</w:t>
            </w:r>
          </w:p>
        </w:tc>
        <w:tc>
          <w:tcPr>
            <w:tcW w:w="1476" w:type="dxa"/>
            <w:gridSpan w:val="3"/>
            <w:tcBorders>
              <w:top w:val="single" w:sz="12" w:space="0" w:color="auto"/>
            </w:tcBorders>
          </w:tcPr>
          <w:p w:rsidR="006E5CCF" w:rsidRDefault="006E5CCF" w:rsidP="006E5CCF">
            <w:pPr>
              <w:spacing w:line="360" w:lineRule="auto"/>
              <w:rPr>
                <w:szCs w:val="20"/>
              </w:rPr>
            </w:pPr>
            <w:r>
              <w:rPr>
                <w:rFonts w:hint="cs"/>
                <w:sz w:val="20"/>
                <w:szCs w:val="20"/>
                <w:rtl/>
              </w:rPr>
              <w:t>5</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102</w:t>
            </w:r>
          </w:p>
        </w:tc>
        <w:tc>
          <w:tcPr>
            <w:tcW w:w="2916" w:type="dxa"/>
          </w:tcPr>
          <w:p w:rsidR="006E5CCF" w:rsidRDefault="006E5CCF" w:rsidP="006E5CCF">
            <w:pPr>
              <w:spacing w:line="360" w:lineRule="auto"/>
              <w:rPr>
                <w:szCs w:val="20"/>
              </w:rPr>
            </w:pPr>
            <w:r>
              <w:rPr>
                <w:sz w:val="20"/>
                <w:szCs w:val="20"/>
                <w:rtl/>
              </w:rPr>
              <w:t>ספרית וינר</w:t>
            </w:r>
          </w:p>
        </w:tc>
        <w:tc>
          <w:tcPr>
            <w:tcW w:w="1649" w:type="dxa"/>
            <w:gridSpan w:val="2"/>
          </w:tcPr>
          <w:p w:rsidR="006E5CCF" w:rsidRDefault="006E5CCF" w:rsidP="006E5CCF">
            <w:pPr>
              <w:spacing w:line="360" w:lineRule="auto"/>
              <w:rPr>
                <w:szCs w:val="20"/>
              </w:rPr>
            </w:pPr>
            <w:r>
              <w:rPr>
                <w:rFonts w:hint="cs"/>
                <w:sz w:val="20"/>
                <w:szCs w:val="20"/>
                <w:rtl/>
              </w:rPr>
              <w:t>2,515</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103</w:t>
            </w:r>
          </w:p>
        </w:tc>
        <w:tc>
          <w:tcPr>
            <w:tcW w:w="2916" w:type="dxa"/>
          </w:tcPr>
          <w:p w:rsidR="006E5CCF" w:rsidRDefault="006E5CCF" w:rsidP="006E5CCF">
            <w:pPr>
              <w:spacing w:line="360" w:lineRule="auto"/>
              <w:rPr>
                <w:szCs w:val="20"/>
              </w:rPr>
            </w:pPr>
            <w:r>
              <w:rPr>
                <w:sz w:val="20"/>
                <w:szCs w:val="20"/>
                <w:rtl/>
              </w:rPr>
              <w:t>הנדסת חשמל-מעבדות</w:t>
            </w:r>
          </w:p>
        </w:tc>
        <w:tc>
          <w:tcPr>
            <w:tcW w:w="1649" w:type="dxa"/>
            <w:gridSpan w:val="2"/>
          </w:tcPr>
          <w:p w:rsidR="006E5CCF" w:rsidRDefault="006E5CCF" w:rsidP="006E5CCF">
            <w:pPr>
              <w:spacing w:line="360" w:lineRule="auto"/>
              <w:rPr>
                <w:szCs w:val="20"/>
              </w:rPr>
            </w:pPr>
            <w:r>
              <w:rPr>
                <w:rFonts w:hint="cs"/>
                <w:sz w:val="20"/>
                <w:szCs w:val="20"/>
                <w:rtl/>
              </w:rPr>
              <w:t>3,228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107</w:t>
            </w:r>
          </w:p>
        </w:tc>
        <w:tc>
          <w:tcPr>
            <w:tcW w:w="2916" w:type="dxa"/>
          </w:tcPr>
          <w:p w:rsidR="006E5CCF" w:rsidRDefault="006E5CCF" w:rsidP="006E5CCF">
            <w:pPr>
              <w:spacing w:line="360" w:lineRule="auto"/>
              <w:rPr>
                <w:szCs w:val="20"/>
              </w:rPr>
            </w:pPr>
            <w:r>
              <w:rPr>
                <w:sz w:val="20"/>
                <w:szCs w:val="20"/>
                <w:rtl/>
              </w:rPr>
              <w:t>גן זואולוגי-צריף</w:t>
            </w:r>
          </w:p>
        </w:tc>
        <w:tc>
          <w:tcPr>
            <w:tcW w:w="1649" w:type="dxa"/>
            <w:gridSpan w:val="2"/>
          </w:tcPr>
          <w:p w:rsidR="006E5CCF" w:rsidRDefault="006E5CCF" w:rsidP="006E5CCF">
            <w:pPr>
              <w:spacing w:line="360" w:lineRule="auto"/>
              <w:rPr>
                <w:szCs w:val="20"/>
              </w:rPr>
            </w:pPr>
            <w:r>
              <w:rPr>
                <w:rFonts w:hint="cs"/>
                <w:sz w:val="20"/>
                <w:szCs w:val="20"/>
                <w:rtl/>
              </w:rPr>
              <w:t>450</w:t>
            </w:r>
          </w:p>
        </w:tc>
        <w:tc>
          <w:tcPr>
            <w:tcW w:w="1476" w:type="dxa"/>
            <w:gridSpan w:val="3"/>
          </w:tcPr>
          <w:p w:rsidR="006E5CCF" w:rsidRDefault="006E5CCF" w:rsidP="006E5CCF">
            <w:pPr>
              <w:spacing w:line="360" w:lineRule="auto"/>
              <w:rPr>
                <w:szCs w:val="20"/>
              </w:rPr>
            </w:pPr>
            <w:r>
              <w:rPr>
                <w:rFonts w:hint="cs"/>
                <w:sz w:val="20"/>
                <w:szCs w:val="20"/>
                <w:rtl/>
              </w:rPr>
              <w:t>1</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108</w:t>
            </w:r>
          </w:p>
        </w:tc>
        <w:tc>
          <w:tcPr>
            <w:tcW w:w="2916" w:type="dxa"/>
          </w:tcPr>
          <w:p w:rsidR="006E5CCF" w:rsidRDefault="006E5CCF" w:rsidP="006E5CCF">
            <w:pPr>
              <w:spacing w:line="360" w:lineRule="auto"/>
              <w:rPr>
                <w:szCs w:val="20"/>
              </w:rPr>
            </w:pPr>
            <w:r>
              <w:rPr>
                <w:sz w:val="20"/>
                <w:szCs w:val="20"/>
                <w:rtl/>
              </w:rPr>
              <w:t>בניין מיצ'ל</w:t>
            </w:r>
          </w:p>
        </w:tc>
        <w:tc>
          <w:tcPr>
            <w:tcW w:w="1649" w:type="dxa"/>
            <w:gridSpan w:val="2"/>
          </w:tcPr>
          <w:p w:rsidR="006E5CCF" w:rsidRDefault="006E5CCF" w:rsidP="006E5CCF">
            <w:pPr>
              <w:spacing w:line="360" w:lineRule="auto"/>
              <w:rPr>
                <w:szCs w:val="20"/>
              </w:rPr>
            </w:pPr>
            <w:r>
              <w:rPr>
                <w:rFonts w:hint="cs"/>
                <w:sz w:val="20"/>
                <w:szCs w:val="20"/>
                <w:rtl/>
              </w:rPr>
              <w:t>3,278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109</w:t>
            </w:r>
          </w:p>
        </w:tc>
        <w:tc>
          <w:tcPr>
            <w:tcW w:w="2916" w:type="dxa"/>
          </w:tcPr>
          <w:p w:rsidR="006E5CCF" w:rsidRDefault="006E5CCF" w:rsidP="006E5CCF">
            <w:pPr>
              <w:spacing w:line="360" w:lineRule="auto"/>
              <w:rPr>
                <w:szCs w:val="20"/>
              </w:rPr>
            </w:pPr>
            <w:r>
              <w:rPr>
                <w:sz w:val="20"/>
                <w:szCs w:val="20"/>
                <w:rtl/>
              </w:rPr>
              <w:t>ספריה לחברה וניהול</w:t>
            </w:r>
          </w:p>
        </w:tc>
        <w:tc>
          <w:tcPr>
            <w:tcW w:w="1649" w:type="dxa"/>
            <w:gridSpan w:val="2"/>
          </w:tcPr>
          <w:p w:rsidR="006E5CCF" w:rsidRDefault="006E5CCF" w:rsidP="006E5CCF">
            <w:pPr>
              <w:spacing w:line="360" w:lineRule="auto"/>
              <w:rPr>
                <w:szCs w:val="20"/>
              </w:rPr>
            </w:pPr>
            <w:r>
              <w:rPr>
                <w:rFonts w:hint="cs"/>
                <w:sz w:val="20"/>
                <w:szCs w:val="20"/>
                <w:rtl/>
              </w:rPr>
              <w:t>4,846</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113</w:t>
            </w:r>
          </w:p>
        </w:tc>
        <w:tc>
          <w:tcPr>
            <w:tcW w:w="2916" w:type="dxa"/>
          </w:tcPr>
          <w:p w:rsidR="006E5CCF" w:rsidRDefault="006E5CCF" w:rsidP="006E5CCF">
            <w:pPr>
              <w:spacing w:line="360" w:lineRule="auto"/>
              <w:rPr>
                <w:szCs w:val="20"/>
              </w:rPr>
            </w:pPr>
            <w:r>
              <w:rPr>
                <w:sz w:val="20"/>
                <w:szCs w:val="20"/>
                <w:rtl/>
              </w:rPr>
              <w:t>מנהלה</w:t>
            </w:r>
          </w:p>
        </w:tc>
        <w:tc>
          <w:tcPr>
            <w:tcW w:w="1649" w:type="dxa"/>
            <w:gridSpan w:val="2"/>
          </w:tcPr>
          <w:p w:rsidR="006E5CCF" w:rsidRDefault="006E5CCF" w:rsidP="006E5CCF">
            <w:pPr>
              <w:spacing w:line="360" w:lineRule="auto"/>
              <w:rPr>
                <w:szCs w:val="20"/>
              </w:rPr>
            </w:pPr>
            <w:r>
              <w:rPr>
                <w:rFonts w:hint="cs"/>
                <w:sz w:val="20"/>
                <w:szCs w:val="20"/>
                <w:rtl/>
              </w:rPr>
              <w:t>4,410</w:t>
            </w:r>
          </w:p>
        </w:tc>
        <w:tc>
          <w:tcPr>
            <w:tcW w:w="1476" w:type="dxa"/>
            <w:gridSpan w:val="3"/>
          </w:tcPr>
          <w:p w:rsidR="006E5CCF" w:rsidRDefault="006E5CCF" w:rsidP="006E5CCF">
            <w:pPr>
              <w:spacing w:line="360" w:lineRule="auto"/>
              <w:rPr>
                <w:szCs w:val="20"/>
              </w:rPr>
            </w:pPr>
            <w:r>
              <w:rPr>
                <w:rFonts w:hint="cs"/>
                <w:sz w:val="20"/>
                <w:szCs w:val="20"/>
                <w:rtl/>
              </w:rPr>
              <w:t>4</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119</w:t>
            </w:r>
          </w:p>
        </w:tc>
        <w:tc>
          <w:tcPr>
            <w:tcW w:w="2916" w:type="dxa"/>
          </w:tcPr>
          <w:p w:rsidR="006E5CCF" w:rsidRDefault="006E5CCF" w:rsidP="006E5CCF">
            <w:pPr>
              <w:spacing w:line="360" w:lineRule="auto"/>
              <w:rPr>
                <w:szCs w:val="20"/>
              </w:rPr>
            </w:pPr>
            <w:r>
              <w:rPr>
                <w:sz w:val="20"/>
                <w:szCs w:val="20"/>
                <w:rtl/>
              </w:rPr>
              <w:t>גלריה לאמנות</w:t>
            </w:r>
          </w:p>
        </w:tc>
        <w:tc>
          <w:tcPr>
            <w:tcW w:w="1649" w:type="dxa"/>
            <w:gridSpan w:val="2"/>
          </w:tcPr>
          <w:p w:rsidR="006E5CCF" w:rsidRDefault="006E5CCF" w:rsidP="006E5CCF">
            <w:pPr>
              <w:spacing w:line="360" w:lineRule="auto"/>
              <w:rPr>
                <w:szCs w:val="20"/>
                <w:rtl/>
              </w:rPr>
            </w:pPr>
            <w:r>
              <w:rPr>
                <w:rFonts w:hint="cs"/>
                <w:sz w:val="20"/>
                <w:szCs w:val="20"/>
                <w:rtl/>
              </w:rPr>
              <w:t>1,210</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122</w:t>
            </w:r>
          </w:p>
        </w:tc>
        <w:tc>
          <w:tcPr>
            <w:tcW w:w="2916" w:type="dxa"/>
          </w:tcPr>
          <w:p w:rsidR="006E5CCF" w:rsidRDefault="006E5CCF" w:rsidP="006E5CCF">
            <w:pPr>
              <w:spacing w:line="360" w:lineRule="auto"/>
              <w:rPr>
                <w:szCs w:val="20"/>
              </w:rPr>
            </w:pPr>
            <w:r>
              <w:rPr>
                <w:sz w:val="20"/>
                <w:szCs w:val="20"/>
                <w:rtl/>
              </w:rPr>
              <w:t>הנדסת חשמל-כיתות</w:t>
            </w:r>
          </w:p>
        </w:tc>
        <w:tc>
          <w:tcPr>
            <w:tcW w:w="1649" w:type="dxa"/>
            <w:gridSpan w:val="2"/>
          </w:tcPr>
          <w:p w:rsidR="006E5CCF" w:rsidRDefault="006E5CCF" w:rsidP="006E5CCF">
            <w:pPr>
              <w:spacing w:line="360" w:lineRule="auto"/>
              <w:rPr>
                <w:szCs w:val="20"/>
              </w:rPr>
            </w:pPr>
            <w:r>
              <w:rPr>
                <w:rFonts w:hint="cs"/>
                <w:sz w:val="20"/>
                <w:szCs w:val="20"/>
                <w:rtl/>
              </w:rPr>
              <w:t>2,640</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w:t>
            </w:r>
            <w:r w:rsidR="001A7ACC">
              <w:rPr>
                <w:rFonts w:hint="cs"/>
                <w:sz w:val="20"/>
                <w:szCs w:val="20"/>
                <w:rtl/>
              </w:rPr>
              <w:t>01</w:t>
            </w:r>
          </w:p>
        </w:tc>
        <w:tc>
          <w:tcPr>
            <w:tcW w:w="2945" w:type="dxa"/>
            <w:gridSpan w:val="2"/>
          </w:tcPr>
          <w:p w:rsidR="006E5CCF" w:rsidRDefault="006E5CCF" w:rsidP="006E5CCF">
            <w:pPr>
              <w:spacing w:line="360" w:lineRule="auto"/>
              <w:rPr>
                <w:szCs w:val="20"/>
              </w:rPr>
            </w:pPr>
            <w:r>
              <w:rPr>
                <w:sz w:val="20"/>
                <w:szCs w:val="20"/>
                <w:rtl/>
              </w:rPr>
              <w:t>כתות עלייה</w:t>
            </w:r>
            <w:r>
              <w:rPr>
                <w:rFonts w:hint="cs"/>
                <w:sz w:val="20"/>
                <w:szCs w:val="20"/>
                <w:rtl/>
              </w:rPr>
              <w:br/>
              <w:t>כתות עלייה-תוספת קומה</w:t>
            </w:r>
          </w:p>
        </w:tc>
        <w:tc>
          <w:tcPr>
            <w:tcW w:w="1649" w:type="dxa"/>
            <w:gridSpan w:val="2"/>
          </w:tcPr>
          <w:p w:rsidR="006E5CCF" w:rsidRDefault="006E5CCF" w:rsidP="006E5CCF">
            <w:pPr>
              <w:spacing w:line="360" w:lineRule="auto"/>
              <w:rPr>
                <w:szCs w:val="20"/>
              </w:rPr>
            </w:pPr>
            <w:r>
              <w:rPr>
                <w:rFonts w:hint="cs"/>
                <w:sz w:val="20"/>
                <w:szCs w:val="20"/>
                <w:rtl/>
              </w:rPr>
              <w:t>3,229</w:t>
            </w:r>
            <w:r>
              <w:rPr>
                <w:sz w:val="20"/>
                <w:szCs w:val="20"/>
                <w:rtl/>
              </w:rPr>
              <w:br/>
            </w:r>
            <w:r>
              <w:rPr>
                <w:rFonts w:hint="cs"/>
                <w:sz w:val="20"/>
                <w:szCs w:val="20"/>
                <w:rtl/>
              </w:rPr>
              <w:t>988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203</w:t>
            </w:r>
          </w:p>
        </w:tc>
        <w:tc>
          <w:tcPr>
            <w:tcW w:w="2945" w:type="dxa"/>
            <w:gridSpan w:val="2"/>
          </w:tcPr>
          <w:p w:rsidR="006E5CCF" w:rsidRDefault="006E5CCF" w:rsidP="006E5CCF">
            <w:pPr>
              <w:spacing w:line="360" w:lineRule="auto"/>
              <w:rPr>
                <w:szCs w:val="20"/>
              </w:rPr>
            </w:pPr>
            <w:r>
              <w:rPr>
                <w:rFonts w:hint="cs"/>
                <w:sz w:val="20"/>
                <w:szCs w:val="20"/>
                <w:rtl/>
              </w:rPr>
              <w:t>מרכזים מדעיים</w:t>
            </w:r>
          </w:p>
        </w:tc>
        <w:tc>
          <w:tcPr>
            <w:tcW w:w="1649" w:type="dxa"/>
            <w:gridSpan w:val="2"/>
          </w:tcPr>
          <w:p w:rsidR="006E5CCF" w:rsidRDefault="006E5CCF" w:rsidP="006E5CCF">
            <w:pPr>
              <w:spacing w:line="360" w:lineRule="auto"/>
              <w:rPr>
                <w:szCs w:val="20"/>
              </w:rPr>
            </w:pPr>
            <w:r>
              <w:rPr>
                <w:rFonts w:hint="cs"/>
                <w:sz w:val="20"/>
                <w:szCs w:val="20"/>
                <w:rtl/>
              </w:rPr>
              <w:t>4,361</w:t>
            </w:r>
          </w:p>
        </w:tc>
        <w:tc>
          <w:tcPr>
            <w:tcW w:w="1429" w:type="dxa"/>
          </w:tcPr>
          <w:p w:rsidR="006E5CCF" w:rsidRDefault="006E5CCF" w:rsidP="006E5CCF">
            <w:pPr>
              <w:spacing w:line="360" w:lineRule="auto"/>
              <w:rPr>
                <w:szCs w:val="20"/>
              </w:rPr>
            </w:pPr>
            <w:r>
              <w:rPr>
                <w:rFonts w:hint="cs"/>
                <w:sz w:val="20"/>
                <w:szCs w:val="20"/>
                <w:rtl/>
              </w:rPr>
              <w:t>5</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204</w:t>
            </w:r>
          </w:p>
        </w:tc>
        <w:tc>
          <w:tcPr>
            <w:tcW w:w="2945" w:type="dxa"/>
            <w:gridSpan w:val="2"/>
          </w:tcPr>
          <w:p w:rsidR="006E5CCF" w:rsidRDefault="006E5CCF" w:rsidP="006E5CCF">
            <w:pPr>
              <w:spacing w:line="360" w:lineRule="auto"/>
              <w:rPr>
                <w:szCs w:val="20"/>
              </w:rPr>
            </w:pPr>
            <w:r>
              <w:rPr>
                <w:rFonts w:hint="cs"/>
                <w:sz w:val="20"/>
                <w:szCs w:val="20"/>
                <w:rtl/>
              </w:rPr>
              <w:t>הנדסת תוכנה</w:t>
            </w:r>
            <w:r>
              <w:rPr>
                <w:sz w:val="20"/>
                <w:szCs w:val="20"/>
                <w:rtl/>
              </w:rPr>
              <w:br/>
            </w:r>
            <w:r>
              <w:rPr>
                <w:rFonts w:hint="cs"/>
                <w:sz w:val="20"/>
                <w:szCs w:val="20"/>
                <w:rtl/>
              </w:rPr>
              <w:t>הנדסת תוכנה-תוספת קומות</w:t>
            </w:r>
          </w:p>
        </w:tc>
        <w:tc>
          <w:tcPr>
            <w:tcW w:w="1649" w:type="dxa"/>
            <w:gridSpan w:val="2"/>
          </w:tcPr>
          <w:p w:rsidR="006E5CCF" w:rsidRDefault="006E5CCF" w:rsidP="006E5CCF">
            <w:pPr>
              <w:spacing w:line="360" w:lineRule="auto"/>
              <w:rPr>
                <w:szCs w:val="20"/>
              </w:rPr>
            </w:pPr>
            <w:r>
              <w:rPr>
                <w:rFonts w:hint="cs"/>
                <w:sz w:val="20"/>
                <w:szCs w:val="20"/>
                <w:rtl/>
              </w:rPr>
              <w:t>4,249</w:t>
            </w:r>
          </w:p>
        </w:tc>
        <w:tc>
          <w:tcPr>
            <w:tcW w:w="1429" w:type="dxa"/>
          </w:tcPr>
          <w:p w:rsidR="006E5CCF" w:rsidRDefault="006E5CCF" w:rsidP="006E5CCF">
            <w:pPr>
              <w:spacing w:line="360" w:lineRule="auto"/>
              <w:rPr>
                <w:szCs w:val="20"/>
              </w:rPr>
            </w:pPr>
            <w:r>
              <w:rPr>
                <w:rFonts w:hint="cs"/>
                <w:sz w:val="20"/>
                <w:szCs w:val="20"/>
                <w:rtl/>
              </w:rPr>
              <w:t>6</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205</w:t>
            </w:r>
          </w:p>
        </w:tc>
        <w:tc>
          <w:tcPr>
            <w:tcW w:w="2945" w:type="dxa"/>
            <w:gridSpan w:val="2"/>
          </w:tcPr>
          <w:p w:rsidR="006E5CCF" w:rsidRDefault="006E5CCF" w:rsidP="006E5CCF">
            <w:pPr>
              <w:spacing w:line="360" w:lineRule="auto"/>
              <w:rPr>
                <w:szCs w:val="20"/>
              </w:rPr>
            </w:pPr>
            <w:r>
              <w:rPr>
                <w:sz w:val="20"/>
                <w:szCs w:val="20"/>
                <w:rtl/>
              </w:rPr>
              <w:t>בית כנסת</w:t>
            </w:r>
          </w:p>
        </w:tc>
        <w:tc>
          <w:tcPr>
            <w:tcW w:w="1649" w:type="dxa"/>
            <w:gridSpan w:val="2"/>
          </w:tcPr>
          <w:p w:rsidR="006E5CCF" w:rsidRDefault="006E5CCF" w:rsidP="006E5CCF">
            <w:pPr>
              <w:spacing w:line="360" w:lineRule="auto"/>
              <w:rPr>
                <w:szCs w:val="20"/>
              </w:rPr>
            </w:pPr>
            <w:r>
              <w:rPr>
                <w:rFonts w:hint="cs"/>
                <w:sz w:val="20"/>
                <w:szCs w:val="20"/>
                <w:rtl/>
              </w:rPr>
              <w:t>786</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206</w:t>
            </w:r>
          </w:p>
        </w:tc>
        <w:tc>
          <w:tcPr>
            <w:tcW w:w="2945" w:type="dxa"/>
            <w:gridSpan w:val="2"/>
          </w:tcPr>
          <w:p w:rsidR="006E5CCF" w:rsidRDefault="006E5CCF" w:rsidP="006E5CCF">
            <w:pPr>
              <w:spacing w:line="360" w:lineRule="auto"/>
              <w:rPr>
                <w:szCs w:val="20"/>
              </w:rPr>
            </w:pPr>
            <w:r>
              <w:rPr>
                <w:rFonts w:hint="cs"/>
                <w:sz w:val="20"/>
                <w:szCs w:val="20"/>
                <w:rtl/>
              </w:rPr>
              <w:t xml:space="preserve">אודיטוריום </w:t>
            </w:r>
            <w:proofErr w:type="spellStart"/>
            <w:r>
              <w:rPr>
                <w:rFonts w:hint="cs"/>
                <w:sz w:val="20"/>
                <w:szCs w:val="20"/>
                <w:rtl/>
              </w:rPr>
              <w:t>סמולרש</w:t>
            </w:r>
            <w:proofErr w:type="spellEnd"/>
          </w:p>
        </w:tc>
        <w:tc>
          <w:tcPr>
            <w:tcW w:w="1649" w:type="dxa"/>
            <w:gridSpan w:val="2"/>
          </w:tcPr>
          <w:p w:rsidR="006E5CCF" w:rsidRDefault="006E5CCF" w:rsidP="006E5CCF">
            <w:pPr>
              <w:spacing w:line="360" w:lineRule="auto"/>
              <w:rPr>
                <w:szCs w:val="20"/>
              </w:rPr>
            </w:pPr>
            <w:r>
              <w:rPr>
                <w:rFonts w:hint="cs"/>
                <w:sz w:val="20"/>
                <w:szCs w:val="20"/>
                <w:rtl/>
              </w:rPr>
              <w:t>5,253</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211</w:t>
            </w:r>
          </w:p>
        </w:tc>
        <w:tc>
          <w:tcPr>
            <w:tcW w:w="2945" w:type="dxa"/>
            <w:gridSpan w:val="2"/>
          </w:tcPr>
          <w:p w:rsidR="006E5CCF" w:rsidRDefault="006E5CCF" w:rsidP="006E5CCF">
            <w:pPr>
              <w:spacing w:line="360" w:lineRule="auto"/>
              <w:rPr>
                <w:szCs w:val="20"/>
              </w:rPr>
            </w:pPr>
            <w:r>
              <w:rPr>
                <w:sz w:val="20"/>
                <w:szCs w:val="20"/>
                <w:rtl/>
              </w:rPr>
              <w:t>ביוטכנולוגיה</w:t>
            </w:r>
          </w:p>
        </w:tc>
        <w:tc>
          <w:tcPr>
            <w:tcW w:w="1649" w:type="dxa"/>
            <w:gridSpan w:val="2"/>
          </w:tcPr>
          <w:p w:rsidR="006E5CCF" w:rsidRDefault="006E5CCF" w:rsidP="006E5CCF">
            <w:pPr>
              <w:spacing w:line="360" w:lineRule="auto"/>
              <w:rPr>
                <w:szCs w:val="20"/>
              </w:rPr>
            </w:pPr>
            <w:r>
              <w:rPr>
                <w:rFonts w:hint="cs"/>
                <w:sz w:val="20"/>
                <w:szCs w:val="20"/>
                <w:rtl/>
              </w:rPr>
              <w:t>3,158</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230</w:t>
            </w:r>
          </w:p>
        </w:tc>
        <w:tc>
          <w:tcPr>
            <w:tcW w:w="2945" w:type="dxa"/>
            <w:gridSpan w:val="2"/>
          </w:tcPr>
          <w:p w:rsidR="006E5CCF" w:rsidRDefault="006E5CCF" w:rsidP="006E5CCF">
            <w:pPr>
              <w:spacing w:line="360" w:lineRule="auto"/>
              <w:rPr>
                <w:szCs w:val="20"/>
              </w:rPr>
            </w:pPr>
            <w:r>
              <w:rPr>
                <w:sz w:val="20"/>
                <w:szCs w:val="20"/>
                <w:rtl/>
              </w:rPr>
              <w:t>מקצועות הבריאות</w:t>
            </w:r>
          </w:p>
        </w:tc>
        <w:tc>
          <w:tcPr>
            <w:tcW w:w="1649" w:type="dxa"/>
            <w:gridSpan w:val="2"/>
          </w:tcPr>
          <w:p w:rsidR="006E5CCF" w:rsidRDefault="006E5CCF" w:rsidP="006E5CCF">
            <w:pPr>
              <w:spacing w:line="360" w:lineRule="auto"/>
              <w:rPr>
                <w:szCs w:val="20"/>
              </w:rPr>
            </w:pPr>
            <w:r>
              <w:rPr>
                <w:rFonts w:hint="cs"/>
                <w:sz w:val="20"/>
                <w:szCs w:val="20"/>
                <w:rtl/>
              </w:rPr>
              <w:t>3,166</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231</w:t>
            </w:r>
          </w:p>
        </w:tc>
        <w:tc>
          <w:tcPr>
            <w:tcW w:w="2945" w:type="dxa"/>
            <w:gridSpan w:val="2"/>
          </w:tcPr>
          <w:p w:rsidR="006E5CCF" w:rsidRDefault="006E5CCF" w:rsidP="006E5CCF">
            <w:pPr>
              <w:spacing w:line="360" w:lineRule="auto"/>
              <w:rPr>
                <w:szCs w:val="20"/>
                <w:rtl/>
              </w:rPr>
            </w:pPr>
            <w:r>
              <w:rPr>
                <w:sz w:val="20"/>
                <w:szCs w:val="20"/>
                <w:rtl/>
              </w:rPr>
              <w:t>אולמות רפואה</w:t>
            </w:r>
          </w:p>
        </w:tc>
        <w:tc>
          <w:tcPr>
            <w:tcW w:w="1649" w:type="dxa"/>
            <w:gridSpan w:val="2"/>
          </w:tcPr>
          <w:p w:rsidR="006E5CCF" w:rsidRDefault="006E5CCF" w:rsidP="006E5CCF">
            <w:pPr>
              <w:spacing w:line="360" w:lineRule="auto"/>
              <w:rPr>
                <w:szCs w:val="20"/>
              </w:rPr>
            </w:pPr>
            <w:r>
              <w:rPr>
                <w:rFonts w:hint="cs"/>
                <w:sz w:val="20"/>
                <w:szCs w:val="20"/>
                <w:rtl/>
              </w:rPr>
              <w:t>1,198</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234</w:t>
            </w:r>
          </w:p>
        </w:tc>
        <w:tc>
          <w:tcPr>
            <w:tcW w:w="2945" w:type="dxa"/>
            <w:gridSpan w:val="2"/>
          </w:tcPr>
          <w:p w:rsidR="006E5CCF" w:rsidRDefault="006E5CCF" w:rsidP="006E5CCF">
            <w:pPr>
              <w:spacing w:line="360" w:lineRule="auto"/>
              <w:rPr>
                <w:szCs w:val="20"/>
              </w:rPr>
            </w:pPr>
            <w:r>
              <w:rPr>
                <w:sz w:val="20"/>
                <w:szCs w:val="20"/>
                <w:rtl/>
              </w:rPr>
              <w:t>ספריה לרפואה</w:t>
            </w:r>
          </w:p>
        </w:tc>
        <w:tc>
          <w:tcPr>
            <w:tcW w:w="1649" w:type="dxa"/>
            <w:gridSpan w:val="2"/>
          </w:tcPr>
          <w:p w:rsidR="006E5CCF" w:rsidRDefault="006E5CCF" w:rsidP="006E5CCF">
            <w:pPr>
              <w:spacing w:line="360" w:lineRule="auto"/>
              <w:rPr>
                <w:szCs w:val="20"/>
              </w:rPr>
            </w:pPr>
            <w:r>
              <w:rPr>
                <w:rFonts w:hint="cs"/>
                <w:sz w:val="20"/>
                <w:szCs w:val="20"/>
                <w:rtl/>
              </w:rPr>
              <w:t>4,023</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256</w:t>
            </w:r>
          </w:p>
        </w:tc>
        <w:tc>
          <w:tcPr>
            <w:tcW w:w="2945" w:type="dxa"/>
            <w:gridSpan w:val="2"/>
          </w:tcPr>
          <w:p w:rsidR="006E5CCF" w:rsidRDefault="006E5CCF" w:rsidP="006E5CCF">
            <w:pPr>
              <w:spacing w:line="360" w:lineRule="auto"/>
              <w:rPr>
                <w:szCs w:val="20"/>
              </w:rPr>
            </w:pPr>
            <w:r>
              <w:rPr>
                <w:sz w:val="20"/>
                <w:szCs w:val="20"/>
                <w:rtl/>
              </w:rPr>
              <w:t>שפות</w:t>
            </w:r>
          </w:p>
        </w:tc>
        <w:tc>
          <w:tcPr>
            <w:tcW w:w="1649" w:type="dxa"/>
            <w:gridSpan w:val="2"/>
          </w:tcPr>
          <w:p w:rsidR="006E5CCF" w:rsidRDefault="006E5CCF" w:rsidP="006E5CCF">
            <w:pPr>
              <w:spacing w:line="360" w:lineRule="auto"/>
              <w:rPr>
                <w:szCs w:val="20"/>
              </w:rPr>
            </w:pPr>
            <w:r>
              <w:rPr>
                <w:rFonts w:hint="cs"/>
                <w:sz w:val="20"/>
                <w:szCs w:val="20"/>
                <w:rtl/>
              </w:rPr>
              <w:t>3,776</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313</w:t>
            </w:r>
          </w:p>
        </w:tc>
        <w:tc>
          <w:tcPr>
            <w:tcW w:w="2945" w:type="dxa"/>
            <w:gridSpan w:val="2"/>
          </w:tcPr>
          <w:p w:rsidR="006E5CCF" w:rsidRDefault="006E5CCF" w:rsidP="006E5CCF">
            <w:pPr>
              <w:spacing w:line="360" w:lineRule="auto"/>
              <w:rPr>
                <w:szCs w:val="20"/>
              </w:rPr>
            </w:pPr>
            <w:r>
              <w:rPr>
                <w:sz w:val="20"/>
                <w:szCs w:val="20"/>
                <w:rtl/>
              </w:rPr>
              <w:t>סנאט</w:t>
            </w:r>
          </w:p>
        </w:tc>
        <w:tc>
          <w:tcPr>
            <w:tcW w:w="1649" w:type="dxa"/>
            <w:gridSpan w:val="2"/>
          </w:tcPr>
          <w:p w:rsidR="006E5CCF" w:rsidRDefault="006E5CCF" w:rsidP="006E5CCF">
            <w:pPr>
              <w:spacing w:line="360" w:lineRule="auto"/>
              <w:rPr>
                <w:szCs w:val="20"/>
              </w:rPr>
            </w:pPr>
            <w:r>
              <w:rPr>
                <w:rFonts w:hint="cs"/>
                <w:sz w:val="20"/>
                <w:szCs w:val="20"/>
                <w:rtl/>
              </w:rPr>
              <w:t>4,668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354</w:t>
            </w:r>
          </w:p>
        </w:tc>
        <w:tc>
          <w:tcPr>
            <w:tcW w:w="2945" w:type="dxa"/>
            <w:gridSpan w:val="2"/>
          </w:tcPr>
          <w:p w:rsidR="006E5CCF" w:rsidRDefault="006E5CCF" w:rsidP="006E5CCF">
            <w:pPr>
              <w:spacing w:line="360" w:lineRule="auto"/>
              <w:rPr>
                <w:szCs w:val="20"/>
              </w:rPr>
            </w:pPr>
            <w:r>
              <w:rPr>
                <w:sz w:val="20"/>
                <w:szCs w:val="20"/>
                <w:rtl/>
              </w:rPr>
              <w:t>בית ירוק</w:t>
            </w:r>
          </w:p>
        </w:tc>
        <w:tc>
          <w:tcPr>
            <w:tcW w:w="1649" w:type="dxa"/>
            <w:gridSpan w:val="2"/>
          </w:tcPr>
          <w:p w:rsidR="006E5CCF" w:rsidRDefault="006E5CCF" w:rsidP="006E5CCF">
            <w:pPr>
              <w:spacing w:line="360" w:lineRule="auto"/>
              <w:rPr>
                <w:szCs w:val="20"/>
              </w:rPr>
            </w:pPr>
            <w:r>
              <w:rPr>
                <w:rFonts w:hint="cs"/>
                <w:sz w:val="20"/>
                <w:szCs w:val="20"/>
                <w:rtl/>
              </w:rPr>
              <w:t>885</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380</w:t>
            </w:r>
          </w:p>
        </w:tc>
        <w:tc>
          <w:tcPr>
            <w:tcW w:w="2945" w:type="dxa"/>
            <w:gridSpan w:val="2"/>
          </w:tcPr>
          <w:p w:rsidR="006E5CCF" w:rsidRDefault="006E5CCF" w:rsidP="006E5CCF">
            <w:pPr>
              <w:spacing w:line="360" w:lineRule="auto"/>
              <w:rPr>
                <w:szCs w:val="20"/>
              </w:rPr>
            </w:pPr>
            <w:r>
              <w:rPr>
                <w:sz w:val="20"/>
                <w:szCs w:val="20"/>
                <w:rtl/>
              </w:rPr>
              <w:t>אגף (מקלט) הנדסאים</w:t>
            </w:r>
          </w:p>
        </w:tc>
        <w:tc>
          <w:tcPr>
            <w:tcW w:w="1649" w:type="dxa"/>
            <w:gridSpan w:val="2"/>
          </w:tcPr>
          <w:p w:rsidR="006E5CCF" w:rsidRDefault="006E5CCF" w:rsidP="006E5CCF">
            <w:pPr>
              <w:spacing w:line="360" w:lineRule="auto"/>
              <w:rPr>
                <w:szCs w:val="20"/>
              </w:rPr>
            </w:pPr>
            <w:r>
              <w:rPr>
                <w:rFonts w:hint="cs"/>
                <w:sz w:val="20"/>
                <w:szCs w:val="20"/>
                <w:rtl/>
              </w:rPr>
              <w:t>323</w:t>
            </w:r>
          </w:p>
        </w:tc>
        <w:tc>
          <w:tcPr>
            <w:tcW w:w="1429" w:type="dxa"/>
          </w:tcPr>
          <w:p w:rsidR="006E5CCF" w:rsidRDefault="006E5CCF" w:rsidP="006E5CCF">
            <w:pPr>
              <w:spacing w:line="360" w:lineRule="auto"/>
              <w:rPr>
                <w:szCs w:val="20"/>
              </w:rPr>
            </w:pPr>
            <w:r>
              <w:rPr>
                <w:rFonts w:hint="cs"/>
                <w:sz w:val="20"/>
                <w:szCs w:val="20"/>
                <w:rtl/>
              </w:rPr>
              <w:t>3</w:t>
            </w:r>
          </w:p>
        </w:tc>
      </w:tr>
      <w:tr w:rsidR="00C00314" w:rsidTr="00C00314">
        <w:trPr>
          <w:gridAfter w:val="1"/>
          <w:wAfter w:w="18" w:type="dxa"/>
          <w:cantSplit/>
          <w:jc w:val="center"/>
        </w:trPr>
        <w:tc>
          <w:tcPr>
            <w:tcW w:w="936" w:type="dxa"/>
          </w:tcPr>
          <w:p w:rsidR="00C00314" w:rsidRDefault="00C00314" w:rsidP="006E5CCF">
            <w:pPr>
              <w:spacing w:line="360" w:lineRule="auto"/>
              <w:rPr>
                <w:sz w:val="20"/>
                <w:szCs w:val="20"/>
                <w:rtl/>
              </w:rPr>
            </w:pPr>
            <w:r>
              <w:rPr>
                <w:rFonts w:hint="cs"/>
                <w:sz w:val="20"/>
                <w:szCs w:val="20"/>
                <w:rtl/>
              </w:rPr>
              <w:t>381</w:t>
            </w:r>
          </w:p>
        </w:tc>
        <w:tc>
          <w:tcPr>
            <w:tcW w:w="2945" w:type="dxa"/>
            <w:gridSpan w:val="2"/>
          </w:tcPr>
          <w:p w:rsidR="00C00314" w:rsidRDefault="00C00314" w:rsidP="006E5CCF">
            <w:pPr>
              <w:spacing w:line="360" w:lineRule="auto"/>
              <w:rPr>
                <w:sz w:val="20"/>
                <w:szCs w:val="20"/>
                <w:rtl/>
              </w:rPr>
            </w:pPr>
            <w:r>
              <w:rPr>
                <w:rFonts w:hint="cs"/>
                <w:sz w:val="20"/>
                <w:szCs w:val="20"/>
                <w:rtl/>
              </w:rPr>
              <w:t>לימודי הסביבה</w:t>
            </w:r>
          </w:p>
        </w:tc>
        <w:tc>
          <w:tcPr>
            <w:tcW w:w="1649" w:type="dxa"/>
            <w:gridSpan w:val="2"/>
          </w:tcPr>
          <w:p w:rsidR="00C00314" w:rsidRDefault="00C00314" w:rsidP="006E5CCF">
            <w:pPr>
              <w:spacing w:line="360" w:lineRule="auto"/>
              <w:rPr>
                <w:sz w:val="20"/>
                <w:szCs w:val="20"/>
                <w:rtl/>
              </w:rPr>
            </w:pPr>
          </w:p>
        </w:tc>
        <w:tc>
          <w:tcPr>
            <w:tcW w:w="1429" w:type="dxa"/>
          </w:tcPr>
          <w:p w:rsidR="00C00314" w:rsidRDefault="00F5184F" w:rsidP="006E5CCF">
            <w:pPr>
              <w:spacing w:line="360" w:lineRule="auto"/>
              <w:rPr>
                <w:sz w:val="20"/>
                <w:szCs w:val="20"/>
                <w:rtl/>
              </w:rPr>
            </w:pPr>
            <w:r>
              <w:rPr>
                <w:rFonts w:hint="cs"/>
                <w:sz w:val="20"/>
                <w:szCs w:val="20"/>
                <w:rtl/>
              </w:rPr>
              <w:t>3</w:t>
            </w:r>
          </w:p>
        </w:tc>
      </w:tr>
    </w:tbl>
    <w:p w:rsidR="006E5CCF" w:rsidRDefault="006E5CCF" w:rsidP="006E5CCF">
      <w:pPr>
        <w:spacing w:line="360" w:lineRule="auto"/>
        <w:rPr>
          <w:rtl/>
        </w:rPr>
      </w:pPr>
    </w:p>
    <w:p w:rsidR="00133EF7" w:rsidRPr="009A2E51" w:rsidRDefault="00133EF7" w:rsidP="00133EF7">
      <w:pPr>
        <w:rPr>
          <w:sz w:val="28"/>
          <w:szCs w:val="28"/>
          <w:rtl/>
        </w:rPr>
      </w:pPr>
    </w:p>
    <w:p w:rsidR="00762FBB" w:rsidRDefault="00762FBB">
      <w:pPr>
        <w:bidi w:val="0"/>
      </w:pPr>
      <w:r>
        <w:rPr>
          <w:rtl/>
        </w:rPr>
        <w:br w:type="page"/>
      </w:r>
    </w:p>
    <w:p w:rsidR="001C433A" w:rsidRDefault="001C433A" w:rsidP="00762FBB">
      <w:pPr>
        <w:jc w:val="center"/>
        <w:rPr>
          <w:b/>
          <w:bCs/>
          <w:sz w:val="58"/>
          <w:szCs w:val="58"/>
          <w:u w:val="single"/>
          <w:rtl/>
        </w:rPr>
      </w:pPr>
    </w:p>
    <w:p w:rsidR="001C433A" w:rsidRDefault="001C433A" w:rsidP="00762FBB">
      <w:pPr>
        <w:jc w:val="center"/>
        <w:rPr>
          <w:b/>
          <w:bCs/>
          <w:sz w:val="58"/>
          <w:szCs w:val="58"/>
          <w:u w:val="single"/>
          <w:rtl/>
        </w:rPr>
      </w:pPr>
    </w:p>
    <w:p w:rsidR="00762FBB" w:rsidRDefault="00762FBB" w:rsidP="00762FBB">
      <w:pPr>
        <w:jc w:val="center"/>
        <w:rPr>
          <w:b/>
          <w:bCs/>
          <w:sz w:val="58"/>
          <w:szCs w:val="58"/>
          <w:u w:val="single"/>
          <w:rtl/>
        </w:rPr>
      </w:pPr>
      <w:r w:rsidRPr="00762FBB">
        <w:rPr>
          <w:rFonts w:hint="cs"/>
          <w:b/>
          <w:bCs/>
          <w:sz w:val="58"/>
          <w:szCs w:val="58"/>
          <w:u w:val="single"/>
          <w:rtl/>
        </w:rPr>
        <w:t xml:space="preserve">נספח ב' </w:t>
      </w:r>
    </w:p>
    <w:p w:rsidR="00762FBB" w:rsidRPr="00762FBB" w:rsidRDefault="00762FBB" w:rsidP="00762FBB">
      <w:pPr>
        <w:jc w:val="center"/>
        <w:rPr>
          <w:b/>
          <w:bCs/>
          <w:sz w:val="58"/>
          <w:szCs w:val="58"/>
          <w:highlight w:val="yellow"/>
          <w:u w:val="single"/>
          <w:rtl/>
        </w:rPr>
      </w:pPr>
    </w:p>
    <w:p w:rsidR="00762FBB" w:rsidRPr="00762FBB" w:rsidRDefault="00762FBB" w:rsidP="00762FBB">
      <w:pPr>
        <w:spacing w:line="360" w:lineRule="auto"/>
        <w:jc w:val="center"/>
        <w:rPr>
          <w:sz w:val="48"/>
          <w:szCs w:val="50"/>
          <w:rtl/>
        </w:rPr>
      </w:pPr>
      <w:r w:rsidRPr="00762FBB">
        <w:rPr>
          <w:rFonts w:hint="cs"/>
          <w:b/>
          <w:bCs/>
          <w:sz w:val="54"/>
          <w:szCs w:val="58"/>
          <w:u w:val="single"/>
          <w:rtl/>
        </w:rPr>
        <w:t>היתר רעלים</w:t>
      </w:r>
    </w:p>
    <w:sectPr w:rsidR="00762FBB" w:rsidRPr="00762FBB" w:rsidSect="00BD59D5">
      <w:headerReference w:type="even" r:id="rId26"/>
      <w:headerReference w:type="default" r:id="rId27"/>
      <w:footerReference w:type="default" r:id="rId28"/>
      <w:endnotePr>
        <w:numFmt w:val="lowerLetter"/>
      </w:endnotePr>
      <w:pgSz w:w="11906" w:h="16838" w:code="9"/>
      <w:pgMar w:top="851" w:right="1418" w:bottom="851" w:left="1418" w:header="567" w:footer="720"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88" w:rsidRDefault="00C22888">
      <w:r>
        <w:separator/>
      </w:r>
    </w:p>
  </w:endnote>
  <w:endnote w:type="continuationSeparator" w:id="0">
    <w:p w:rsidR="00C22888" w:rsidRDefault="00C22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311887">
    <w:pPr>
      <w:pStyle w:val="a4"/>
      <w:pBdr>
        <w:top w:val="single" w:sz="4" w:space="1" w:color="auto"/>
      </w:pBdr>
      <w:jc w:val="center"/>
    </w:pPr>
    <w:r>
      <w:rPr>
        <w:rFonts w:hint="cs"/>
        <w:rtl/>
      </w:rPr>
      <w:t xml:space="preserve">מהדורה 10  -  חודש 04/2016  -  </w:t>
    </w:r>
    <w:r w:rsidRPr="00E23CD4">
      <w:rPr>
        <w:rFonts w:hint="cs"/>
        <w:b/>
        <w:bCs/>
        <w:rtl/>
      </w:rPr>
      <w:t xml:space="preserve">יחידת </w:t>
    </w:r>
    <w:r>
      <w:rPr>
        <w:rFonts w:hint="cs"/>
        <w:b/>
        <w:bCs/>
        <w:rtl/>
      </w:rPr>
      <w:t>ה</w:t>
    </w:r>
    <w:r w:rsidRPr="00E23CD4">
      <w:rPr>
        <w:rFonts w:hint="cs"/>
        <w:b/>
        <w:bCs/>
        <w:rtl/>
      </w:rPr>
      <w:t xml:space="preserve">בטיחות </w:t>
    </w:r>
    <w:r>
      <w:rPr>
        <w:rFonts w:hint="cs"/>
        <w:rtl/>
      </w:rPr>
      <w:t xml:space="preserve"> -  טל: 03-6407555   פקס: 03-6408555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477308">
    <w:pPr>
      <w:pStyle w:val="a4"/>
      <w:pBdr>
        <w:top w:val="single" w:sz="4" w:space="1" w:color="auto"/>
      </w:pBdr>
      <w:jc w:val="center"/>
    </w:pPr>
    <w:r w:rsidRPr="00860FE6">
      <w:rPr>
        <w:rFonts w:hint="cs"/>
        <w:rtl/>
      </w:rPr>
      <w:t xml:space="preserve">מהדורה </w:t>
    </w:r>
    <w:r>
      <w:rPr>
        <w:rFonts w:hint="cs"/>
        <w:rtl/>
      </w:rPr>
      <w:t>10</w:t>
    </w:r>
    <w:r w:rsidRPr="00860FE6">
      <w:rPr>
        <w:rFonts w:hint="cs"/>
        <w:rtl/>
      </w:rPr>
      <w:t xml:space="preserve"> -</w:t>
    </w:r>
    <w:r>
      <w:rPr>
        <w:rFonts w:hint="cs"/>
        <w:rtl/>
      </w:rPr>
      <w:t xml:space="preserve"> 06/2015- </w:t>
    </w:r>
    <w:r w:rsidRPr="00860FE6">
      <w:rPr>
        <w:rFonts w:hint="cs"/>
        <w:rtl/>
      </w:rPr>
      <w:t xml:space="preserve">הוכן ע"י </w:t>
    </w:r>
    <w:r w:rsidRPr="00BF34B7">
      <w:rPr>
        <w:rFonts w:hint="cs"/>
        <w:b/>
        <w:bCs/>
        <w:rtl/>
      </w:rPr>
      <w:t>יחידת הבטיחות</w:t>
    </w:r>
    <w:r w:rsidRPr="00860FE6">
      <w:rPr>
        <w:rFonts w:hint="cs"/>
        <w:rtl/>
      </w:rPr>
      <w:t xml:space="preserve"> </w:t>
    </w:r>
    <w:r>
      <w:rPr>
        <w:rFonts w:hint="cs"/>
        <w:rtl/>
      </w:rPr>
      <w:t>-</w:t>
    </w:r>
    <w:r w:rsidRPr="00860FE6">
      <w:rPr>
        <w:rFonts w:hint="cs"/>
        <w:rtl/>
      </w:rPr>
      <w:t xml:space="preserve"> טל: 03-6407555  פקס: 03-6408555</w:t>
    </w:r>
  </w:p>
  <w:p w:rsidR="00C22888" w:rsidRDefault="00C2288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88" w:rsidRDefault="00C22888">
      <w:r>
        <w:separator/>
      </w:r>
    </w:p>
  </w:footnote>
  <w:footnote w:type="continuationSeparator" w:id="0">
    <w:p w:rsidR="00C22888" w:rsidRDefault="00C22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3A7C8D">
    <w:pPr>
      <w:pStyle w:val="10"/>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487E3F">
      <w:rPr>
        <w:rStyle w:val="a6"/>
        <w:noProof/>
        <w:rtl/>
      </w:rPr>
      <w:t>78</w:t>
    </w:r>
    <w:r>
      <w:rPr>
        <w:rStyle w:val="a6"/>
        <w:rtl/>
      </w:rPr>
      <w:fldChar w:fldCharType="end"/>
    </w:r>
  </w:p>
  <w:p w:rsidR="00C22888" w:rsidRDefault="00C22888" w:rsidP="003A7C8D">
    <w:pPr>
      <w:jc w:val="center"/>
      <w:rPr>
        <w:b/>
        <w:bCs/>
        <w:szCs w:val="40"/>
        <w:rtl/>
      </w:rPr>
    </w:pPr>
  </w:p>
  <w:p w:rsidR="00C22888" w:rsidRDefault="00C22888" w:rsidP="003A7C8D">
    <w:pPr>
      <w:jc w:val="center"/>
      <w:rPr>
        <w:b/>
        <w:bCs/>
        <w:szCs w:val="40"/>
        <w:rtl/>
      </w:rPr>
    </w:pPr>
    <w:r>
      <w:rPr>
        <w:b/>
        <w:bCs/>
        <w:szCs w:val="40"/>
        <w:rtl/>
      </w:rPr>
      <w:t>אוניברסיטת תל-אביב</w:t>
    </w:r>
  </w:p>
  <w:p w:rsidR="00C22888" w:rsidRDefault="00C22888" w:rsidP="003A7C8D">
    <w:pPr>
      <w:jc w:val="center"/>
      <w:rPr>
        <w:rtl/>
      </w:rPr>
    </w:pPr>
    <w:r>
      <w:rPr>
        <w:rFonts w:hint="cs"/>
        <w:rtl/>
      </w:rPr>
      <w:t>י</w:t>
    </w:r>
    <w:r>
      <w:rPr>
        <w:rtl/>
      </w:rPr>
      <w:t xml:space="preserve">חידת </w:t>
    </w:r>
    <w:r>
      <w:rPr>
        <w:rFonts w:hint="cs"/>
        <w:rtl/>
      </w:rPr>
      <w:t>הבטיחות</w:t>
    </w:r>
  </w:p>
  <w:p w:rsidR="00C22888" w:rsidRDefault="00C2288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trPr>
        <w:cantSplit/>
      </w:trPr>
      <w:tc>
        <w:tcPr>
          <w:tcW w:w="1783" w:type="dxa"/>
          <w:vMerge w:val="restart"/>
        </w:tcPr>
        <w:p w:rsidR="00C22888" w:rsidRDefault="00C2288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772E13">
          <w:pPr>
            <w:pStyle w:val="5"/>
            <w:jc w:val="center"/>
            <w:rPr>
              <w:rtl/>
            </w:rPr>
          </w:pPr>
          <w:r>
            <w:rPr>
              <w:rtl/>
            </w:rPr>
            <w:t>פרק -</w:t>
          </w:r>
          <w:r>
            <w:rPr>
              <w:rFonts w:hint="cs"/>
              <w:rtl/>
            </w:rPr>
            <w:t>א</w:t>
          </w:r>
          <w:r>
            <w:rPr>
              <w:rtl/>
            </w:rPr>
            <w:t xml:space="preserve"> </w:t>
          </w:r>
        </w:p>
        <w:p w:rsidR="00C22888" w:rsidRPr="00837EE8" w:rsidRDefault="00C2288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3A7C8D">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3A7C8D">
          <w:pPr>
            <w:jc w:val="center"/>
            <w:rPr>
              <w:b/>
              <w:bCs/>
              <w:u w:val="single"/>
              <w:rtl/>
            </w:rPr>
          </w:pPr>
          <w:r>
            <w:rPr>
              <w:b/>
              <w:bCs/>
              <w:u w:val="single"/>
              <w:rtl/>
            </w:rPr>
            <w:t>תאריך פרסום</w:t>
          </w:r>
        </w:p>
      </w:tc>
      <w:tc>
        <w:tcPr>
          <w:tcW w:w="1650" w:type="dxa"/>
        </w:tcPr>
        <w:p w:rsidR="00C22888" w:rsidRDefault="00C22888" w:rsidP="003A7C8D">
          <w:pPr>
            <w:jc w:val="center"/>
            <w:rPr>
              <w:b/>
              <w:bCs/>
              <w:u w:val="single"/>
              <w:rtl/>
            </w:rPr>
          </w:pPr>
          <w:r>
            <w:rPr>
              <w:b/>
              <w:bCs/>
              <w:u w:val="single"/>
              <w:rtl/>
            </w:rPr>
            <w:t>מספר הוראה</w:t>
          </w:r>
        </w:p>
      </w:tc>
    </w:tr>
    <w:tr w:rsidR="00C22888">
      <w:trPr>
        <w:cantSplit/>
      </w:trPr>
      <w:tc>
        <w:tcPr>
          <w:tcW w:w="1783" w:type="dxa"/>
          <w:vMerge/>
        </w:tcPr>
        <w:p w:rsidR="00C22888" w:rsidRDefault="00C22888" w:rsidP="003A7C8D">
          <w:pPr>
            <w:jc w:val="center"/>
            <w:rPr>
              <w:rtl/>
            </w:rPr>
          </w:pPr>
        </w:p>
      </w:tc>
      <w:tc>
        <w:tcPr>
          <w:tcW w:w="3630" w:type="dxa"/>
          <w:vMerge/>
        </w:tcPr>
        <w:p w:rsidR="00C22888" w:rsidRDefault="00C22888" w:rsidP="003A7C8D">
          <w:pPr>
            <w:jc w:val="center"/>
            <w:rPr>
              <w:rtl/>
            </w:rPr>
          </w:pPr>
        </w:p>
      </w:tc>
      <w:tc>
        <w:tcPr>
          <w:tcW w:w="990" w:type="dxa"/>
        </w:tcPr>
        <w:p w:rsidR="00C22888" w:rsidRDefault="00C22888" w:rsidP="003A7C8D">
          <w:pPr>
            <w:jc w:val="center"/>
            <w:rPr>
              <w:rtl/>
            </w:rPr>
          </w:pPr>
        </w:p>
      </w:tc>
      <w:tc>
        <w:tcPr>
          <w:tcW w:w="1320" w:type="dxa"/>
        </w:tcPr>
        <w:p w:rsidR="00C22888" w:rsidRDefault="00C22888" w:rsidP="00311887">
          <w:pPr>
            <w:jc w:val="center"/>
            <w:rPr>
              <w:rtl/>
            </w:rPr>
          </w:pPr>
          <w:r>
            <w:rPr>
              <w:rFonts w:hint="cs"/>
              <w:rtl/>
            </w:rPr>
            <w:t>04/2016</w:t>
          </w:r>
        </w:p>
      </w:tc>
      <w:tc>
        <w:tcPr>
          <w:tcW w:w="1650" w:type="dxa"/>
        </w:tcPr>
        <w:p w:rsidR="00C22888" w:rsidRDefault="00C22888" w:rsidP="003A7C8D">
          <w:pPr>
            <w:jc w:val="center"/>
            <w:rPr>
              <w:rtl/>
            </w:rPr>
          </w:pPr>
        </w:p>
      </w:tc>
    </w:tr>
  </w:tbl>
  <w:p w:rsidR="00C22888" w:rsidRDefault="00C22888" w:rsidP="003A7C8D">
    <w:pPr>
      <w:rPr>
        <w:rtl/>
      </w:rPr>
    </w:pPr>
  </w:p>
  <w:tbl>
    <w:tblPr>
      <w:bidiVisual/>
      <w:tblW w:w="9357" w:type="dxa"/>
      <w:tblInd w:w="106" w:type="dxa"/>
      <w:tblBorders>
        <w:top w:val="single" w:sz="4" w:space="0" w:color="auto"/>
        <w:bottom w:val="single" w:sz="4" w:space="0" w:color="auto"/>
      </w:tblBorders>
      <w:tblLayout w:type="fixed"/>
      <w:tblLook w:val="0000" w:firstRow="0" w:lastRow="0" w:firstColumn="0" w:lastColumn="0" w:noHBand="0" w:noVBand="0"/>
    </w:tblPr>
    <w:tblGrid>
      <w:gridCol w:w="9357"/>
    </w:tblGrid>
    <w:tr w:rsidR="00C22888" w:rsidTr="00C22888">
      <w:tc>
        <w:tcPr>
          <w:tcW w:w="9357" w:type="dxa"/>
        </w:tcPr>
        <w:p w:rsidR="00C22888" w:rsidRPr="00B6302A" w:rsidRDefault="00C22888" w:rsidP="003A7C8D">
          <w:pPr>
            <w:spacing w:line="360" w:lineRule="auto"/>
            <w:rPr>
              <w:b/>
              <w:bCs/>
              <w:szCs w:val="12"/>
              <w:rtl/>
            </w:rPr>
          </w:pPr>
        </w:p>
        <w:p w:rsidR="00C22888" w:rsidRDefault="00C22888" w:rsidP="003A7C8D">
          <w:pPr>
            <w:spacing w:line="360" w:lineRule="auto"/>
            <w:rPr>
              <w:rFonts w:hint="cs"/>
              <w:b/>
              <w:bCs/>
              <w:szCs w:val="28"/>
              <w:rtl/>
            </w:rPr>
          </w:pPr>
          <w:r>
            <w:rPr>
              <w:b/>
              <w:bCs/>
              <w:szCs w:val="28"/>
              <w:rtl/>
            </w:rPr>
            <w:t xml:space="preserve">שם ההוראה:-    </w:t>
          </w:r>
          <w:r>
            <w:rPr>
              <w:rFonts w:hint="cs"/>
              <w:b/>
              <w:bCs/>
              <w:szCs w:val="28"/>
              <w:rtl/>
            </w:rPr>
            <w:t>נוהלי חירום</w:t>
          </w:r>
        </w:p>
      </w:tc>
    </w:tr>
  </w:tbl>
  <w:p w:rsidR="00C22888" w:rsidRPr="00C22888" w:rsidRDefault="00C22888" w:rsidP="00C22888">
    <w:pPr>
      <w:jc w:val="right"/>
      <w:rPr>
        <w:sz w:val="14"/>
        <w:szCs w:val="16"/>
      </w:rPr>
    </w:pPr>
    <w:r w:rsidRPr="00C22888">
      <w:rPr>
        <w:rFonts w:hint="cs"/>
        <w:sz w:val="8"/>
        <w:szCs w:val="10"/>
        <w:rtl/>
      </w:rPr>
      <w:t>201374</w:t>
    </w:r>
    <w:r w:rsidRPr="00C22888">
      <w:rPr>
        <w:sz w:val="10"/>
        <w:szCs w:val="12"/>
      </w:rPr>
      <w:t>doc.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3A7C8D">
    <w:pPr>
      <w:pStyle w:val="10"/>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487E3F">
      <w:rPr>
        <w:rStyle w:val="a6"/>
        <w:noProof/>
        <w:rtl/>
      </w:rPr>
      <w:t>103</w:t>
    </w:r>
    <w:r>
      <w:rPr>
        <w:rStyle w:val="a6"/>
        <w:rtl/>
      </w:rPr>
      <w:fldChar w:fldCharType="end"/>
    </w:r>
  </w:p>
  <w:p w:rsidR="00C22888" w:rsidRDefault="00C22888" w:rsidP="003A7C8D">
    <w:pPr>
      <w:jc w:val="center"/>
      <w:rPr>
        <w:b/>
        <w:bCs/>
        <w:szCs w:val="40"/>
        <w:rtl/>
      </w:rPr>
    </w:pPr>
  </w:p>
  <w:p w:rsidR="00C22888" w:rsidRDefault="00C22888" w:rsidP="003A7C8D">
    <w:pPr>
      <w:jc w:val="center"/>
      <w:rPr>
        <w:b/>
        <w:bCs/>
        <w:szCs w:val="40"/>
        <w:rtl/>
      </w:rPr>
    </w:pPr>
    <w:r>
      <w:rPr>
        <w:b/>
        <w:bCs/>
        <w:szCs w:val="40"/>
        <w:rtl/>
      </w:rPr>
      <w:t>אוניברסיטת תל-אביב</w:t>
    </w:r>
  </w:p>
  <w:p w:rsidR="00C22888" w:rsidRDefault="00C22888" w:rsidP="003A7C8D">
    <w:pPr>
      <w:jc w:val="center"/>
      <w:rPr>
        <w:rtl/>
      </w:rPr>
    </w:pPr>
    <w:r>
      <w:rPr>
        <w:rFonts w:hint="cs"/>
        <w:rtl/>
      </w:rPr>
      <w:t>י</w:t>
    </w:r>
    <w:r>
      <w:rPr>
        <w:rtl/>
      </w:rPr>
      <w:t xml:space="preserve">חידת </w:t>
    </w:r>
    <w:r>
      <w:rPr>
        <w:rFonts w:hint="cs"/>
        <w:rtl/>
      </w:rPr>
      <w:t>בטיחות</w:t>
    </w:r>
  </w:p>
  <w:p w:rsidR="00C22888" w:rsidRDefault="00C2288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trPr>
        <w:cantSplit/>
      </w:trPr>
      <w:tc>
        <w:tcPr>
          <w:tcW w:w="1783" w:type="dxa"/>
          <w:vMerge w:val="restart"/>
        </w:tcPr>
        <w:p w:rsidR="00C22888" w:rsidRDefault="00C2288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BC1F2B">
          <w:pPr>
            <w:pStyle w:val="5"/>
            <w:jc w:val="center"/>
            <w:rPr>
              <w:rtl/>
            </w:rPr>
          </w:pPr>
          <w:r>
            <w:rPr>
              <w:rtl/>
            </w:rPr>
            <w:t>פרק -</w:t>
          </w:r>
          <w:r>
            <w:rPr>
              <w:rFonts w:hint="cs"/>
              <w:rtl/>
            </w:rPr>
            <w:t>ג</w:t>
          </w:r>
          <w:r>
            <w:rPr>
              <w:rtl/>
            </w:rPr>
            <w:t xml:space="preserve"> </w:t>
          </w:r>
        </w:p>
        <w:p w:rsidR="00C22888" w:rsidRPr="00837EE8" w:rsidRDefault="00C2288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3A7C8D">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3A7C8D">
          <w:pPr>
            <w:jc w:val="center"/>
            <w:rPr>
              <w:b/>
              <w:bCs/>
              <w:u w:val="single"/>
              <w:rtl/>
            </w:rPr>
          </w:pPr>
          <w:r>
            <w:rPr>
              <w:b/>
              <w:bCs/>
              <w:u w:val="single"/>
              <w:rtl/>
            </w:rPr>
            <w:t>תאריך פרסום</w:t>
          </w:r>
        </w:p>
      </w:tc>
      <w:tc>
        <w:tcPr>
          <w:tcW w:w="1650" w:type="dxa"/>
        </w:tcPr>
        <w:p w:rsidR="00C22888" w:rsidRDefault="00C22888" w:rsidP="003A7C8D">
          <w:pPr>
            <w:jc w:val="center"/>
            <w:rPr>
              <w:b/>
              <w:bCs/>
              <w:u w:val="single"/>
              <w:rtl/>
            </w:rPr>
          </w:pPr>
          <w:r>
            <w:rPr>
              <w:b/>
              <w:bCs/>
              <w:u w:val="single"/>
              <w:rtl/>
            </w:rPr>
            <w:t>מספר הוראה</w:t>
          </w:r>
        </w:p>
      </w:tc>
    </w:tr>
    <w:tr w:rsidR="00C22888">
      <w:trPr>
        <w:cantSplit/>
      </w:trPr>
      <w:tc>
        <w:tcPr>
          <w:tcW w:w="1783" w:type="dxa"/>
          <w:vMerge/>
        </w:tcPr>
        <w:p w:rsidR="00C22888" w:rsidRDefault="00C22888" w:rsidP="003A7C8D">
          <w:pPr>
            <w:jc w:val="center"/>
            <w:rPr>
              <w:rtl/>
            </w:rPr>
          </w:pPr>
        </w:p>
      </w:tc>
      <w:tc>
        <w:tcPr>
          <w:tcW w:w="3630" w:type="dxa"/>
          <w:vMerge/>
        </w:tcPr>
        <w:p w:rsidR="00C22888" w:rsidRDefault="00C22888" w:rsidP="003A7C8D">
          <w:pPr>
            <w:jc w:val="center"/>
            <w:rPr>
              <w:rtl/>
            </w:rPr>
          </w:pPr>
        </w:p>
      </w:tc>
      <w:tc>
        <w:tcPr>
          <w:tcW w:w="990" w:type="dxa"/>
        </w:tcPr>
        <w:p w:rsidR="00C22888" w:rsidRDefault="00C22888" w:rsidP="003A7C8D">
          <w:pPr>
            <w:jc w:val="center"/>
            <w:rPr>
              <w:rtl/>
            </w:rPr>
          </w:pPr>
        </w:p>
      </w:tc>
      <w:tc>
        <w:tcPr>
          <w:tcW w:w="1320" w:type="dxa"/>
        </w:tcPr>
        <w:p w:rsidR="00C22888" w:rsidRDefault="00C22888" w:rsidP="005732BF">
          <w:pPr>
            <w:jc w:val="center"/>
            <w:rPr>
              <w:rtl/>
            </w:rPr>
          </w:pPr>
          <w:r>
            <w:rPr>
              <w:rFonts w:hint="cs"/>
              <w:rtl/>
            </w:rPr>
            <w:t>06/2015</w:t>
          </w:r>
        </w:p>
      </w:tc>
      <w:tc>
        <w:tcPr>
          <w:tcW w:w="1650" w:type="dxa"/>
        </w:tcPr>
        <w:p w:rsidR="00C22888" w:rsidRDefault="00C22888" w:rsidP="003A7C8D">
          <w:pPr>
            <w:jc w:val="center"/>
            <w:rPr>
              <w:rtl/>
            </w:rPr>
          </w:pPr>
        </w:p>
      </w:tc>
    </w:tr>
  </w:tbl>
  <w:p w:rsidR="00C22888" w:rsidRDefault="00C22888" w:rsidP="003A7C8D">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C22888">
      <w:tc>
        <w:tcPr>
          <w:tcW w:w="9072" w:type="dxa"/>
        </w:tcPr>
        <w:p w:rsidR="00C22888" w:rsidRPr="00B6302A" w:rsidRDefault="00C22888" w:rsidP="003A7C8D">
          <w:pPr>
            <w:spacing w:line="360" w:lineRule="auto"/>
            <w:rPr>
              <w:b/>
              <w:bCs/>
              <w:szCs w:val="12"/>
              <w:rtl/>
            </w:rPr>
          </w:pPr>
        </w:p>
        <w:p w:rsidR="00C22888" w:rsidRDefault="00C22888" w:rsidP="003A7C8D">
          <w:pPr>
            <w:spacing w:line="360" w:lineRule="auto"/>
            <w:rPr>
              <w:b/>
              <w:bCs/>
              <w:szCs w:val="28"/>
              <w:rtl/>
            </w:rPr>
          </w:pPr>
          <w:r>
            <w:rPr>
              <w:b/>
              <w:bCs/>
              <w:szCs w:val="28"/>
              <w:rtl/>
            </w:rPr>
            <w:t xml:space="preserve">שם ההוראה:-    </w:t>
          </w:r>
          <w:r>
            <w:rPr>
              <w:rFonts w:hint="cs"/>
              <w:b/>
              <w:bCs/>
              <w:szCs w:val="28"/>
              <w:rtl/>
            </w:rPr>
            <w:t>נוהלי חירום</w:t>
          </w:r>
        </w:p>
      </w:tc>
    </w:tr>
  </w:tbl>
  <w:p w:rsidR="00C22888" w:rsidRDefault="00C22888" w:rsidP="003A7C8D">
    <w:pPr>
      <w:rPr>
        <w:rtl/>
      </w:rPr>
    </w:pPr>
  </w:p>
  <w:p w:rsidR="00C22888" w:rsidRPr="00B6302A" w:rsidRDefault="00C22888" w:rsidP="003A7C8D">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B055EA">
    <w:pPr>
      <w:pStyle w:val="a3"/>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Pr>
        <w:rStyle w:val="a6"/>
        <w:noProof/>
        <w:rtl/>
      </w:rPr>
      <w:t>144</w:t>
    </w:r>
    <w:r>
      <w:rPr>
        <w:rStyle w:val="a6"/>
        <w:rtl/>
      </w:rPr>
      <w:fldChar w:fldCharType="end"/>
    </w:r>
  </w:p>
  <w:p w:rsidR="00C22888" w:rsidRDefault="00C2288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88" w:rsidRDefault="00C22888" w:rsidP="00B055EA">
    <w:pPr>
      <w:pStyle w:val="a3"/>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487E3F">
      <w:rPr>
        <w:rStyle w:val="a6"/>
        <w:noProof/>
        <w:rtl/>
      </w:rPr>
      <w:t>153</w:t>
    </w:r>
    <w:r>
      <w:rPr>
        <w:rStyle w:val="a6"/>
        <w:rtl/>
      </w:rPr>
      <w:fldChar w:fldCharType="end"/>
    </w:r>
  </w:p>
  <w:p w:rsidR="00C22888" w:rsidRDefault="00C22888" w:rsidP="000169DF">
    <w:pPr>
      <w:jc w:val="center"/>
      <w:rPr>
        <w:b/>
        <w:bCs/>
        <w:szCs w:val="40"/>
        <w:rtl/>
      </w:rPr>
    </w:pPr>
  </w:p>
  <w:p w:rsidR="00C22888" w:rsidRDefault="00C22888" w:rsidP="00BC1F2B">
    <w:pPr>
      <w:jc w:val="center"/>
      <w:rPr>
        <w:b/>
        <w:bCs/>
        <w:szCs w:val="40"/>
        <w:rtl/>
      </w:rPr>
    </w:pPr>
    <w:r>
      <w:rPr>
        <w:b/>
        <w:bCs/>
        <w:szCs w:val="40"/>
        <w:rtl/>
      </w:rPr>
      <w:t>אוניברסיטת תל-אביב</w:t>
    </w:r>
  </w:p>
  <w:p w:rsidR="00C22888" w:rsidRDefault="00C22888" w:rsidP="00BC1F2B">
    <w:pPr>
      <w:jc w:val="center"/>
      <w:rPr>
        <w:rtl/>
      </w:rPr>
    </w:pPr>
    <w:r>
      <w:rPr>
        <w:rFonts w:hint="cs"/>
        <w:rtl/>
      </w:rPr>
      <w:t>י</w:t>
    </w:r>
    <w:r>
      <w:rPr>
        <w:rtl/>
      </w:rPr>
      <w:t xml:space="preserve">חידת </w:t>
    </w:r>
    <w:r>
      <w:rPr>
        <w:rFonts w:hint="cs"/>
        <w:rtl/>
      </w:rPr>
      <w:t>הבטיחות</w:t>
    </w:r>
  </w:p>
  <w:p w:rsidR="00C22888" w:rsidRDefault="00C22888" w:rsidP="00BC1F2B">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rsidTr="008D743B">
      <w:trPr>
        <w:cantSplit/>
      </w:trPr>
      <w:tc>
        <w:tcPr>
          <w:tcW w:w="1783" w:type="dxa"/>
          <w:vMerge w:val="restart"/>
        </w:tcPr>
        <w:p w:rsidR="00C22888" w:rsidRDefault="00C22888" w:rsidP="008D743B">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1C433A">
          <w:pPr>
            <w:pStyle w:val="5"/>
            <w:jc w:val="center"/>
            <w:rPr>
              <w:rtl/>
            </w:rPr>
          </w:pPr>
          <w:r>
            <w:rPr>
              <w:rtl/>
            </w:rPr>
            <w:t>פרק -</w:t>
          </w:r>
          <w:r>
            <w:rPr>
              <w:rFonts w:hint="cs"/>
              <w:rtl/>
            </w:rPr>
            <w:t>ה</w:t>
          </w:r>
          <w:r>
            <w:rPr>
              <w:rtl/>
            </w:rPr>
            <w:t xml:space="preserve"> </w:t>
          </w:r>
        </w:p>
        <w:p w:rsidR="00C22888" w:rsidRPr="00837EE8" w:rsidRDefault="00C22888" w:rsidP="008D743B">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8D743B">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8D743B">
          <w:pPr>
            <w:jc w:val="center"/>
            <w:rPr>
              <w:b/>
              <w:bCs/>
              <w:u w:val="single"/>
              <w:rtl/>
            </w:rPr>
          </w:pPr>
          <w:r>
            <w:rPr>
              <w:b/>
              <w:bCs/>
              <w:u w:val="single"/>
              <w:rtl/>
            </w:rPr>
            <w:t>תאריך פרסום</w:t>
          </w:r>
        </w:p>
      </w:tc>
      <w:tc>
        <w:tcPr>
          <w:tcW w:w="1650" w:type="dxa"/>
        </w:tcPr>
        <w:p w:rsidR="00C22888" w:rsidRDefault="00C22888" w:rsidP="008D743B">
          <w:pPr>
            <w:jc w:val="center"/>
            <w:rPr>
              <w:b/>
              <w:bCs/>
              <w:u w:val="single"/>
              <w:rtl/>
            </w:rPr>
          </w:pPr>
          <w:r>
            <w:rPr>
              <w:b/>
              <w:bCs/>
              <w:u w:val="single"/>
              <w:rtl/>
            </w:rPr>
            <w:t>מספר הוראה</w:t>
          </w:r>
        </w:p>
      </w:tc>
    </w:tr>
    <w:tr w:rsidR="00C22888" w:rsidTr="008D743B">
      <w:trPr>
        <w:cantSplit/>
      </w:trPr>
      <w:tc>
        <w:tcPr>
          <w:tcW w:w="1783" w:type="dxa"/>
          <w:vMerge/>
        </w:tcPr>
        <w:p w:rsidR="00C22888" w:rsidRDefault="00C22888" w:rsidP="008D743B">
          <w:pPr>
            <w:jc w:val="center"/>
            <w:rPr>
              <w:rtl/>
            </w:rPr>
          </w:pPr>
        </w:p>
      </w:tc>
      <w:tc>
        <w:tcPr>
          <w:tcW w:w="3630" w:type="dxa"/>
          <w:vMerge/>
        </w:tcPr>
        <w:p w:rsidR="00C22888" w:rsidRDefault="00C22888" w:rsidP="008D743B">
          <w:pPr>
            <w:jc w:val="center"/>
            <w:rPr>
              <w:rtl/>
            </w:rPr>
          </w:pPr>
        </w:p>
      </w:tc>
      <w:tc>
        <w:tcPr>
          <w:tcW w:w="990" w:type="dxa"/>
        </w:tcPr>
        <w:p w:rsidR="00C22888" w:rsidRDefault="00C22888" w:rsidP="008D743B">
          <w:pPr>
            <w:jc w:val="center"/>
            <w:rPr>
              <w:rtl/>
            </w:rPr>
          </w:pPr>
        </w:p>
      </w:tc>
      <w:tc>
        <w:tcPr>
          <w:tcW w:w="1320" w:type="dxa"/>
        </w:tcPr>
        <w:p w:rsidR="00C22888" w:rsidRDefault="00C22888" w:rsidP="008D743B">
          <w:pPr>
            <w:jc w:val="center"/>
            <w:rPr>
              <w:rtl/>
            </w:rPr>
          </w:pPr>
          <w:r>
            <w:rPr>
              <w:rFonts w:hint="cs"/>
              <w:rtl/>
            </w:rPr>
            <w:t>04/2016</w:t>
          </w:r>
        </w:p>
      </w:tc>
      <w:tc>
        <w:tcPr>
          <w:tcW w:w="1650" w:type="dxa"/>
        </w:tcPr>
        <w:p w:rsidR="00C22888" w:rsidRDefault="00C22888" w:rsidP="008D743B">
          <w:pPr>
            <w:jc w:val="center"/>
            <w:rPr>
              <w:rtl/>
            </w:rPr>
          </w:pPr>
        </w:p>
      </w:tc>
    </w:tr>
  </w:tbl>
  <w:p w:rsidR="00C22888" w:rsidRDefault="00C22888" w:rsidP="00BC1F2B">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C22888" w:rsidTr="008D743B">
      <w:tc>
        <w:tcPr>
          <w:tcW w:w="9072" w:type="dxa"/>
        </w:tcPr>
        <w:p w:rsidR="00C22888" w:rsidRPr="00B6302A" w:rsidRDefault="00C22888" w:rsidP="008D743B">
          <w:pPr>
            <w:spacing w:line="360" w:lineRule="auto"/>
            <w:rPr>
              <w:b/>
              <w:bCs/>
              <w:szCs w:val="12"/>
              <w:rtl/>
            </w:rPr>
          </w:pPr>
        </w:p>
        <w:p w:rsidR="00C22888" w:rsidRDefault="00C22888" w:rsidP="008D743B">
          <w:pPr>
            <w:spacing w:line="360" w:lineRule="auto"/>
            <w:rPr>
              <w:b/>
              <w:bCs/>
              <w:szCs w:val="28"/>
              <w:rtl/>
            </w:rPr>
          </w:pPr>
          <w:r>
            <w:rPr>
              <w:b/>
              <w:bCs/>
              <w:szCs w:val="28"/>
              <w:rtl/>
            </w:rPr>
            <w:t xml:space="preserve">שם ההוראה:-    </w:t>
          </w:r>
          <w:r>
            <w:rPr>
              <w:rFonts w:hint="cs"/>
              <w:b/>
              <w:bCs/>
              <w:szCs w:val="28"/>
              <w:rtl/>
            </w:rPr>
            <w:t>נוהלי חירום</w:t>
          </w:r>
        </w:p>
      </w:tc>
    </w:tr>
  </w:tbl>
  <w:p w:rsidR="00C22888" w:rsidRDefault="00C22888" w:rsidP="000169DF">
    <w:pPr>
      <w:jc w:val="cent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0A2"/>
    <w:multiLevelType w:val="singleLevel"/>
    <w:tmpl w:val="77F437AA"/>
    <w:lvl w:ilvl="0">
      <w:start w:val="2"/>
      <w:numFmt w:val="decimal"/>
      <w:lvlText w:val="%1."/>
      <w:lvlJc w:val="left"/>
      <w:pPr>
        <w:tabs>
          <w:tab w:val="num" w:pos="360"/>
        </w:tabs>
        <w:ind w:left="360" w:right="360" w:hanging="360"/>
      </w:pPr>
      <w:rPr>
        <w:rFonts w:hint="default"/>
        <w:sz w:val="24"/>
      </w:rPr>
    </w:lvl>
  </w:abstractNum>
  <w:abstractNum w:abstractNumId="1">
    <w:nsid w:val="007F3914"/>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2">
    <w:nsid w:val="00957E31"/>
    <w:multiLevelType w:val="hybridMultilevel"/>
    <w:tmpl w:val="03C02BF8"/>
    <w:lvl w:ilvl="0" w:tplc="6B74E1C0">
      <w:start w:val="1"/>
      <w:numFmt w:val="bullet"/>
      <w:lvlText w:val=""/>
      <w:lvlJc w:val="left"/>
      <w:pPr>
        <w:tabs>
          <w:tab w:val="num" w:pos="624"/>
        </w:tabs>
        <w:ind w:left="624" w:hanging="34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nsid w:val="01570EC4"/>
    <w:multiLevelType w:val="hybridMultilevel"/>
    <w:tmpl w:val="2C66D3C2"/>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145C5D"/>
    <w:multiLevelType w:val="hybridMultilevel"/>
    <w:tmpl w:val="25102E32"/>
    <w:lvl w:ilvl="0" w:tplc="8034B91C">
      <w:start w:val="1"/>
      <w:numFmt w:val="bullet"/>
      <w:lvlText w:val=""/>
      <w:lvlJc w:val="left"/>
      <w:pPr>
        <w:tabs>
          <w:tab w:val="num" w:pos="1020"/>
        </w:tabs>
        <w:ind w:left="1020" w:hanging="34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
    <w:nsid w:val="07C12B04"/>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
    <w:nsid w:val="07E639D3"/>
    <w:multiLevelType w:val="multilevel"/>
    <w:tmpl w:val="0FEC4AD4"/>
    <w:lvl w:ilvl="0">
      <w:start w:val="9"/>
      <w:numFmt w:val="decimal"/>
      <w:lvlText w:val="%1"/>
      <w:lvlJc w:val="left"/>
      <w:pPr>
        <w:ind w:left="792" w:hanging="792"/>
      </w:pPr>
      <w:rPr>
        <w:rFonts w:hint="default"/>
        <w:sz w:val="44"/>
      </w:rPr>
    </w:lvl>
    <w:lvl w:ilvl="1">
      <w:start w:val="11"/>
      <w:numFmt w:val="decimal"/>
      <w:lvlText w:val="%1.%2"/>
      <w:lvlJc w:val="left"/>
      <w:pPr>
        <w:ind w:left="1872" w:hanging="792"/>
      </w:pPr>
      <w:rPr>
        <w:rFonts w:hint="default"/>
        <w:sz w:val="44"/>
      </w:rPr>
    </w:lvl>
    <w:lvl w:ilvl="2">
      <w:start w:val="1"/>
      <w:numFmt w:val="decimal"/>
      <w:lvlText w:val="%1.%2.%3"/>
      <w:lvlJc w:val="left"/>
      <w:pPr>
        <w:ind w:left="2952" w:hanging="792"/>
      </w:pPr>
      <w:rPr>
        <w:rFonts w:hint="default"/>
        <w:sz w:val="44"/>
      </w:rPr>
    </w:lvl>
    <w:lvl w:ilvl="3">
      <w:start w:val="1"/>
      <w:numFmt w:val="decimal"/>
      <w:lvlText w:val="%1.%2.%3.%4"/>
      <w:lvlJc w:val="left"/>
      <w:pPr>
        <w:ind w:left="4320" w:hanging="1080"/>
      </w:pPr>
      <w:rPr>
        <w:rFonts w:hint="default"/>
        <w:sz w:val="44"/>
      </w:rPr>
    </w:lvl>
    <w:lvl w:ilvl="4">
      <w:start w:val="1"/>
      <w:numFmt w:val="decimal"/>
      <w:lvlText w:val="%1.%2.%3.%4.%5"/>
      <w:lvlJc w:val="left"/>
      <w:pPr>
        <w:ind w:left="5760" w:hanging="1440"/>
      </w:pPr>
      <w:rPr>
        <w:rFonts w:hint="default"/>
        <w:sz w:val="44"/>
      </w:rPr>
    </w:lvl>
    <w:lvl w:ilvl="5">
      <w:start w:val="1"/>
      <w:numFmt w:val="decimal"/>
      <w:lvlText w:val="%1.%2.%3.%4.%5.%6"/>
      <w:lvlJc w:val="left"/>
      <w:pPr>
        <w:ind w:left="7200" w:hanging="1800"/>
      </w:pPr>
      <w:rPr>
        <w:rFonts w:hint="default"/>
        <w:sz w:val="44"/>
      </w:rPr>
    </w:lvl>
    <w:lvl w:ilvl="6">
      <w:start w:val="1"/>
      <w:numFmt w:val="decimal"/>
      <w:lvlText w:val="%1.%2.%3.%4.%5.%6.%7"/>
      <w:lvlJc w:val="left"/>
      <w:pPr>
        <w:ind w:left="8280" w:hanging="1800"/>
      </w:pPr>
      <w:rPr>
        <w:rFonts w:hint="default"/>
        <w:sz w:val="44"/>
      </w:rPr>
    </w:lvl>
    <w:lvl w:ilvl="7">
      <w:start w:val="1"/>
      <w:numFmt w:val="decimal"/>
      <w:lvlText w:val="%1.%2.%3.%4.%5.%6.%7.%8"/>
      <w:lvlJc w:val="left"/>
      <w:pPr>
        <w:ind w:left="9720" w:hanging="2160"/>
      </w:pPr>
      <w:rPr>
        <w:rFonts w:hint="default"/>
        <w:sz w:val="44"/>
      </w:rPr>
    </w:lvl>
    <w:lvl w:ilvl="8">
      <w:start w:val="1"/>
      <w:numFmt w:val="decimal"/>
      <w:lvlText w:val="%1.%2.%3.%4.%5.%6.%7.%8.%9"/>
      <w:lvlJc w:val="left"/>
      <w:pPr>
        <w:ind w:left="11160" w:hanging="2520"/>
      </w:pPr>
      <w:rPr>
        <w:rFonts w:hint="default"/>
        <w:sz w:val="44"/>
      </w:rPr>
    </w:lvl>
  </w:abstractNum>
  <w:abstractNum w:abstractNumId="7">
    <w:nsid w:val="099D6D0D"/>
    <w:multiLevelType w:val="hybridMultilevel"/>
    <w:tmpl w:val="A6F8036A"/>
    <w:lvl w:ilvl="0" w:tplc="82D0DDA8">
      <w:start w:val="1"/>
      <w:numFmt w:val="bullet"/>
      <w:lvlText w:val=""/>
      <w:lvlJc w:val="left"/>
      <w:pPr>
        <w:tabs>
          <w:tab w:val="num" w:pos="1060"/>
        </w:tabs>
        <w:ind w:left="106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C152996"/>
    <w:multiLevelType w:val="hybridMultilevel"/>
    <w:tmpl w:val="617C61A6"/>
    <w:lvl w:ilvl="0" w:tplc="BC00CE50">
      <w:start w:val="52"/>
      <w:numFmt w:val="bullet"/>
      <w:lvlText w:val="-"/>
      <w:lvlJc w:val="left"/>
      <w:pPr>
        <w:ind w:left="1800" w:hanging="360"/>
      </w:pPr>
      <w:rPr>
        <w:rFonts w:ascii="David" w:eastAsia="MS Mincho" w:hAnsi="David"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DF6489E"/>
    <w:multiLevelType w:val="hybridMultilevel"/>
    <w:tmpl w:val="60586F7A"/>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0">
    <w:nsid w:val="0FBD68A4"/>
    <w:multiLevelType w:val="hybridMultilevel"/>
    <w:tmpl w:val="40A2FD86"/>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1">
    <w:nsid w:val="1513351A"/>
    <w:multiLevelType w:val="hybridMultilevel"/>
    <w:tmpl w:val="D2187A02"/>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2">
    <w:nsid w:val="15C266E3"/>
    <w:multiLevelType w:val="hybridMultilevel"/>
    <w:tmpl w:val="CF4E57FE"/>
    <w:lvl w:ilvl="0" w:tplc="F18E8118">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13">
    <w:nsid w:val="15CB4E76"/>
    <w:multiLevelType w:val="hybridMultilevel"/>
    <w:tmpl w:val="5E4E3A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ED64A4"/>
    <w:multiLevelType w:val="multilevel"/>
    <w:tmpl w:val="6C9279FC"/>
    <w:lvl w:ilvl="0">
      <w:start w:val="13"/>
      <w:numFmt w:val="decimal"/>
      <w:lvlText w:val="%1"/>
      <w:lvlJc w:val="left"/>
      <w:pPr>
        <w:tabs>
          <w:tab w:val="num" w:pos="648"/>
        </w:tabs>
        <w:ind w:left="648" w:hanging="648"/>
      </w:pPr>
      <w:rPr>
        <w:rFonts w:hint="default"/>
        <w:b w:val="0"/>
        <w:u w:val="none"/>
      </w:rPr>
    </w:lvl>
    <w:lvl w:ilvl="1">
      <w:start w:val="1"/>
      <w:numFmt w:val="decimal"/>
      <w:lvlText w:val="%1.%2"/>
      <w:lvlJc w:val="left"/>
      <w:pPr>
        <w:tabs>
          <w:tab w:val="num" w:pos="1380"/>
        </w:tabs>
        <w:ind w:left="1380" w:hanging="720"/>
      </w:pPr>
      <w:rPr>
        <w:rFonts w:hint="default"/>
        <w:b w:val="0"/>
        <w:sz w:val="36"/>
        <w:szCs w:val="36"/>
        <w:u w:val="single"/>
      </w:rPr>
    </w:lvl>
    <w:lvl w:ilvl="2">
      <w:start w:val="1"/>
      <w:numFmt w:val="decimal"/>
      <w:lvlText w:val="%1.%2.%3"/>
      <w:lvlJc w:val="left"/>
      <w:pPr>
        <w:tabs>
          <w:tab w:val="num" w:pos="856"/>
        </w:tabs>
        <w:ind w:left="856" w:hanging="720"/>
      </w:pPr>
      <w:rPr>
        <w:rFonts w:hint="default"/>
        <w:b w:val="0"/>
        <w:u w:val="none"/>
      </w:rPr>
    </w:lvl>
    <w:lvl w:ilvl="3">
      <w:start w:val="1"/>
      <w:numFmt w:val="decimal"/>
      <w:lvlText w:val="%1.%2.%3.%4"/>
      <w:lvlJc w:val="left"/>
      <w:pPr>
        <w:tabs>
          <w:tab w:val="num" w:pos="1284"/>
        </w:tabs>
        <w:ind w:left="1284" w:hanging="1080"/>
      </w:pPr>
      <w:rPr>
        <w:rFonts w:hint="default"/>
        <w:b w:val="0"/>
        <w:u w:val="none"/>
      </w:rPr>
    </w:lvl>
    <w:lvl w:ilvl="4">
      <w:start w:val="1"/>
      <w:numFmt w:val="decimal"/>
      <w:lvlText w:val="%1.%2.%3.%4.%5"/>
      <w:lvlJc w:val="left"/>
      <w:pPr>
        <w:tabs>
          <w:tab w:val="num" w:pos="1712"/>
        </w:tabs>
        <w:ind w:left="1712" w:hanging="1440"/>
      </w:pPr>
      <w:rPr>
        <w:rFonts w:hint="default"/>
        <w:b w:val="0"/>
        <w:u w:val="none"/>
      </w:rPr>
    </w:lvl>
    <w:lvl w:ilvl="5">
      <w:start w:val="1"/>
      <w:numFmt w:val="decimal"/>
      <w:lvlText w:val="%1.%2.%3.%4.%5.%6"/>
      <w:lvlJc w:val="left"/>
      <w:pPr>
        <w:tabs>
          <w:tab w:val="num" w:pos="2140"/>
        </w:tabs>
        <w:ind w:left="2140" w:hanging="1800"/>
      </w:pPr>
      <w:rPr>
        <w:rFonts w:hint="default"/>
        <w:b w:val="0"/>
        <w:u w:val="none"/>
      </w:rPr>
    </w:lvl>
    <w:lvl w:ilvl="6">
      <w:start w:val="1"/>
      <w:numFmt w:val="decimal"/>
      <w:lvlText w:val="%1.%2.%3.%4.%5.%6.%7"/>
      <w:lvlJc w:val="left"/>
      <w:pPr>
        <w:tabs>
          <w:tab w:val="num" w:pos="2208"/>
        </w:tabs>
        <w:ind w:left="2208" w:hanging="1800"/>
      </w:pPr>
      <w:rPr>
        <w:rFonts w:hint="default"/>
        <w:b w:val="0"/>
        <w:u w:val="none"/>
      </w:rPr>
    </w:lvl>
    <w:lvl w:ilvl="7">
      <w:start w:val="1"/>
      <w:numFmt w:val="decimal"/>
      <w:lvlText w:val="%1.%2.%3.%4.%5.%6.%7.%8"/>
      <w:lvlJc w:val="left"/>
      <w:pPr>
        <w:tabs>
          <w:tab w:val="num" w:pos="2636"/>
        </w:tabs>
        <w:ind w:left="2636" w:hanging="2160"/>
      </w:pPr>
      <w:rPr>
        <w:rFonts w:hint="default"/>
        <w:b w:val="0"/>
        <w:u w:val="none"/>
      </w:rPr>
    </w:lvl>
    <w:lvl w:ilvl="8">
      <w:start w:val="1"/>
      <w:numFmt w:val="decimal"/>
      <w:lvlText w:val="%1.%2.%3.%4.%5.%6.%7.%8.%9"/>
      <w:lvlJc w:val="left"/>
      <w:pPr>
        <w:tabs>
          <w:tab w:val="num" w:pos="3064"/>
        </w:tabs>
        <w:ind w:left="3064" w:hanging="2520"/>
      </w:pPr>
      <w:rPr>
        <w:rFonts w:hint="default"/>
        <w:b w:val="0"/>
        <w:u w:val="none"/>
      </w:rPr>
    </w:lvl>
  </w:abstractNum>
  <w:abstractNum w:abstractNumId="15">
    <w:nsid w:val="160F669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6">
    <w:nsid w:val="1692086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7">
    <w:nsid w:val="178A359F"/>
    <w:multiLevelType w:val="hybridMultilevel"/>
    <w:tmpl w:val="A13AD106"/>
    <w:lvl w:ilvl="0" w:tplc="254C17B6">
      <w:start w:val="1"/>
      <w:numFmt w:val="bullet"/>
      <w:lvlText w:val=""/>
      <w:lvlJc w:val="center"/>
      <w:pPr>
        <w:tabs>
          <w:tab w:val="num" w:pos="360"/>
        </w:tabs>
        <w:ind w:left="72" w:right="72" w:hanging="72"/>
      </w:pPr>
      <w:rPr>
        <w:rFonts w:ascii="Symbol" w:hAnsi="Symbol" w:hint="default"/>
        <w:sz w:val="20"/>
      </w:rPr>
    </w:lvl>
    <w:lvl w:ilvl="1" w:tplc="8B049F02">
      <w:start w:val="1"/>
      <w:numFmt w:val="bullet"/>
      <w:lvlText w:val=""/>
      <w:lvlJc w:val="left"/>
      <w:pPr>
        <w:tabs>
          <w:tab w:val="num" w:pos="1152"/>
        </w:tabs>
        <w:ind w:left="1152" w:right="1152" w:hanging="360"/>
      </w:pPr>
      <w:rPr>
        <w:rFonts w:ascii="Symbol" w:hAnsi="Symbol" w:hint="default"/>
        <w:sz w:val="24"/>
      </w:rPr>
    </w:lvl>
    <w:lvl w:ilvl="2" w:tplc="04090005" w:tentative="1">
      <w:start w:val="1"/>
      <w:numFmt w:val="bullet"/>
      <w:lvlText w:val=""/>
      <w:lvlJc w:val="left"/>
      <w:pPr>
        <w:tabs>
          <w:tab w:val="num" w:pos="1872"/>
        </w:tabs>
        <w:ind w:left="1872" w:right="1872" w:hanging="360"/>
      </w:pPr>
      <w:rPr>
        <w:rFonts w:ascii="Wingdings" w:hAnsi="Wingdings" w:hint="default"/>
      </w:rPr>
    </w:lvl>
    <w:lvl w:ilvl="3" w:tplc="04090001" w:tentative="1">
      <w:start w:val="1"/>
      <w:numFmt w:val="bullet"/>
      <w:lvlText w:val=""/>
      <w:lvlJc w:val="left"/>
      <w:pPr>
        <w:tabs>
          <w:tab w:val="num" w:pos="2592"/>
        </w:tabs>
        <w:ind w:left="2592" w:right="2592" w:hanging="360"/>
      </w:pPr>
      <w:rPr>
        <w:rFonts w:ascii="Symbol" w:hAnsi="Symbol" w:hint="default"/>
      </w:rPr>
    </w:lvl>
    <w:lvl w:ilvl="4" w:tplc="04090003" w:tentative="1">
      <w:start w:val="1"/>
      <w:numFmt w:val="bullet"/>
      <w:lvlText w:val="o"/>
      <w:lvlJc w:val="left"/>
      <w:pPr>
        <w:tabs>
          <w:tab w:val="num" w:pos="3312"/>
        </w:tabs>
        <w:ind w:left="3312" w:right="3312" w:hanging="360"/>
      </w:pPr>
      <w:rPr>
        <w:rFonts w:ascii="Courier New" w:hAnsi="Courier New" w:hint="default"/>
      </w:rPr>
    </w:lvl>
    <w:lvl w:ilvl="5" w:tplc="04090005" w:tentative="1">
      <w:start w:val="1"/>
      <w:numFmt w:val="bullet"/>
      <w:lvlText w:val=""/>
      <w:lvlJc w:val="left"/>
      <w:pPr>
        <w:tabs>
          <w:tab w:val="num" w:pos="4032"/>
        </w:tabs>
        <w:ind w:left="4032" w:right="4032" w:hanging="360"/>
      </w:pPr>
      <w:rPr>
        <w:rFonts w:ascii="Wingdings" w:hAnsi="Wingdings" w:hint="default"/>
      </w:rPr>
    </w:lvl>
    <w:lvl w:ilvl="6" w:tplc="04090001" w:tentative="1">
      <w:start w:val="1"/>
      <w:numFmt w:val="bullet"/>
      <w:lvlText w:val=""/>
      <w:lvlJc w:val="left"/>
      <w:pPr>
        <w:tabs>
          <w:tab w:val="num" w:pos="4752"/>
        </w:tabs>
        <w:ind w:left="4752" w:right="4752" w:hanging="360"/>
      </w:pPr>
      <w:rPr>
        <w:rFonts w:ascii="Symbol" w:hAnsi="Symbol" w:hint="default"/>
      </w:rPr>
    </w:lvl>
    <w:lvl w:ilvl="7" w:tplc="04090003" w:tentative="1">
      <w:start w:val="1"/>
      <w:numFmt w:val="bullet"/>
      <w:lvlText w:val="o"/>
      <w:lvlJc w:val="left"/>
      <w:pPr>
        <w:tabs>
          <w:tab w:val="num" w:pos="5472"/>
        </w:tabs>
        <w:ind w:left="5472" w:right="5472" w:hanging="360"/>
      </w:pPr>
      <w:rPr>
        <w:rFonts w:ascii="Courier New" w:hAnsi="Courier New" w:hint="default"/>
      </w:rPr>
    </w:lvl>
    <w:lvl w:ilvl="8" w:tplc="04090005" w:tentative="1">
      <w:start w:val="1"/>
      <w:numFmt w:val="bullet"/>
      <w:lvlText w:val=""/>
      <w:lvlJc w:val="left"/>
      <w:pPr>
        <w:tabs>
          <w:tab w:val="num" w:pos="6192"/>
        </w:tabs>
        <w:ind w:left="6192" w:right="6192" w:hanging="360"/>
      </w:pPr>
      <w:rPr>
        <w:rFonts w:ascii="Wingdings" w:hAnsi="Wingdings" w:hint="default"/>
      </w:rPr>
    </w:lvl>
  </w:abstractNum>
  <w:abstractNum w:abstractNumId="18">
    <w:nsid w:val="195D2930"/>
    <w:multiLevelType w:val="hybridMultilevel"/>
    <w:tmpl w:val="990276E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9">
    <w:nsid w:val="19A5105C"/>
    <w:multiLevelType w:val="hybridMultilevel"/>
    <w:tmpl w:val="9254165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20">
    <w:nsid w:val="1B246E8A"/>
    <w:multiLevelType w:val="hybridMultilevel"/>
    <w:tmpl w:val="FB5ED928"/>
    <w:lvl w:ilvl="0" w:tplc="215E810E">
      <w:start w:val="1"/>
      <w:numFmt w:val="bullet"/>
      <w:lvlText w:val=""/>
      <w:lvlJc w:val="left"/>
      <w:pPr>
        <w:tabs>
          <w:tab w:val="num" w:pos="340"/>
        </w:tabs>
        <w:ind w:left="0" w:firstLine="0"/>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2442F2"/>
    <w:multiLevelType w:val="hybridMultilevel"/>
    <w:tmpl w:val="258276A6"/>
    <w:lvl w:ilvl="0" w:tplc="8034B91C">
      <w:start w:val="1"/>
      <w:numFmt w:val="bullet"/>
      <w:lvlText w:val=""/>
      <w:lvlJc w:val="left"/>
      <w:pPr>
        <w:tabs>
          <w:tab w:val="num" w:pos="1740"/>
        </w:tabs>
        <w:ind w:left="1740" w:hanging="340"/>
      </w:pPr>
      <w:rPr>
        <w:rFonts w:ascii="Symbol" w:hAnsi="Symbol" w:hint="default"/>
      </w:rPr>
    </w:lvl>
    <w:lvl w:ilvl="1" w:tplc="04090003" w:tentative="1">
      <w:start w:val="1"/>
      <w:numFmt w:val="bullet"/>
      <w:lvlText w:val="o"/>
      <w:lvlJc w:val="left"/>
      <w:pPr>
        <w:tabs>
          <w:tab w:val="num" w:pos="2840"/>
        </w:tabs>
        <w:ind w:left="2840" w:hanging="360"/>
      </w:pPr>
      <w:rPr>
        <w:rFonts w:ascii="Courier New" w:hAnsi="Courier New" w:cs="Courier New"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cs="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cs="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22">
    <w:nsid w:val="233F72FD"/>
    <w:multiLevelType w:val="hybridMultilevel"/>
    <w:tmpl w:val="4B404910"/>
    <w:lvl w:ilvl="0" w:tplc="7A7A33E0">
      <w:start w:val="1"/>
      <w:numFmt w:val="bullet"/>
      <w:lvlText w:val=""/>
      <w:lvlJc w:val="left"/>
      <w:pPr>
        <w:tabs>
          <w:tab w:val="num" w:pos="340"/>
        </w:tabs>
        <w:ind w:left="340" w:hanging="340"/>
      </w:pPr>
      <w:rPr>
        <w:rFonts w:ascii="Symbol" w:hAnsi="Symbol" w:hint="default"/>
      </w:rPr>
    </w:lvl>
    <w:lvl w:ilvl="1" w:tplc="8034B91C">
      <w:start w:val="1"/>
      <w:numFmt w:val="bullet"/>
      <w:lvlText w:val=""/>
      <w:lvlJc w:val="left"/>
      <w:pPr>
        <w:tabs>
          <w:tab w:val="num" w:pos="1136"/>
        </w:tabs>
        <w:ind w:left="1136" w:hanging="340"/>
      </w:pPr>
      <w:rPr>
        <w:rFonts w:ascii="Symbol" w:hAnsi="Symbol"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nsid w:val="27A520E0"/>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24">
    <w:nsid w:val="2BAC19CC"/>
    <w:multiLevelType w:val="hybridMultilevel"/>
    <w:tmpl w:val="CAFCD930"/>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03C7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26">
    <w:nsid w:val="34D05268"/>
    <w:multiLevelType w:val="hybridMultilevel"/>
    <w:tmpl w:val="875C5296"/>
    <w:lvl w:ilvl="0" w:tplc="B5CE3200">
      <w:start w:val="5"/>
      <w:numFmt w:val="decimal"/>
      <w:lvlText w:val="%1."/>
      <w:lvlJc w:val="left"/>
      <w:pPr>
        <w:tabs>
          <w:tab w:val="num" w:pos="720"/>
        </w:tabs>
        <w:ind w:left="720" w:hanging="360"/>
      </w:pPr>
      <w:rPr>
        <w:rFonts w:hint="default"/>
        <w:b w:val="0"/>
        <w:bCs/>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FB4596"/>
    <w:multiLevelType w:val="hybridMultilevel"/>
    <w:tmpl w:val="0B308EA2"/>
    <w:lvl w:ilvl="0" w:tplc="9B0C9538">
      <w:start w:val="1"/>
      <w:numFmt w:val="bullet"/>
      <w:lvlText w:val=""/>
      <w:lvlJc w:val="left"/>
      <w:pPr>
        <w:tabs>
          <w:tab w:val="num" w:pos="795"/>
        </w:tabs>
        <w:ind w:left="795"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54F5546"/>
    <w:multiLevelType w:val="singleLevel"/>
    <w:tmpl w:val="86F86A7A"/>
    <w:lvl w:ilvl="0">
      <w:start w:val="8"/>
      <w:numFmt w:val="decimal"/>
      <w:lvlText w:val="%1."/>
      <w:lvlJc w:val="left"/>
      <w:pPr>
        <w:tabs>
          <w:tab w:val="num" w:pos="360"/>
        </w:tabs>
        <w:ind w:left="360" w:right="360" w:hanging="360"/>
      </w:pPr>
      <w:rPr>
        <w:rFonts w:hint="default"/>
        <w:sz w:val="24"/>
        <w:lang w:val="en-US"/>
      </w:rPr>
    </w:lvl>
  </w:abstractNum>
  <w:abstractNum w:abstractNumId="29">
    <w:nsid w:val="35D97AD1"/>
    <w:multiLevelType w:val="multilevel"/>
    <w:tmpl w:val="D24EBBAE"/>
    <w:lvl w:ilvl="0">
      <w:start w:val="17"/>
      <w:numFmt w:val="decimal"/>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u w:val="single"/>
      </w:rPr>
    </w:lvl>
    <w:lvl w:ilvl="2">
      <w:start w:val="1"/>
      <w:numFmt w:val="decimal"/>
      <w:lvlText w:val="%1.%2.%3"/>
      <w:lvlJc w:val="left"/>
      <w:pPr>
        <w:tabs>
          <w:tab w:val="num" w:pos="924"/>
        </w:tabs>
        <w:ind w:left="924" w:hanging="924"/>
      </w:pPr>
      <w:rPr>
        <w:rFonts w:hint="default"/>
      </w:rPr>
    </w:lvl>
    <w:lvl w:ilvl="3">
      <w:start w:val="1"/>
      <w:numFmt w:val="decimal"/>
      <w:lvlText w:val="%1.%2.%3.%4"/>
      <w:lvlJc w:val="left"/>
      <w:pPr>
        <w:tabs>
          <w:tab w:val="num" w:pos="924"/>
        </w:tabs>
        <w:ind w:left="924" w:hanging="92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5DB3F9E"/>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040D0003">
      <w:start w:val="1"/>
      <w:numFmt w:val="bullet"/>
      <w:lvlText w:val="o"/>
      <w:lvlJc w:val="left"/>
      <w:pPr>
        <w:tabs>
          <w:tab w:val="num" w:pos="1581"/>
        </w:tabs>
        <w:ind w:left="1581" w:right="1581" w:hanging="360"/>
      </w:pPr>
      <w:rPr>
        <w:rFonts w:ascii="Courier New" w:hAnsi="Courier New" w:hint="default"/>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31">
    <w:nsid w:val="36755BB8"/>
    <w:multiLevelType w:val="multilevel"/>
    <w:tmpl w:val="8640AD68"/>
    <w:lvl w:ilvl="0">
      <w:start w:val="1"/>
      <w:numFmt w:val="decimal"/>
      <w:lvlText w:val="%1."/>
      <w:lvlJc w:val="left"/>
      <w:pPr>
        <w:tabs>
          <w:tab w:val="num" w:pos="720"/>
        </w:tabs>
        <w:ind w:left="720" w:hanging="360"/>
      </w:pPr>
      <w:rPr>
        <w:rFonts w:hint="default"/>
        <w:b/>
      </w:rPr>
    </w:lvl>
    <w:lvl w:ilvl="1">
      <w:start w:val="10"/>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nsid w:val="391C3580"/>
    <w:multiLevelType w:val="hybridMultilevel"/>
    <w:tmpl w:val="605653D4"/>
    <w:lvl w:ilvl="0" w:tplc="82D0DDA8">
      <w:start w:val="1"/>
      <w:numFmt w:val="bullet"/>
      <w:lvlText w:val=""/>
      <w:lvlJc w:val="left"/>
      <w:pPr>
        <w:tabs>
          <w:tab w:val="num" w:pos="1220"/>
        </w:tabs>
        <w:ind w:left="1220" w:hanging="340"/>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33">
    <w:nsid w:val="3A243521"/>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34">
    <w:nsid w:val="3B032C29"/>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35">
    <w:nsid w:val="3EC3080E"/>
    <w:multiLevelType w:val="hybridMultilevel"/>
    <w:tmpl w:val="7F2092BA"/>
    <w:lvl w:ilvl="0" w:tplc="1D523154">
      <w:start w:val="1"/>
      <w:numFmt w:val="bullet"/>
      <w:lvlText w:val=""/>
      <w:lvlJc w:val="left"/>
      <w:pPr>
        <w:tabs>
          <w:tab w:val="num" w:pos="454"/>
        </w:tabs>
        <w:ind w:left="454" w:hanging="341"/>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41D7147C"/>
    <w:multiLevelType w:val="hybridMultilevel"/>
    <w:tmpl w:val="663EB216"/>
    <w:lvl w:ilvl="0" w:tplc="9C6C7B7A">
      <w:start w:val="3"/>
      <w:numFmt w:val="decimal"/>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1DA7CA9"/>
    <w:multiLevelType w:val="hybridMultilevel"/>
    <w:tmpl w:val="530459E4"/>
    <w:lvl w:ilvl="0" w:tplc="215E810E">
      <w:start w:val="1"/>
      <w:numFmt w:val="bullet"/>
      <w:lvlText w:val=""/>
      <w:lvlJc w:val="left"/>
      <w:pPr>
        <w:tabs>
          <w:tab w:val="num" w:pos="1780"/>
        </w:tabs>
        <w:ind w:left="1440" w:firstLine="0"/>
      </w:pPr>
      <w:rPr>
        <w:rFonts w:ascii="Wingdings" w:hAnsi="Wingdings"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428067C1"/>
    <w:multiLevelType w:val="hybridMultilevel"/>
    <w:tmpl w:val="2AFC8844"/>
    <w:lvl w:ilvl="0" w:tplc="8034B91C">
      <w:start w:val="1"/>
      <w:numFmt w:val="bullet"/>
      <w:lvlText w:val=""/>
      <w:lvlJc w:val="left"/>
      <w:pPr>
        <w:tabs>
          <w:tab w:val="num" w:pos="2460"/>
        </w:tabs>
        <w:ind w:left="2460" w:hanging="340"/>
      </w:pPr>
      <w:rPr>
        <w:rFonts w:ascii="Symbol" w:hAnsi="Symbol" w:hint="default"/>
      </w:rPr>
    </w:lvl>
    <w:lvl w:ilvl="1" w:tplc="04090003">
      <w:start w:val="1"/>
      <w:numFmt w:val="bullet"/>
      <w:lvlText w:val="o"/>
      <w:lvlJc w:val="left"/>
      <w:pPr>
        <w:tabs>
          <w:tab w:val="num" w:pos="3560"/>
        </w:tabs>
        <w:ind w:left="3560" w:hanging="360"/>
      </w:pPr>
      <w:rPr>
        <w:rFonts w:ascii="Courier New" w:hAnsi="Courier New" w:cs="Courier New" w:hint="default"/>
      </w:rPr>
    </w:lvl>
    <w:lvl w:ilvl="2" w:tplc="04090005" w:tentative="1">
      <w:start w:val="1"/>
      <w:numFmt w:val="bullet"/>
      <w:lvlText w:val=""/>
      <w:lvlJc w:val="left"/>
      <w:pPr>
        <w:tabs>
          <w:tab w:val="num" w:pos="4280"/>
        </w:tabs>
        <w:ind w:left="4280" w:hanging="360"/>
      </w:pPr>
      <w:rPr>
        <w:rFonts w:ascii="Wingdings" w:hAnsi="Wingdings" w:hint="default"/>
      </w:rPr>
    </w:lvl>
    <w:lvl w:ilvl="3" w:tplc="04090001" w:tentative="1">
      <w:start w:val="1"/>
      <w:numFmt w:val="bullet"/>
      <w:lvlText w:val=""/>
      <w:lvlJc w:val="left"/>
      <w:pPr>
        <w:tabs>
          <w:tab w:val="num" w:pos="5000"/>
        </w:tabs>
        <w:ind w:left="5000" w:hanging="360"/>
      </w:pPr>
      <w:rPr>
        <w:rFonts w:ascii="Symbol" w:hAnsi="Symbol" w:hint="default"/>
      </w:rPr>
    </w:lvl>
    <w:lvl w:ilvl="4" w:tplc="04090003" w:tentative="1">
      <w:start w:val="1"/>
      <w:numFmt w:val="bullet"/>
      <w:lvlText w:val="o"/>
      <w:lvlJc w:val="left"/>
      <w:pPr>
        <w:tabs>
          <w:tab w:val="num" w:pos="5720"/>
        </w:tabs>
        <w:ind w:left="5720" w:hanging="360"/>
      </w:pPr>
      <w:rPr>
        <w:rFonts w:ascii="Courier New" w:hAnsi="Courier New" w:cs="Courier New" w:hint="default"/>
      </w:rPr>
    </w:lvl>
    <w:lvl w:ilvl="5" w:tplc="04090005" w:tentative="1">
      <w:start w:val="1"/>
      <w:numFmt w:val="bullet"/>
      <w:lvlText w:val=""/>
      <w:lvlJc w:val="left"/>
      <w:pPr>
        <w:tabs>
          <w:tab w:val="num" w:pos="6440"/>
        </w:tabs>
        <w:ind w:left="6440" w:hanging="360"/>
      </w:pPr>
      <w:rPr>
        <w:rFonts w:ascii="Wingdings" w:hAnsi="Wingdings" w:hint="default"/>
      </w:rPr>
    </w:lvl>
    <w:lvl w:ilvl="6" w:tplc="04090001" w:tentative="1">
      <w:start w:val="1"/>
      <w:numFmt w:val="bullet"/>
      <w:lvlText w:val=""/>
      <w:lvlJc w:val="left"/>
      <w:pPr>
        <w:tabs>
          <w:tab w:val="num" w:pos="7160"/>
        </w:tabs>
        <w:ind w:left="7160" w:hanging="360"/>
      </w:pPr>
      <w:rPr>
        <w:rFonts w:ascii="Symbol" w:hAnsi="Symbol" w:hint="default"/>
      </w:rPr>
    </w:lvl>
    <w:lvl w:ilvl="7" w:tplc="04090003" w:tentative="1">
      <w:start w:val="1"/>
      <w:numFmt w:val="bullet"/>
      <w:lvlText w:val="o"/>
      <w:lvlJc w:val="left"/>
      <w:pPr>
        <w:tabs>
          <w:tab w:val="num" w:pos="7880"/>
        </w:tabs>
        <w:ind w:left="7880" w:hanging="360"/>
      </w:pPr>
      <w:rPr>
        <w:rFonts w:ascii="Courier New" w:hAnsi="Courier New" w:cs="Courier New" w:hint="default"/>
      </w:rPr>
    </w:lvl>
    <w:lvl w:ilvl="8" w:tplc="04090005" w:tentative="1">
      <w:start w:val="1"/>
      <w:numFmt w:val="bullet"/>
      <w:lvlText w:val=""/>
      <w:lvlJc w:val="left"/>
      <w:pPr>
        <w:tabs>
          <w:tab w:val="num" w:pos="8600"/>
        </w:tabs>
        <w:ind w:left="8600" w:hanging="360"/>
      </w:pPr>
      <w:rPr>
        <w:rFonts w:ascii="Wingdings" w:hAnsi="Wingdings" w:hint="default"/>
      </w:rPr>
    </w:lvl>
  </w:abstractNum>
  <w:abstractNum w:abstractNumId="39">
    <w:nsid w:val="458E1E48"/>
    <w:multiLevelType w:val="hybridMultilevel"/>
    <w:tmpl w:val="E5161512"/>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A152A5"/>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41">
    <w:nsid w:val="49E21568"/>
    <w:multiLevelType w:val="hybridMultilevel"/>
    <w:tmpl w:val="4B28C372"/>
    <w:lvl w:ilvl="0" w:tplc="BE7AEAE2">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2">
    <w:nsid w:val="4A16718B"/>
    <w:multiLevelType w:val="hybridMultilevel"/>
    <w:tmpl w:val="82208198"/>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A8C299A"/>
    <w:multiLevelType w:val="singleLevel"/>
    <w:tmpl w:val="81A4EB34"/>
    <w:lvl w:ilvl="0">
      <w:start w:val="1"/>
      <w:numFmt w:val="bullet"/>
      <w:lvlText w:val=""/>
      <w:lvlJc w:val="center"/>
      <w:pPr>
        <w:tabs>
          <w:tab w:val="num" w:pos="360"/>
        </w:tabs>
        <w:ind w:left="0" w:firstLine="0"/>
      </w:pPr>
      <w:rPr>
        <w:rFonts w:ascii="Symbol" w:hAnsi="Symbol" w:cs="Times New Roman" w:hint="default"/>
        <w:sz w:val="20"/>
        <w:szCs w:val="20"/>
      </w:rPr>
    </w:lvl>
  </w:abstractNum>
  <w:abstractNum w:abstractNumId="44">
    <w:nsid w:val="4D5F7CB6"/>
    <w:multiLevelType w:val="hybridMultilevel"/>
    <w:tmpl w:val="8A6841E8"/>
    <w:lvl w:ilvl="0" w:tplc="A7CA7532">
      <w:start w:val="1"/>
      <w:numFmt w:val="chosung"/>
      <w:lvlText w:val="-"/>
      <w:lvlJc w:val="left"/>
      <w:pPr>
        <w:tabs>
          <w:tab w:val="num" w:pos="360"/>
        </w:tabs>
        <w:ind w:left="360" w:right="360" w:hanging="360"/>
      </w:pPr>
      <w:rPr>
        <w:rFonts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4B3221B"/>
    <w:multiLevelType w:val="hybridMultilevel"/>
    <w:tmpl w:val="27AC75F6"/>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46">
    <w:nsid w:val="564D7DB1"/>
    <w:multiLevelType w:val="hybridMultilevel"/>
    <w:tmpl w:val="6A92FDB8"/>
    <w:lvl w:ilvl="0" w:tplc="7A7A33E0">
      <w:start w:val="1"/>
      <w:numFmt w:val="bullet"/>
      <w:lvlText w:val=""/>
      <w:lvlJc w:val="left"/>
      <w:pPr>
        <w:tabs>
          <w:tab w:val="num" w:pos="1740"/>
        </w:tabs>
        <w:ind w:left="1740" w:hanging="340"/>
      </w:pPr>
      <w:rPr>
        <w:rFonts w:ascii="Symbol" w:hAnsi="Symbol" w:hint="default"/>
      </w:rPr>
    </w:lvl>
    <w:lvl w:ilvl="1" w:tplc="04090003">
      <w:start w:val="1"/>
      <w:numFmt w:val="bullet"/>
      <w:lvlText w:val="o"/>
      <w:lvlJc w:val="left"/>
      <w:pPr>
        <w:tabs>
          <w:tab w:val="num" w:pos="2556"/>
        </w:tabs>
        <w:ind w:left="2556" w:hanging="360"/>
      </w:pPr>
      <w:rPr>
        <w:rFonts w:ascii="Courier New" w:hAnsi="Courier New" w:cs="Courier New" w:hint="default"/>
      </w:rPr>
    </w:lvl>
    <w:lvl w:ilvl="2" w:tplc="04090005">
      <w:start w:val="1"/>
      <w:numFmt w:val="bullet"/>
      <w:lvlText w:val=""/>
      <w:lvlJc w:val="left"/>
      <w:pPr>
        <w:tabs>
          <w:tab w:val="num" w:pos="3276"/>
        </w:tabs>
        <w:ind w:left="3276" w:hanging="360"/>
      </w:pPr>
      <w:rPr>
        <w:rFonts w:ascii="Wingdings" w:hAnsi="Wingdings" w:hint="default"/>
      </w:rPr>
    </w:lvl>
    <w:lvl w:ilvl="3" w:tplc="04090001" w:tentative="1">
      <w:start w:val="1"/>
      <w:numFmt w:val="bullet"/>
      <w:lvlText w:val=""/>
      <w:lvlJc w:val="left"/>
      <w:pPr>
        <w:tabs>
          <w:tab w:val="num" w:pos="3996"/>
        </w:tabs>
        <w:ind w:left="3996" w:hanging="360"/>
      </w:pPr>
      <w:rPr>
        <w:rFonts w:ascii="Symbol" w:hAnsi="Symbol" w:hint="default"/>
      </w:rPr>
    </w:lvl>
    <w:lvl w:ilvl="4" w:tplc="04090003" w:tentative="1">
      <w:start w:val="1"/>
      <w:numFmt w:val="bullet"/>
      <w:lvlText w:val="o"/>
      <w:lvlJc w:val="left"/>
      <w:pPr>
        <w:tabs>
          <w:tab w:val="num" w:pos="4716"/>
        </w:tabs>
        <w:ind w:left="4716" w:hanging="360"/>
      </w:pPr>
      <w:rPr>
        <w:rFonts w:ascii="Courier New" w:hAnsi="Courier New" w:cs="Courier New" w:hint="default"/>
      </w:rPr>
    </w:lvl>
    <w:lvl w:ilvl="5" w:tplc="04090005" w:tentative="1">
      <w:start w:val="1"/>
      <w:numFmt w:val="bullet"/>
      <w:lvlText w:val=""/>
      <w:lvlJc w:val="left"/>
      <w:pPr>
        <w:tabs>
          <w:tab w:val="num" w:pos="5436"/>
        </w:tabs>
        <w:ind w:left="5436" w:hanging="360"/>
      </w:pPr>
      <w:rPr>
        <w:rFonts w:ascii="Wingdings" w:hAnsi="Wingdings" w:hint="default"/>
      </w:rPr>
    </w:lvl>
    <w:lvl w:ilvl="6" w:tplc="04090001" w:tentative="1">
      <w:start w:val="1"/>
      <w:numFmt w:val="bullet"/>
      <w:lvlText w:val=""/>
      <w:lvlJc w:val="left"/>
      <w:pPr>
        <w:tabs>
          <w:tab w:val="num" w:pos="6156"/>
        </w:tabs>
        <w:ind w:left="6156" w:hanging="360"/>
      </w:pPr>
      <w:rPr>
        <w:rFonts w:ascii="Symbol" w:hAnsi="Symbol" w:hint="default"/>
      </w:rPr>
    </w:lvl>
    <w:lvl w:ilvl="7" w:tplc="04090003" w:tentative="1">
      <w:start w:val="1"/>
      <w:numFmt w:val="bullet"/>
      <w:lvlText w:val="o"/>
      <w:lvlJc w:val="left"/>
      <w:pPr>
        <w:tabs>
          <w:tab w:val="num" w:pos="6876"/>
        </w:tabs>
        <w:ind w:left="6876" w:hanging="360"/>
      </w:pPr>
      <w:rPr>
        <w:rFonts w:ascii="Courier New" w:hAnsi="Courier New" w:cs="Courier New" w:hint="default"/>
      </w:rPr>
    </w:lvl>
    <w:lvl w:ilvl="8" w:tplc="04090005" w:tentative="1">
      <w:start w:val="1"/>
      <w:numFmt w:val="bullet"/>
      <w:lvlText w:val=""/>
      <w:lvlJc w:val="left"/>
      <w:pPr>
        <w:tabs>
          <w:tab w:val="num" w:pos="7596"/>
        </w:tabs>
        <w:ind w:left="7596" w:hanging="360"/>
      </w:pPr>
      <w:rPr>
        <w:rFonts w:ascii="Wingdings" w:hAnsi="Wingdings" w:hint="default"/>
      </w:rPr>
    </w:lvl>
  </w:abstractNum>
  <w:abstractNum w:abstractNumId="47">
    <w:nsid w:val="56664501"/>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48">
    <w:nsid w:val="56664E1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49">
    <w:nsid w:val="5AB519C9"/>
    <w:multiLevelType w:val="hybridMultilevel"/>
    <w:tmpl w:val="E41E1534"/>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1971BA1"/>
    <w:multiLevelType w:val="hybridMultilevel"/>
    <w:tmpl w:val="F208D116"/>
    <w:lvl w:ilvl="0" w:tplc="6B74E1C0">
      <w:start w:val="1"/>
      <w:numFmt w:val="bullet"/>
      <w:lvlText w:val=""/>
      <w:lvlJc w:val="left"/>
      <w:pPr>
        <w:tabs>
          <w:tab w:val="num" w:pos="344"/>
        </w:tabs>
        <w:ind w:left="344" w:hanging="34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51">
    <w:nsid w:val="620F1DCB"/>
    <w:multiLevelType w:val="hybridMultilevel"/>
    <w:tmpl w:val="C4905D0A"/>
    <w:lvl w:ilvl="0" w:tplc="8DA211AE">
      <w:start w:val="1"/>
      <w:numFmt w:val="hebrew1"/>
      <w:lvlText w:val="%1."/>
      <w:lvlJc w:val="left"/>
      <w:pPr>
        <w:tabs>
          <w:tab w:val="num" w:pos="851"/>
        </w:tabs>
        <w:ind w:left="851" w:right="851" w:hanging="397"/>
      </w:pPr>
      <w:rPr>
        <w:rFonts w:hint="cs"/>
      </w:rPr>
    </w:lvl>
    <w:lvl w:ilvl="1" w:tplc="5B76383A">
      <w:numFmt w:val="decimal"/>
      <w:lvlText w:val="%2."/>
      <w:lvlJc w:val="left"/>
      <w:pPr>
        <w:tabs>
          <w:tab w:val="num" w:pos="1440"/>
        </w:tabs>
        <w:ind w:left="1440" w:right="1440" w:hanging="360"/>
      </w:pPr>
      <w:rPr>
        <w:rFonts w:hint="cs"/>
      </w:rPr>
    </w:lvl>
    <w:lvl w:ilvl="2" w:tplc="4448DDA0">
      <w:start w:val="1"/>
      <w:numFmt w:val="bullet"/>
      <w:lvlText w:val=""/>
      <w:lvlJc w:val="left"/>
      <w:pPr>
        <w:tabs>
          <w:tab w:val="num" w:pos="2340"/>
        </w:tabs>
        <w:ind w:left="2321" w:right="2321" w:hanging="341"/>
      </w:pPr>
      <w:rPr>
        <w:rFonts w:ascii="Wingdings 3" w:hAnsi="Wingdings 3" w:cs="Times New Roman" w:hint="default"/>
        <w:sz w:val="24"/>
        <w:szCs w:val="24"/>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2">
    <w:nsid w:val="637E2FE8"/>
    <w:multiLevelType w:val="hybridMultilevel"/>
    <w:tmpl w:val="203CE636"/>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38115F9"/>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54">
    <w:nsid w:val="66CB45C0"/>
    <w:multiLevelType w:val="hybridMultilevel"/>
    <w:tmpl w:val="3D5C5BF4"/>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9424B3E"/>
    <w:multiLevelType w:val="hybridMultilevel"/>
    <w:tmpl w:val="C256DFA4"/>
    <w:lvl w:ilvl="0" w:tplc="215E810E">
      <w:start w:val="1"/>
      <w:numFmt w:val="bullet"/>
      <w:lvlText w:val=""/>
      <w:lvlJc w:val="left"/>
      <w:pPr>
        <w:tabs>
          <w:tab w:val="num" w:pos="1140"/>
        </w:tabs>
        <w:ind w:left="800" w:firstLine="0"/>
      </w:pPr>
      <w:rPr>
        <w:rFonts w:ascii="Wingdings" w:hAnsi="Wingdings" w:cs="Times New Roman" w:hint="default"/>
      </w:rPr>
    </w:lvl>
    <w:lvl w:ilvl="1" w:tplc="04090003" w:tentative="1">
      <w:start w:val="1"/>
      <w:numFmt w:val="bullet"/>
      <w:lvlText w:val="o"/>
      <w:lvlJc w:val="left"/>
      <w:pPr>
        <w:tabs>
          <w:tab w:val="num" w:pos="2240"/>
        </w:tabs>
        <w:ind w:left="2240" w:hanging="360"/>
      </w:pPr>
      <w:rPr>
        <w:rFonts w:ascii="Courier New" w:hAnsi="Courier New" w:cs="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56">
    <w:nsid w:val="6B421C4B"/>
    <w:multiLevelType w:val="hybridMultilevel"/>
    <w:tmpl w:val="4886C410"/>
    <w:lvl w:ilvl="0" w:tplc="9B0C9538">
      <w:start w:val="1"/>
      <w:numFmt w:val="bullet"/>
      <w:lvlText w:val=""/>
      <w:lvlJc w:val="left"/>
      <w:pPr>
        <w:tabs>
          <w:tab w:val="num" w:pos="1061"/>
        </w:tabs>
        <w:ind w:left="1061" w:hanging="341"/>
      </w:pPr>
      <w:rPr>
        <w:rFonts w:ascii="Symbol" w:hAnsi="Symbol" w:hint="default"/>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57">
    <w:nsid w:val="6B796156"/>
    <w:multiLevelType w:val="multilevel"/>
    <w:tmpl w:val="E46803DA"/>
    <w:lvl w:ilvl="0">
      <w:start w:val="7"/>
      <w:numFmt w:val="decimal"/>
      <w:lvlText w:val="%1"/>
      <w:lvlJc w:val="left"/>
      <w:pPr>
        <w:tabs>
          <w:tab w:val="num" w:pos="720"/>
        </w:tabs>
        <w:ind w:left="720" w:right="720" w:hanging="720"/>
      </w:pPr>
      <w:rPr>
        <w:rFonts w:hint="default"/>
        <w:sz w:val="28"/>
      </w:rPr>
    </w:lvl>
    <w:lvl w:ilvl="1">
      <w:start w:val="1"/>
      <w:numFmt w:val="decimal"/>
      <w:lvlText w:val="%1.%2"/>
      <w:lvlJc w:val="left"/>
      <w:pPr>
        <w:tabs>
          <w:tab w:val="num" w:pos="1440"/>
        </w:tabs>
        <w:ind w:left="1440" w:right="1440" w:hanging="720"/>
      </w:pPr>
      <w:rPr>
        <w:rFonts w:hint="default"/>
        <w:sz w:val="28"/>
      </w:rPr>
    </w:lvl>
    <w:lvl w:ilvl="2">
      <w:start w:val="1"/>
      <w:numFmt w:val="decimal"/>
      <w:lvlText w:val="%1.%2.%3"/>
      <w:lvlJc w:val="left"/>
      <w:pPr>
        <w:tabs>
          <w:tab w:val="num" w:pos="2160"/>
        </w:tabs>
        <w:ind w:left="2160" w:right="2160" w:hanging="720"/>
      </w:pPr>
      <w:rPr>
        <w:rFonts w:hint="default"/>
        <w:sz w:val="28"/>
      </w:rPr>
    </w:lvl>
    <w:lvl w:ilvl="3">
      <w:start w:val="1"/>
      <w:numFmt w:val="decimal"/>
      <w:lvlText w:val="%1.%2.%3.%4"/>
      <w:lvlJc w:val="left"/>
      <w:pPr>
        <w:tabs>
          <w:tab w:val="num" w:pos="2880"/>
        </w:tabs>
        <w:ind w:left="2880" w:right="2880" w:hanging="720"/>
      </w:pPr>
      <w:rPr>
        <w:rFonts w:hint="default"/>
        <w:sz w:val="28"/>
      </w:rPr>
    </w:lvl>
    <w:lvl w:ilvl="4">
      <w:start w:val="1"/>
      <w:numFmt w:val="decimal"/>
      <w:lvlText w:val="%1.%2.%3.%4.%5"/>
      <w:lvlJc w:val="left"/>
      <w:pPr>
        <w:tabs>
          <w:tab w:val="num" w:pos="3960"/>
        </w:tabs>
        <w:ind w:left="3960" w:right="3960" w:hanging="1080"/>
      </w:pPr>
      <w:rPr>
        <w:rFonts w:hint="default"/>
        <w:sz w:val="28"/>
      </w:rPr>
    </w:lvl>
    <w:lvl w:ilvl="5">
      <w:start w:val="1"/>
      <w:numFmt w:val="decimal"/>
      <w:lvlText w:val="%1.%2.%3.%4.%5.%6"/>
      <w:lvlJc w:val="left"/>
      <w:pPr>
        <w:tabs>
          <w:tab w:val="num" w:pos="4680"/>
        </w:tabs>
        <w:ind w:left="4680" w:right="4680" w:hanging="1080"/>
      </w:pPr>
      <w:rPr>
        <w:rFonts w:hint="default"/>
        <w:sz w:val="28"/>
      </w:rPr>
    </w:lvl>
    <w:lvl w:ilvl="6">
      <w:start w:val="1"/>
      <w:numFmt w:val="decimal"/>
      <w:lvlText w:val="%1.%2.%3.%4.%5.%6.%7"/>
      <w:lvlJc w:val="left"/>
      <w:pPr>
        <w:tabs>
          <w:tab w:val="num" w:pos="5400"/>
        </w:tabs>
        <w:ind w:left="5400" w:right="5400" w:hanging="1080"/>
      </w:pPr>
      <w:rPr>
        <w:rFonts w:hint="default"/>
        <w:sz w:val="28"/>
      </w:rPr>
    </w:lvl>
    <w:lvl w:ilvl="7">
      <w:start w:val="1"/>
      <w:numFmt w:val="decimal"/>
      <w:lvlText w:val="%1.%2.%3.%4.%5.%6.%7.%8"/>
      <w:lvlJc w:val="left"/>
      <w:pPr>
        <w:tabs>
          <w:tab w:val="num" w:pos="6480"/>
        </w:tabs>
        <w:ind w:left="6480" w:right="6480" w:hanging="1440"/>
      </w:pPr>
      <w:rPr>
        <w:rFonts w:hint="default"/>
        <w:sz w:val="28"/>
      </w:rPr>
    </w:lvl>
    <w:lvl w:ilvl="8">
      <w:start w:val="1"/>
      <w:numFmt w:val="decimal"/>
      <w:lvlText w:val="%1.%2.%3.%4.%5.%6.%7.%8.%9"/>
      <w:lvlJc w:val="left"/>
      <w:pPr>
        <w:tabs>
          <w:tab w:val="num" w:pos="7200"/>
        </w:tabs>
        <w:ind w:left="7200" w:right="7200" w:hanging="1440"/>
      </w:pPr>
      <w:rPr>
        <w:rFonts w:hint="default"/>
        <w:sz w:val="28"/>
      </w:rPr>
    </w:lvl>
  </w:abstractNum>
  <w:abstractNum w:abstractNumId="58">
    <w:nsid w:val="6C0672B4"/>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59">
    <w:nsid w:val="6DCD2D9A"/>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0">
    <w:nsid w:val="6E476492"/>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1">
    <w:nsid w:val="71117523"/>
    <w:multiLevelType w:val="hybridMultilevel"/>
    <w:tmpl w:val="3DECFAAA"/>
    <w:lvl w:ilvl="0" w:tplc="EF2AC838">
      <w:start w:val="1"/>
      <w:numFmt w:val="bullet"/>
      <w:lvlText w:val=""/>
      <w:lvlJc w:val="left"/>
      <w:pPr>
        <w:tabs>
          <w:tab w:val="num" w:pos="1211"/>
        </w:tabs>
        <w:ind w:left="1191" w:right="1191" w:hanging="340"/>
      </w:pPr>
      <w:rPr>
        <w:rFonts w:ascii="Symbol" w:hAnsi="Symbol"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62">
    <w:nsid w:val="71EF3402"/>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4448DDA0">
      <w:start w:val="1"/>
      <w:numFmt w:val="bullet"/>
      <w:lvlText w:val=""/>
      <w:lvlJc w:val="left"/>
      <w:pPr>
        <w:tabs>
          <w:tab w:val="num" w:pos="1581"/>
        </w:tabs>
        <w:ind w:left="1562" w:right="1562" w:hanging="341"/>
      </w:pPr>
      <w:rPr>
        <w:rFonts w:ascii="Wingdings 3" w:hAnsi="Wingdings 3" w:cs="Times New Roman" w:hint="default"/>
        <w:sz w:val="24"/>
        <w:szCs w:val="24"/>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63">
    <w:nsid w:val="72F90E4F"/>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64">
    <w:nsid w:val="74982B43"/>
    <w:multiLevelType w:val="hybridMultilevel"/>
    <w:tmpl w:val="931C0158"/>
    <w:lvl w:ilvl="0" w:tplc="9A2298C2">
      <w:numFmt w:val="bullet"/>
      <w:lvlText w:val=""/>
      <w:lvlJc w:val="left"/>
      <w:pPr>
        <w:tabs>
          <w:tab w:val="num" w:pos="2424"/>
        </w:tabs>
        <w:ind w:left="2424" w:hanging="360"/>
      </w:pPr>
      <w:rPr>
        <w:rFonts w:ascii="Symbol" w:eastAsia="Times New Roman" w:hAnsi="Symbol" w:cs="David" w:hint="default"/>
      </w:rPr>
    </w:lvl>
    <w:lvl w:ilvl="1" w:tplc="28FA77B0">
      <w:numFmt w:val="bullet"/>
      <w:lvlText w:val="-"/>
      <w:lvlJc w:val="left"/>
      <w:pPr>
        <w:tabs>
          <w:tab w:val="num" w:pos="3192"/>
        </w:tabs>
        <w:ind w:left="3192" w:hanging="408"/>
      </w:pPr>
      <w:rPr>
        <w:rFonts w:ascii="Arial Narrow" w:eastAsia="Times New Roman" w:hAnsi="Arial Narrow" w:cs="David" w:hint="default"/>
      </w:rPr>
    </w:lvl>
    <w:lvl w:ilvl="2" w:tplc="04090005">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cs="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cs="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5">
    <w:nsid w:val="74D019DD"/>
    <w:multiLevelType w:val="multilevel"/>
    <w:tmpl w:val="9B8A65C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u w:val="single"/>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66">
    <w:nsid w:val="77CC1334"/>
    <w:multiLevelType w:val="hybridMultilevel"/>
    <w:tmpl w:val="76143DF6"/>
    <w:lvl w:ilvl="0" w:tplc="F18E8118">
      <w:start w:val="1"/>
      <w:numFmt w:val="bullet"/>
      <w:lvlText w:val=""/>
      <w:lvlJc w:val="left"/>
      <w:pPr>
        <w:tabs>
          <w:tab w:val="num" w:pos="397"/>
        </w:tabs>
        <w:ind w:left="397" w:hanging="340"/>
      </w:pPr>
      <w:rPr>
        <w:rFonts w:ascii="Wingdings" w:hAnsi="Wingdings" w:hint="default"/>
      </w:rPr>
    </w:lvl>
    <w:lvl w:ilvl="1" w:tplc="82D0DDA8">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8117401"/>
    <w:multiLevelType w:val="hybridMultilevel"/>
    <w:tmpl w:val="04E0584A"/>
    <w:lvl w:ilvl="0" w:tplc="FAA66D8C">
      <w:start w:val="1"/>
      <w:numFmt w:val="hebrew1"/>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82E4FA8"/>
    <w:multiLevelType w:val="multilevel"/>
    <w:tmpl w:val="242E74BC"/>
    <w:lvl w:ilvl="0">
      <w:start w:val="4"/>
      <w:numFmt w:val="decimal"/>
      <w:lvlText w:val="%1"/>
      <w:lvlJc w:val="left"/>
      <w:pPr>
        <w:tabs>
          <w:tab w:val="num" w:pos="720"/>
        </w:tabs>
        <w:ind w:left="720" w:hanging="720"/>
      </w:pPr>
      <w:rPr>
        <w:rFonts w:hint="default"/>
        <w:b w:val="0"/>
        <w:u w:val="none"/>
      </w:rPr>
    </w:lvl>
    <w:lvl w:ilvl="1">
      <w:start w:val="1"/>
      <w:numFmt w:val="decimal"/>
      <w:lvlText w:val="%1.%2"/>
      <w:lvlJc w:val="left"/>
      <w:pPr>
        <w:tabs>
          <w:tab w:val="num" w:pos="720"/>
        </w:tabs>
        <w:ind w:left="720" w:hanging="720"/>
      </w:pPr>
      <w:rPr>
        <w:rFonts w:hint="default"/>
        <w:b w:val="0"/>
        <w:u w:val="singl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440"/>
        </w:tabs>
        <w:ind w:left="1440" w:hanging="1440"/>
      </w:pPr>
      <w:rPr>
        <w:rFonts w:hint="default"/>
        <w:b w:val="0"/>
        <w:u w:val="none"/>
      </w:rPr>
    </w:lvl>
    <w:lvl w:ilvl="5">
      <w:start w:val="1"/>
      <w:numFmt w:val="decimal"/>
      <w:lvlText w:val="%1.%2.%3.%4.%5.%6"/>
      <w:lvlJc w:val="left"/>
      <w:pPr>
        <w:tabs>
          <w:tab w:val="num" w:pos="1800"/>
        </w:tabs>
        <w:ind w:left="1800" w:hanging="1800"/>
      </w:pPr>
      <w:rPr>
        <w:rFonts w:hint="default"/>
        <w:b w:val="0"/>
        <w:u w:val="none"/>
      </w:rPr>
    </w:lvl>
    <w:lvl w:ilvl="6">
      <w:start w:val="1"/>
      <w:numFmt w:val="decimal"/>
      <w:lvlText w:val="%1.%2.%3.%4.%5.%6.%7"/>
      <w:lvlJc w:val="left"/>
      <w:pPr>
        <w:tabs>
          <w:tab w:val="num" w:pos="1800"/>
        </w:tabs>
        <w:ind w:left="1800" w:hanging="1800"/>
      </w:pPr>
      <w:rPr>
        <w:rFonts w:hint="default"/>
        <w:b w:val="0"/>
        <w:u w:val="none"/>
      </w:rPr>
    </w:lvl>
    <w:lvl w:ilvl="7">
      <w:start w:val="1"/>
      <w:numFmt w:val="decimal"/>
      <w:lvlText w:val="%1.%2.%3.%4.%5.%6.%7.%8"/>
      <w:lvlJc w:val="left"/>
      <w:pPr>
        <w:tabs>
          <w:tab w:val="num" w:pos="2160"/>
        </w:tabs>
        <w:ind w:left="2160" w:hanging="2160"/>
      </w:pPr>
      <w:rPr>
        <w:rFonts w:hint="default"/>
        <w:b w:val="0"/>
        <w:u w:val="none"/>
      </w:rPr>
    </w:lvl>
    <w:lvl w:ilvl="8">
      <w:start w:val="1"/>
      <w:numFmt w:val="decimal"/>
      <w:lvlText w:val="%1.%2.%3.%4.%5.%6.%7.%8.%9"/>
      <w:lvlJc w:val="left"/>
      <w:pPr>
        <w:tabs>
          <w:tab w:val="num" w:pos="2520"/>
        </w:tabs>
        <w:ind w:left="2520" w:hanging="2520"/>
      </w:pPr>
      <w:rPr>
        <w:rFonts w:hint="default"/>
        <w:b w:val="0"/>
        <w:u w:val="none"/>
      </w:rPr>
    </w:lvl>
  </w:abstractNum>
  <w:abstractNum w:abstractNumId="69">
    <w:nsid w:val="783C666E"/>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70">
    <w:nsid w:val="7A554FB4"/>
    <w:multiLevelType w:val="hybridMultilevel"/>
    <w:tmpl w:val="DE223DC4"/>
    <w:lvl w:ilvl="0" w:tplc="EF2AC838">
      <w:start w:val="1"/>
      <w:numFmt w:val="bullet"/>
      <w:lvlText w:val=""/>
      <w:lvlJc w:val="left"/>
      <w:pPr>
        <w:tabs>
          <w:tab w:val="num" w:pos="1495"/>
        </w:tabs>
        <w:ind w:left="1475" w:right="1475" w:hanging="340"/>
      </w:pPr>
      <w:rPr>
        <w:rFonts w:ascii="Symbol" w:hAnsi="Symbol" w:hint="default"/>
      </w:rPr>
    </w:lvl>
    <w:lvl w:ilvl="1" w:tplc="040D0003" w:tentative="1">
      <w:start w:val="1"/>
      <w:numFmt w:val="bullet"/>
      <w:lvlText w:val="o"/>
      <w:lvlJc w:val="left"/>
      <w:pPr>
        <w:tabs>
          <w:tab w:val="num" w:pos="1724"/>
        </w:tabs>
        <w:ind w:left="1724" w:right="1724" w:hanging="360"/>
      </w:pPr>
      <w:rPr>
        <w:rFonts w:ascii="Courier New" w:hAnsi="Courier New" w:hint="default"/>
      </w:rPr>
    </w:lvl>
    <w:lvl w:ilvl="2" w:tplc="040D0005" w:tentative="1">
      <w:start w:val="1"/>
      <w:numFmt w:val="bullet"/>
      <w:lvlText w:val=""/>
      <w:lvlJc w:val="left"/>
      <w:pPr>
        <w:tabs>
          <w:tab w:val="num" w:pos="2444"/>
        </w:tabs>
        <w:ind w:left="2444" w:right="2444" w:hanging="360"/>
      </w:pPr>
      <w:rPr>
        <w:rFonts w:ascii="Wingdings" w:hAnsi="Wingdings" w:hint="default"/>
      </w:rPr>
    </w:lvl>
    <w:lvl w:ilvl="3" w:tplc="040D0001" w:tentative="1">
      <w:start w:val="1"/>
      <w:numFmt w:val="bullet"/>
      <w:lvlText w:val=""/>
      <w:lvlJc w:val="left"/>
      <w:pPr>
        <w:tabs>
          <w:tab w:val="num" w:pos="3164"/>
        </w:tabs>
        <w:ind w:left="3164" w:right="3164" w:hanging="360"/>
      </w:pPr>
      <w:rPr>
        <w:rFonts w:ascii="Symbol" w:hAnsi="Symbol" w:hint="default"/>
      </w:rPr>
    </w:lvl>
    <w:lvl w:ilvl="4" w:tplc="040D0003" w:tentative="1">
      <w:start w:val="1"/>
      <w:numFmt w:val="bullet"/>
      <w:lvlText w:val="o"/>
      <w:lvlJc w:val="left"/>
      <w:pPr>
        <w:tabs>
          <w:tab w:val="num" w:pos="3884"/>
        </w:tabs>
        <w:ind w:left="3884" w:right="3884" w:hanging="360"/>
      </w:pPr>
      <w:rPr>
        <w:rFonts w:ascii="Courier New" w:hAnsi="Courier New" w:hint="default"/>
      </w:rPr>
    </w:lvl>
    <w:lvl w:ilvl="5" w:tplc="040D0005" w:tentative="1">
      <w:start w:val="1"/>
      <w:numFmt w:val="bullet"/>
      <w:lvlText w:val=""/>
      <w:lvlJc w:val="left"/>
      <w:pPr>
        <w:tabs>
          <w:tab w:val="num" w:pos="4604"/>
        </w:tabs>
        <w:ind w:left="4604" w:right="4604" w:hanging="360"/>
      </w:pPr>
      <w:rPr>
        <w:rFonts w:ascii="Wingdings" w:hAnsi="Wingdings" w:hint="default"/>
      </w:rPr>
    </w:lvl>
    <w:lvl w:ilvl="6" w:tplc="040D0001" w:tentative="1">
      <w:start w:val="1"/>
      <w:numFmt w:val="bullet"/>
      <w:lvlText w:val=""/>
      <w:lvlJc w:val="left"/>
      <w:pPr>
        <w:tabs>
          <w:tab w:val="num" w:pos="5324"/>
        </w:tabs>
        <w:ind w:left="5324" w:right="5324" w:hanging="360"/>
      </w:pPr>
      <w:rPr>
        <w:rFonts w:ascii="Symbol" w:hAnsi="Symbol" w:hint="default"/>
      </w:rPr>
    </w:lvl>
    <w:lvl w:ilvl="7" w:tplc="040D0003" w:tentative="1">
      <w:start w:val="1"/>
      <w:numFmt w:val="bullet"/>
      <w:lvlText w:val="o"/>
      <w:lvlJc w:val="left"/>
      <w:pPr>
        <w:tabs>
          <w:tab w:val="num" w:pos="6044"/>
        </w:tabs>
        <w:ind w:left="6044" w:right="6044" w:hanging="360"/>
      </w:pPr>
      <w:rPr>
        <w:rFonts w:ascii="Courier New" w:hAnsi="Courier New" w:hint="default"/>
      </w:rPr>
    </w:lvl>
    <w:lvl w:ilvl="8" w:tplc="040D0005" w:tentative="1">
      <w:start w:val="1"/>
      <w:numFmt w:val="bullet"/>
      <w:lvlText w:val=""/>
      <w:lvlJc w:val="left"/>
      <w:pPr>
        <w:tabs>
          <w:tab w:val="num" w:pos="6764"/>
        </w:tabs>
        <w:ind w:left="6764" w:right="6764" w:hanging="360"/>
      </w:pPr>
      <w:rPr>
        <w:rFonts w:ascii="Wingdings" w:hAnsi="Wingdings" w:hint="default"/>
      </w:rPr>
    </w:lvl>
  </w:abstractNum>
  <w:abstractNum w:abstractNumId="71">
    <w:nsid w:val="7C6049C7"/>
    <w:multiLevelType w:val="hybridMultilevel"/>
    <w:tmpl w:val="0AC690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CB5735A"/>
    <w:multiLevelType w:val="hybridMultilevel"/>
    <w:tmpl w:val="6EBEC6D2"/>
    <w:lvl w:ilvl="0" w:tplc="9B0C9538">
      <w:start w:val="1"/>
      <w:numFmt w:val="bullet"/>
      <w:lvlText w:val=""/>
      <w:lvlJc w:val="left"/>
      <w:pPr>
        <w:tabs>
          <w:tab w:val="num" w:pos="795"/>
        </w:tabs>
        <w:ind w:left="795" w:hanging="341"/>
      </w:pPr>
      <w:rPr>
        <w:rFonts w:ascii="Symbol" w:hAnsi="Symbol" w:hint="default"/>
      </w:rPr>
    </w:lvl>
    <w:lvl w:ilvl="1" w:tplc="04090003">
      <w:start w:val="1"/>
      <w:numFmt w:val="bullet"/>
      <w:lvlText w:val="o"/>
      <w:lvlJc w:val="left"/>
      <w:pPr>
        <w:tabs>
          <w:tab w:val="num" w:pos="1781"/>
        </w:tabs>
        <w:ind w:left="1781" w:hanging="360"/>
      </w:pPr>
      <w:rPr>
        <w:rFonts w:ascii="Courier New" w:hAnsi="Courier New" w:cs="Courier New" w:hint="default"/>
      </w:rPr>
    </w:lvl>
    <w:lvl w:ilvl="2" w:tplc="04090005">
      <w:start w:val="1"/>
      <w:numFmt w:val="bullet"/>
      <w:lvlText w:val=""/>
      <w:lvlJc w:val="left"/>
      <w:pPr>
        <w:tabs>
          <w:tab w:val="num" w:pos="2501"/>
        </w:tabs>
        <w:ind w:left="2501" w:hanging="360"/>
      </w:pPr>
      <w:rPr>
        <w:rFonts w:ascii="Wingdings" w:hAnsi="Wingdings" w:hint="default"/>
      </w:rPr>
    </w:lvl>
    <w:lvl w:ilvl="3" w:tplc="0409000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3">
    <w:nsid w:val="7D032E84"/>
    <w:multiLevelType w:val="singleLevel"/>
    <w:tmpl w:val="254C17B6"/>
    <w:lvl w:ilvl="0">
      <w:start w:val="1"/>
      <w:numFmt w:val="bullet"/>
      <w:lvlText w:val=""/>
      <w:lvlJc w:val="center"/>
      <w:pPr>
        <w:tabs>
          <w:tab w:val="num" w:pos="648"/>
        </w:tabs>
        <w:ind w:left="360" w:right="360" w:hanging="72"/>
      </w:pPr>
      <w:rPr>
        <w:rFonts w:ascii="Symbol" w:hAnsi="Symbol" w:hint="default"/>
        <w:sz w:val="20"/>
      </w:rPr>
    </w:lvl>
  </w:abstractNum>
  <w:num w:numId="1">
    <w:abstractNumId w:val="73"/>
  </w:num>
  <w:num w:numId="2">
    <w:abstractNumId w:val="43"/>
  </w:num>
  <w:num w:numId="3">
    <w:abstractNumId w:val="70"/>
  </w:num>
  <w:num w:numId="4">
    <w:abstractNumId w:val="46"/>
  </w:num>
  <w:num w:numId="5">
    <w:abstractNumId w:val="22"/>
  </w:num>
  <w:num w:numId="6">
    <w:abstractNumId w:val="57"/>
  </w:num>
  <w:num w:numId="7">
    <w:abstractNumId w:val="69"/>
  </w:num>
  <w:num w:numId="8">
    <w:abstractNumId w:val="0"/>
  </w:num>
  <w:num w:numId="9">
    <w:abstractNumId w:val="59"/>
  </w:num>
  <w:num w:numId="10">
    <w:abstractNumId w:val="23"/>
  </w:num>
  <w:num w:numId="11">
    <w:abstractNumId w:val="40"/>
  </w:num>
  <w:num w:numId="12">
    <w:abstractNumId w:val="33"/>
  </w:num>
  <w:num w:numId="13">
    <w:abstractNumId w:val="60"/>
  </w:num>
  <w:num w:numId="14">
    <w:abstractNumId w:val="5"/>
  </w:num>
  <w:num w:numId="15">
    <w:abstractNumId w:val="1"/>
  </w:num>
  <w:num w:numId="16">
    <w:abstractNumId w:val="53"/>
  </w:num>
  <w:num w:numId="17">
    <w:abstractNumId w:val="25"/>
  </w:num>
  <w:num w:numId="18">
    <w:abstractNumId w:val="47"/>
  </w:num>
  <w:num w:numId="19">
    <w:abstractNumId w:val="63"/>
  </w:num>
  <w:num w:numId="20">
    <w:abstractNumId w:val="16"/>
  </w:num>
  <w:num w:numId="21">
    <w:abstractNumId w:val="48"/>
  </w:num>
  <w:num w:numId="22">
    <w:abstractNumId w:val="15"/>
  </w:num>
  <w:num w:numId="23">
    <w:abstractNumId w:val="34"/>
  </w:num>
  <w:num w:numId="24">
    <w:abstractNumId w:val="58"/>
  </w:num>
  <w:num w:numId="25">
    <w:abstractNumId w:val="28"/>
  </w:num>
  <w:num w:numId="26">
    <w:abstractNumId w:val="61"/>
  </w:num>
  <w:num w:numId="27">
    <w:abstractNumId w:val="17"/>
  </w:num>
  <w:num w:numId="28">
    <w:abstractNumId w:val="51"/>
  </w:num>
  <w:num w:numId="29">
    <w:abstractNumId w:val="30"/>
  </w:num>
  <w:num w:numId="30">
    <w:abstractNumId w:val="62"/>
  </w:num>
  <w:num w:numId="31">
    <w:abstractNumId w:val="64"/>
  </w:num>
  <w:num w:numId="32">
    <w:abstractNumId w:val="3"/>
  </w:num>
  <w:num w:numId="33">
    <w:abstractNumId w:val="49"/>
  </w:num>
  <w:num w:numId="34">
    <w:abstractNumId w:val="42"/>
  </w:num>
  <w:num w:numId="35">
    <w:abstractNumId w:val="52"/>
  </w:num>
  <w:num w:numId="36">
    <w:abstractNumId w:val="50"/>
  </w:num>
  <w:num w:numId="37">
    <w:abstractNumId w:val="54"/>
  </w:num>
  <w:num w:numId="38">
    <w:abstractNumId w:val="2"/>
  </w:num>
  <w:num w:numId="39">
    <w:abstractNumId w:val="21"/>
  </w:num>
  <w:num w:numId="40">
    <w:abstractNumId w:val="4"/>
  </w:num>
  <w:num w:numId="41">
    <w:abstractNumId w:val="38"/>
  </w:num>
  <w:num w:numId="42">
    <w:abstractNumId w:val="12"/>
  </w:num>
  <w:num w:numId="43">
    <w:abstractNumId w:val="24"/>
  </w:num>
  <w:num w:numId="44">
    <w:abstractNumId w:val="39"/>
  </w:num>
  <w:num w:numId="45">
    <w:abstractNumId w:val="66"/>
  </w:num>
  <w:num w:numId="46">
    <w:abstractNumId w:val="9"/>
  </w:num>
  <w:num w:numId="47">
    <w:abstractNumId w:val="10"/>
  </w:num>
  <w:num w:numId="48">
    <w:abstractNumId w:val="45"/>
  </w:num>
  <w:num w:numId="49">
    <w:abstractNumId w:val="19"/>
  </w:num>
  <w:num w:numId="50">
    <w:abstractNumId w:val="11"/>
  </w:num>
  <w:num w:numId="51">
    <w:abstractNumId w:val="18"/>
  </w:num>
  <w:num w:numId="52">
    <w:abstractNumId w:val="36"/>
  </w:num>
  <w:num w:numId="53">
    <w:abstractNumId w:val="7"/>
  </w:num>
  <w:num w:numId="54">
    <w:abstractNumId w:val="32"/>
  </w:num>
  <w:num w:numId="55">
    <w:abstractNumId w:val="35"/>
  </w:num>
  <w:num w:numId="56">
    <w:abstractNumId w:val="41"/>
  </w:num>
  <w:num w:numId="57">
    <w:abstractNumId w:val="72"/>
  </w:num>
  <w:num w:numId="58">
    <w:abstractNumId w:val="27"/>
  </w:num>
  <w:num w:numId="59">
    <w:abstractNumId w:val="56"/>
  </w:num>
  <w:num w:numId="60">
    <w:abstractNumId w:val="68"/>
  </w:num>
  <w:num w:numId="61">
    <w:abstractNumId w:val="14"/>
  </w:num>
  <w:num w:numId="62">
    <w:abstractNumId w:val="29"/>
  </w:num>
  <w:num w:numId="63">
    <w:abstractNumId w:val="65"/>
  </w:num>
  <w:num w:numId="64">
    <w:abstractNumId w:val="26"/>
  </w:num>
  <w:num w:numId="65">
    <w:abstractNumId w:val="13"/>
  </w:num>
  <w:num w:numId="66">
    <w:abstractNumId w:val="20"/>
  </w:num>
  <w:num w:numId="67">
    <w:abstractNumId w:val="31"/>
  </w:num>
  <w:num w:numId="68">
    <w:abstractNumId w:val="44"/>
  </w:num>
  <w:num w:numId="69">
    <w:abstractNumId w:val="71"/>
  </w:num>
  <w:num w:numId="70">
    <w:abstractNumId w:val="55"/>
  </w:num>
  <w:num w:numId="71">
    <w:abstractNumId w:val="37"/>
  </w:num>
  <w:num w:numId="72">
    <w:abstractNumId w:val="8"/>
  </w:num>
  <w:num w:numId="73">
    <w:abstractNumId w:val="6"/>
  </w:num>
  <w:num w:numId="74">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7EC"/>
    <w:rsid w:val="00001B81"/>
    <w:rsid w:val="000036C1"/>
    <w:rsid w:val="00007730"/>
    <w:rsid w:val="000101BC"/>
    <w:rsid w:val="000169DF"/>
    <w:rsid w:val="00020544"/>
    <w:rsid w:val="00022784"/>
    <w:rsid w:val="000324FA"/>
    <w:rsid w:val="0003329C"/>
    <w:rsid w:val="00036EAF"/>
    <w:rsid w:val="000379F0"/>
    <w:rsid w:val="000419B8"/>
    <w:rsid w:val="00042DD2"/>
    <w:rsid w:val="0004325F"/>
    <w:rsid w:val="0004327D"/>
    <w:rsid w:val="0004681D"/>
    <w:rsid w:val="00053881"/>
    <w:rsid w:val="000567BE"/>
    <w:rsid w:val="00057D64"/>
    <w:rsid w:val="00067C02"/>
    <w:rsid w:val="000732C3"/>
    <w:rsid w:val="00073FA4"/>
    <w:rsid w:val="00085BD1"/>
    <w:rsid w:val="000865BE"/>
    <w:rsid w:val="00087941"/>
    <w:rsid w:val="00093C63"/>
    <w:rsid w:val="000A11A9"/>
    <w:rsid w:val="000A7388"/>
    <w:rsid w:val="000B16D9"/>
    <w:rsid w:val="000B327E"/>
    <w:rsid w:val="000B7CCA"/>
    <w:rsid w:val="000C4376"/>
    <w:rsid w:val="000C6A88"/>
    <w:rsid w:val="000E1C07"/>
    <w:rsid w:val="000E3A46"/>
    <w:rsid w:val="000E668F"/>
    <w:rsid w:val="000E6E54"/>
    <w:rsid w:val="000F2CE1"/>
    <w:rsid w:val="000F7D58"/>
    <w:rsid w:val="001122EB"/>
    <w:rsid w:val="0011430C"/>
    <w:rsid w:val="00116D61"/>
    <w:rsid w:val="001172A2"/>
    <w:rsid w:val="00117E71"/>
    <w:rsid w:val="00122642"/>
    <w:rsid w:val="001231E4"/>
    <w:rsid w:val="00123D78"/>
    <w:rsid w:val="00125045"/>
    <w:rsid w:val="00133EF7"/>
    <w:rsid w:val="00136E05"/>
    <w:rsid w:val="00143323"/>
    <w:rsid w:val="0014615F"/>
    <w:rsid w:val="0016095D"/>
    <w:rsid w:val="00165921"/>
    <w:rsid w:val="0017182E"/>
    <w:rsid w:val="00174FCA"/>
    <w:rsid w:val="001762AF"/>
    <w:rsid w:val="001800F4"/>
    <w:rsid w:val="0018096E"/>
    <w:rsid w:val="00185E78"/>
    <w:rsid w:val="00191338"/>
    <w:rsid w:val="001947EC"/>
    <w:rsid w:val="001A0203"/>
    <w:rsid w:val="001A142B"/>
    <w:rsid w:val="001A3727"/>
    <w:rsid w:val="001A548F"/>
    <w:rsid w:val="001A5E42"/>
    <w:rsid w:val="001A7ACC"/>
    <w:rsid w:val="001A7B74"/>
    <w:rsid w:val="001A7DF0"/>
    <w:rsid w:val="001B2A2D"/>
    <w:rsid w:val="001B6779"/>
    <w:rsid w:val="001C179E"/>
    <w:rsid w:val="001C21FB"/>
    <w:rsid w:val="001C250F"/>
    <w:rsid w:val="001C433A"/>
    <w:rsid w:val="001D38DA"/>
    <w:rsid w:val="001E5737"/>
    <w:rsid w:val="001E5DA7"/>
    <w:rsid w:val="001E65AD"/>
    <w:rsid w:val="001F0B26"/>
    <w:rsid w:val="002001AC"/>
    <w:rsid w:val="00201F20"/>
    <w:rsid w:val="002046EC"/>
    <w:rsid w:val="002070B5"/>
    <w:rsid w:val="00207B7F"/>
    <w:rsid w:val="00210275"/>
    <w:rsid w:val="0021543E"/>
    <w:rsid w:val="00215880"/>
    <w:rsid w:val="0021671E"/>
    <w:rsid w:val="002178AC"/>
    <w:rsid w:val="00233F82"/>
    <w:rsid w:val="00237D1F"/>
    <w:rsid w:val="002400CE"/>
    <w:rsid w:val="00244BD9"/>
    <w:rsid w:val="00253F58"/>
    <w:rsid w:val="00255D38"/>
    <w:rsid w:val="002566AC"/>
    <w:rsid w:val="00256E0D"/>
    <w:rsid w:val="002606F0"/>
    <w:rsid w:val="00265D97"/>
    <w:rsid w:val="002671A3"/>
    <w:rsid w:val="00271ABB"/>
    <w:rsid w:val="002727FA"/>
    <w:rsid w:val="00285362"/>
    <w:rsid w:val="00286203"/>
    <w:rsid w:val="002933B0"/>
    <w:rsid w:val="00294BBA"/>
    <w:rsid w:val="002952BD"/>
    <w:rsid w:val="00295C2D"/>
    <w:rsid w:val="002A1C4C"/>
    <w:rsid w:val="002A4046"/>
    <w:rsid w:val="002B23D1"/>
    <w:rsid w:val="002B2BB5"/>
    <w:rsid w:val="002B38D2"/>
    <w:rsid w:val="002C2FEA"/>
    <w:rsid w:val="002C4CC8"/>
    <w:rsid w:val="002C4EAC"/>
    <w:rsid w:val="002C5397"/>
    <w:rsid w:val="002D202E"/>
    <w:rsid w:val="002D445C"/>
    <w:rsid w:val="002D467A"/>
    <w:rsid w:val="002E011D"/>
    <w:rsid w:val="002E08AD"/>
    <w:rsid w:val="002E2A8E"/>
    <w:rsid w:val="002E5C40"/>
    <w:rsid w:val="002E6BFD"/>
    <w:rsid w:val="002F66B0"/>
    <w:rsid w:val="00305342"/>
    <w:rsid w:val="00305C8B"/>
    <w:rsid w:val="00311887"/>
    <w:rsid w:val="003176C5"/>
    <w:rsid w:val="00321FED"/>
    <w:rsid w:val="00333935"/>
    <w:rsid w:val="00335784"/>
    <w:rsid w:val="00336E33"/>
    <w:rsid w:val="0034146A"/>
    <w:rsid w:val="00344C9F"/>
    <w:rsid w:val="003466FB"/>
    <w:rsid w:val="00351DC7"/>
    <w:rsid w:val="0035420F"/>
    <w:rsid w:val="00361162"/>
    <w:rsid w:val="00363B92"/>
    <w:rsid w:val="00375794"/>
    <w:rsid w:val="00380546"/>
    <w:rsid w:val="003809FA"/>
    <w:rsid w:val="003832C3"/>
    <w:rsid w:val="00391140"/>
    <w:rsid w:val="00396D34"/>
    <w:rsid w:val="003A2048"/>
    <w:rsid w:val="003A3947"/>
    <w:rsid w:val="003A477D"/>
    <w:rsid w:val="003A7C8D"/>
    <w:rsid w:val="003B550A"/>
    <w:rsid w:val="003B6306"/>
    <w:rsid w:val="003B6CF0"/>
    <w:rsid w:val="003C15A6"/>
    <w:rsid w:val="003C1CCE"/>
    <w:rsid w:val="003C61BE"/>
    <w:rsid w:val="003C74C2"/>
    <w:rsid w:val="003D3BE9"/>
    <w:rsid w:val="003E0632"/>
    <w:rsid w:val="003E600F"/>
    <w:rsid w:val="003F5381"/>
    <w:rsid w:val="0040212F"/>
    <w:rsid w:val="004045E9"/>
    <w:rsid w:val="00410EF3"/>
    <w:rsid w:val="0041145D"/>
    <w:rsid w:val="0041156B"/>
    <w:rsid w:val="004129AB"/>
    <w:rsid w:val="004243AA"/>
    <w:rsid w:val="004253CC"/>
    <w:rsid w:val="0043413A"/>
    <w:rsid w:val="00435D15"/>
    <w:rsid w:val="004412FF"/>
    <w:rsid w:val="004416AB"/>
    <w:rsid w:val="0044443F"/>
    <w:rsid w:val="004469E0"/>
    <w:rsid w:val="00450030"/>
    <w:rsid w:val="00451E24"/>
    <w:rsid w:val="0045613B"/>
    <w:rsid w:val="004612D4"/>
    <w:rsid w:val="00462C99"/>
    <w:rsid w:val="00463047"/>
    <w:rsid w:val="0046330E"/>
    <w:rsid w:val="0046593B"/>
    <w:rsid w:val="004665DB"/>
    <w:rsid w:val="00466CCF"/>
    <w:rsid w:val="00477308"/>
    <w:rsid w:val="00481B49"/>
    <w:rsid w:val="00482096"/>
    <w:rsid w:val="004835E6"/>
    <w:rsid w:val="004857B4"/>
    <w:rsid w:val="00487920"/>
    <w:rsid w:val="00487E3F"/>
    <w:rsid w:val="00492478"/>
    <w:rsid w:val="00493573"/>
    <w:rsid w:val="00497355"/>
    <w:rsid w:val="004A0BEF"/>
    <w:rsid w:val="004A284F"/>
    <w:rsid w:val="004A4528"/>
    <w:rsid w:val="004A46A7"/>
    <w:rsid w:val="004A4CCC"/>
    <w:rsid w:val="004A58F3"/>
    <w:rsid w:val="004A7254"/>
    <w:rsid w:val="004B54F7"/>
    <w:rsid w:val="004B55BA"/>
    <w:rsid w:val="004E655C"/>
    <w:rsid w:val="004F5B8F"/>
    <w:rsid w:val="00503013"/>
    <w:rsid w:val="00506034"/>
    <w:rsid w:val="0050764D"/>
    <w:rsid w:val="005116C2"/>
    <w:rsid w:val="00515CBB"/>
    <w:rsid w:val="00515F8C"/>
    <w:rsid w:val="00516535"/>
    <w:rsid w:val="00520773"/>
    <w:rsid w:val="00520C74"/>
    <w:rsid w:val="00524939"/>
    <w:rsid w:val="00530281"/>
    <w:rsid w:val="00536E2D"/>
    <w:rsid w:val="00541748"/>
    <w:rsid w:val="0054269E"/>
    <w:rsid w:val="00543A84"/>
    <w:rsid w:val="00551A17"/>
    <w:rsid w:val="0055307E"/>
    <w:rsid w:val="005532FD"/>
    <w:rsid w:val="0055571C"/>
    <w:rsid w:val="00570DB0"/>
    <w:rsid w:val="0057151E"/>
    <w:rsid w:val="00571635"/>
    <w:rsid w:val="00571D63"/>
    <w:rsid w:val="005722DB"/>
    <w:rsid w:val="005732BF"/>
    <w:rsid w:val="005840B7"/>
    <w:rsid w:val="0058593D"/>
    <w:rsid w:val="005942FD"/>
    <w:rsid w:val="005A49E2"/>
    <w:rsid w:val="005A7DF0"/>
    <w:rsid w:val="005B24FB"/>
    <w:rsid w:val="005B5E4B"/>
    <w:rsid w:val="005B7193"/>
    <w:rsid w:val="005C6592"/>
    <w:rsid w:val="005C70D7"/>
    <w:rsid w:val="005D14C4"/>
    <w:rsid w:val="005D23B9"/>
    <w:rsid w:val="005D4F1C"/>
    <w:rsid w:val="005D60AB"/>
    <w:rsid w:val="005E22A0"/>
    <w:rsid w:val="005E4ABC"/>
    <w:rsid w:val="005E641C"/>
    <w:rsid w:val="005E7BAD"/>
    <w:rsid w:val="005F1032"/>
    <w:rsid w:val="005F1312"/>
    <w:rsid w:val="005F4EE8"/>
    <w:rsid w:val="00601EF7"/>
    <w:rsid w:val="00602903"/>
    <w:rsid w:val="006044C3"/>
    <w:rsid w:val="00606677"/>
    <w:rsid w:val="00616617"/>
    <w:rsid w:val="0061689B"/>
    <w:rsid w:val="0061760F"/>
    <w:rsid w:val="00622C8A"/>
    <w:rsid w:val="00623F41"/>
    <w:rsid w:val="006264E1"/>
    <w:rsid w:val="006270E8"/>
    <w:rsid w:val="006306CC"/>
    <w:rsid w:val="00633AFF"/>
    <w:rsid w:val="006348A9"/>
    <w:rsid w:val="006378A6"/>
    <w:rsid w:val="0064420A"/>
    <w:rsid w:val="00645E2A"/>
    <w:rsid w:val="006471D3"/>
    <w:rsid w:val="00647B65"/>
    <w:rsid w:val="00647DF6"/>
    <w:rsid w:val="006505E2"/>
    <w:rsid w:val="006572AD"/>
    <w:rsid w:val="0066174F"/>
    <w:rsid w:val="00670B5E"/>
    <w:rsid w:val="00676A63"/>
    <w:rsid w:val="00685A5A"/>
    <w:rsid w:val="006868DF"/>
    <w:rsid w:val="00696E14"/>
    <w:rsid w:val="006A0562"/>
    <w:rsid w:val="006A265E"/>
    <w:rsid w:val="006A34BB"/>
    <w:rsid w:val="006A392F"/>
    <w:rsid w:val="006A3DAC"/>
    <w:rsid w:val="006A4ADE"/>
    <w:rsid w:val="006B1B96"/>
    <w:rsid w:val="006C49C2"/>
    <w:rsid w:val="006C682A"/>
    <w:rsid w:val="006D11DE"/>
    <w:rsid w:val="006D230E"/>
    <w:rsid w:val="006D325B"/>
    <w:rsid w:val="006D4C52"/>
    <w:rsid w:val="006D5591"/>
    <w:rsid w:val="006D6E4A"/>
    <w:rsid w:val="006E1492"/>
    <w:rsid w:val="006E27D8"/>
    <w:rsid w:val="006E3F2E"/>
    <w:rsid w:val="006E5CCF"/>
    <w:rsid w:val="006E6866"/>
    <w:rsid w:val="006F00E8"/>
    <w:rsid w:val="006F3F2F"/>
    <w:rsid w:val="006F6029"/>
    <w:rsid w:val="006F77FC"/>
    <w:rsid w:val="00703576"/>
    <w:rsid w:val="00710810"/>
    <w:rsid w:val="007179D2"/>
    <w:rsid w:val="00726106"/>
    <w:rsid w:val="00732D23"/>
    <w:rsid w:val="007338FC"/>
    <w:rsid w:val="00734C1C"/>
    <w:rsid w:val="007365FE"/>
    <w:rsid w:val="00743503"/>
    <w:rsid w:val="00746E3E"/>
    <w:rsid w:val="0075167A"/>
    <w:rsid w:val="00756A25"/>
    <w:rsid w:val="00762FBB"/>
    <w:rsid w:val="00763D14"/>
    <w:rsid w:val="0077186E"/>
    <w:rsid w:val="00771D83"/>
    <w:rsid w:val="00772E13"/>
    <w:rsid w:val="00775ED5"/>
    <w:rsid w:val="00776568"/>
    <w:rsid w:val="00777EE5"/>
    <w:rsid w:val="007808CC"/>
    <w:rsid w:val="007855C6"/>
    <w:rsid w:val="00785EB1"/>
    <w:rsid w:val="00786931"/>
    <w:rsid w:val="00786EB1"/>
    <w:rsid w:val="007950B3"/>
    <w:rsid w:val="00795583"/>
    <w:rsid w:val="007A6A96"/>
    <w:rsid w:val="007A6E3E"/>
    <w:rsid w:val="007B1030"/>
    <w:rsid w:val="007B3F56"/>
    <w:rsid w:val="007C0A0D"/>
    <w:rsid w:val="007D3F88"/>
    <w:rsid w:val="007D4600"/>
    <w:rsid w:val="007D60C9"/>
    <w:rsid w:val="007D7506"/>
    <w:rsid w:val="007E09D3"/>
    <w:rsid w:val="007E13DD"/>
    <w:rsid w:val="007E664F"/>
    <w:rsid w:val="007F3446"/>
    <w:rsid w:val="007F55BD"/>
    <w:rsid w:val="007F7BC9"/>
    <w:rsid w:val="00800580"/>
    <w:rsid w:val="00805D15"/>
    <w:rsid w:val="00815753"/>
    <w:rsid w:val="00817DEB"/>
    <w:rsid w:val="00834D0A"/>
    <w:rsid w:val="00835025"/>
    <w:rsid w:val="00836057"/>
    <w:rsid w:val="0083792D"/>
    <w:rsid w:val="00837EE8"/>
    <w:rsid w:val="0084035F"/>
    <w:rsid w:val="00840590"/>
    <w:rsid w:val="00841FD7"/>
    <w:rsid w:val="00847206"/>
    <w:rsid w:val="0085530B"/>
    <w:rsid w:val="00865321"/>
    <w:rsid w:val="00871F98"/>
    <w:rsid w:val="00873562"/>
    <w:rsid w:val="008A591D"/>
    <w:rsid w:val="008A7A06"/>
    <w:rsid w:val="008A7A07"/>
    <w:rsid w:val="008B5F53"/>
    <w:rsid w:val="008C339B"/>
    <w:rsid w:val="008D0BCB"/>
    <w:rsid w:val="008D22F2"/>
    <w:rsid w:val="008D5159"/>
    <w:rsid w:val="008D743B"/>
    <w:rsid w:val="008E0428"/>
    <w:rsid w:val="008E14CD"/>
    <w:rsid w:val="008E213E"/>
    <w:rsid w:val="008F4CB7"/>
    <w:rsid w:val="0091264E"/>
    <w:rsid w:val="0091515D"/>
    <w:rsid w:val="00921E49"/>
    <w:rsid w:val="00926044"/>
    <w:rsid w:val="00935336"/>
    <w:rsid w:val="00936D0C"/>
    <w:rsid w:val="00941C3F"/>
    <w:rsid w:val="00942F6E"/>
    <w:rsid w:val="00947239"/>
    <w:rsid w:val="009523A3"/>
    <w:rsid w:val="0095509C"/>
    <w:rsid w:val="009718A3"/>
    <w:rsid w:val="0097407C"/>
    <w:rsid w:val="009754BB"/>
    <w:rsid w:val="00975EC1"/>
    <w:rsid w:val="009851D8"/>
    <w:rsid w:val="00986BE7"/>
    <w:rsid w:val="00986CFE"/>
    <w:rsid w:val="00994072"/>
    <w:rsid w:val="00994C63"/>
    <w:rsid w:val="009A2E51"/>
    <w:rsid w:val="009A67B4"/>
    <w:rsid w:val="009A79D5"/>
    <w:rsid w:val="009B1364"/>
    <w:rsid w:val="009B575B"/>
    <w:rsid w:val="009B58D4"/>
    <w:rsid w:val="009B65E8"/>
    <w:rsid w:val="009B73A9"/>
    <w:rsid w:val="009B7963"/>
    <w:rsid w:val="009C26A5"/>
    <w:rsid w:val="009C6386"/>
    <w:rsid w:val="009C642A"/>
    <w:rsid w:val="009D02D8"/>
    <w:rsid w:val="009D5E72"/>
    <w:rsid w:val="009E193E"/>
    <w:rsid w:val="009E692D"/>
    <w:rsid w:val="00A1230E"/>
    <w:rsid w:val="00A234D7"/>
    <w:rsid w:val="00A23B96"/>
    <w:rsid w:val="00A23C45"/>
    <w:rsid w:val="00A25076"/>
    <w:rsid w:val="00A2586D"/>
    <w:rsid w:val="00A25C88"/>
    <w:rsid w:val="00A266D7"/>
    <w:rsid w:val="00A32193"/>
    <w:rsid w:val="00A459E0"/>
    <w:rsid w:val="00A60CB9"/>
    <w:rsid w:val="00A65F92"/>
    <w:rsid w:val="00A753DB"/>
    <w:rsid w:val="00A767CB"/>
    <w:rsid w:val="00A76C4C"/>
    <w:rsid w:val="00A8098F"/>
    <w:rsid w:val="00A84500"/>
    <w:rsid w:val="00A93054"/>
    <w:rsid w:val="00A93218"/>
    <w:rsid w:val="00A9791B"/>
    <w:rsid w:val="00AB677F"/>
    <w:rsid w:val="00AC254B"/>
    <w:rsid w:val="00AC4D36"/>
    <w:rsid w:val="00AC5964"/>
    <w:rsid w:val="00AC6E0B"/>
    <w:rsid w:val="00AD25F9"/>
    <w:rsid w:val="00AD3E6E"/>
    <w:rsid w:val="00AD7315"/>
    <w:rsid w:val="00AE07BB"/>
    <w:rsid w:val="00AE4021"/>
    <w:rsid w:val="00AE7F7D"/>
    <w:rsid w:val="00AF25DB"/>
    <w:rsid w:val="00AF4E5D"/>
    <w:rsid w:val="00AF56C1"/>
    <w:rsid w:val="00B055EA"/>
    <w:rsid w:val="00B1086E"/>
    <w:rsid w:val="00B1194D"/>
    <w:rsid w:val="00B12077"/>
    <w:rsid w:val="00B12C96"/>
    <w:rsid w:val="00B164F8"/>
    <w:rsid w:val="00B17753"/>
    <w:rsid w:val="00B23590"/>
    <w:rsid w:val="00B244C4"/>
    <w:rsid w:val="00B2604A"/>
    <w:rsid w:val="00B27F49"/>
    <w:rsid w:val="00B30C59"/>
    <w:rsid w:val="00B44DDA"/>
    <w:rsid w:val="00B4738F"/>
    <w:rsid w:val="00B47EC6"/>
    <w:rsid w:val="00B50F9F"/>
    <w:rsid w:val="00B52A0D"/>
    <w:rsid w:val="00B530B0"/>
    <w:rsid w:val="00B54793"/>
    <w:rsid w:val="00B56E66"/>
    <w:rsid w:val="00B56F81"/>
    <w:rsid w:val="00B62E97"/>
    <w:rsid w:val="00B7109B"/>
    <w:rsid w:val="00B81D2A"/>
    <w:rsid w:val="00B92269"/>
    <w:rsid w:val="00BA0E4A"/>
    <w:rsid w:val="00BB081A"/>
    <w:rsid w:val="00BB20F8"/>
    <w:rsid w:val="00BB41D3"/>
    <w:rsid w:val="00BB5925"/>
    <w:rsid w:val="00BC1F2B"/>
    <w:rsid w:val="00BC36EF"/>
    <w:rsid w:val="00BC7135"/>
    <w:rsid w:val="00BD59D5"/>
    <w:rsid w:val="00BE2D57"/>
    <w:rsid w:val="00BE7572"/>
    <w:rsid w:val="00BF07B0"/>
    <w:rsid w:val="00BF34B7"/>
    <w:rsid w:val="00BF3688"/>
    <w:rsid w:val="00BF3E90"/>
    <w:rsid w:val="00BF5BF6"/>
    <w:rsid w:val="00BF6B0E"/>
    <w:rsid w:val="00C00054"/>
    <w:rsid w:val="00C00314"/>
    <w:rsid w:val="00C07FF2"/>
    <w:rsid w:val="00C11930"/>
    <w:rsid w:val="00C14023"/>
    <w:rsid w:val="00C14955"/>
    <w:rsid w:val="00C206E3"/>
    <w:rsid w:val="00C223D8"/>
    <w:rsid w:val="00C22888"/>
    <w:rsid w:val="00C26685"/>
    <w:rsid w:val="00C2704A"/>
    <w:rsid w:val="00C31D42"/>
    <w:rsid w:val="00C326B5"/>
    <w:rsid w:val="00C341DA"/>
    <w:rsid w:val="00C35E2D"/>
    <w:rsid w:val="00C40B9C"/>
    <w:rsid w:val="00C40C18"/>
    <w:rsid w:val="00C41667"/>
    <w:rsid w:val="00C42D59"/>
    <w:rsid w:val="00C43EB0"/>
    <w:rsid w:val="00C53E17"/>
    <w:rsid w:val="00C61697"/>
    <w:rsid w:val="00C65B07"/>
    <w:rsid w:val="00C66AC8"/>
    <w:rsid w:val="00C7490F"/>
    <w:rsid w:val="00C92A44"/>
    <w:rsid w:val="00C954C3"/>
    <w:rsid w:val="00CA0168"/>
    <w:rsid w:val="00CB170B"/>
    <w:rsid w:val="00CB4CCC"/>
    <w:rsid w:val="00CC29C9"/>
    <w:rsid w:val="00CC29CB"/>
    <w:rsid w:val="00CD0EA8"/>
    <w:rsid w:val="00CD2D39"/>
    <w:rsid w:val="00CE28CA"/>
    <w:rsid w:val="00CE4A48"/>
    <w:rsid w:val="00CE4AA1"/>
    <w:rsid w:val="00CF6282"/>
    <w:rsid w:val="00D06D0D"/>
    <w:rsid w:val="00D12814"/>
    <w:rsid w:val="00D208D1"/>
    <w:rsid w:val="00D2096C"/>
    <w:rsid w:val="00D238AD"/>
    <w:rsid w:val="00D2625C"/>
    <w:rsid w:val="00D3574E"/>
    <w:rsid w:val="00D3728D"/>
    <w:rsid w:val="00D4021E"/>
    <w:rsid w:val="00D402A8"/>
    <w:rsid w:val="00D50CE0"/>
    <w:rsid w:val="00D51E44"/>
    <w:rsid w:val="00D52251"/>
    <w:rsid w:val="00D55A3A"/>
    <w:rsid w:val="00D672FC"/>
    <w:rsid w:val="00D70A18"/>
    <w:rsid w:val="00D710C6"/>
    <w:rsid w:val="00D82B31"/>
    <w:rsid w:val="00D90E3F"/>
    <w:rsid w:val="00D92E16"/>
    <w:rsid w:val="00DA1C1A"/>
    <w:rsid w:val="00DA3F46"/>
    <w:rsid w:val="00DA4454"/>
    <w:rsid w:val="00DA61CC"/>
    <w:rsid w:val="00DA7890"/>
    <w:rsid w:val="00DB11F0"/>
    <w:rsid w:val="00DB3248"/>
    <w:rsid w:val="00DB5E17"/>
    <w:rsid w:val="00DC0847"/>
    <w:rsid w:val="00DC39BD"/>
    <w:rsid w:val="00DC3A35"/>
    <w:rsid w:val="00DC6791"/>
    <w:rsid w:val="00DC7ACE"/>
    <w:rsid w:val="00DD2BBF"/>
    <w:rsid w:val="00DF6F57"/>
    <w:rsid w:val="00E02F35"/>
    <w:rsid w:val="00E035EE"/>
    <w:rsid w:val="00E06C63"/>
    <w:rsid w:val="00E0715A"/>
    <w:rsid w:val="00E13ADB"/>
    <w:rsid w:val="00E15CCE"/>
    <w:rsid w:val="00E23CD4"/>
    <w:rsid w:val="00E254DD"/>
    <w:rsid w:val="00E30B6F"/>
    <w:rsid w:val="00E31413"/>
    <w:rsid w:val="00E3407D"/>
    <w:rsid w:val="00E34D14"/>
    <w:rsid w:val="00E4485F"/>
    <w:rsid w:val="00E46665"/>
    <w:rsid w:val="00E50731"/>
    <w:rsid w:val="00E51024"/>
    <w:rsid w:val="00E60016"/>
    <w:rsid w:val="00E77B1B"/>
    <w:rsid w:val="00E90FA2"/>
    <w:rsid w:val="00E92E92"/>
    <w:rsid w:val="00E95EF6"/>
    <w:rsid w:val="00EA002A"/>
    <w:rsid w:val="00EA12CC"/>
    <w:rsid w:val="00EA6F45"/>
    <w:rsid w:val="00EA74A9"/>
    <w:rsid w:val="00EB191F"/>
    <w:rsid w:val="00EB3AAA"/>
    <w:rsid w:val="00EB544B"/>
    <w:rsid w:val="00ED2B05"/>
    <w:rsid w:val="00ED3E46"/>
    <w:rsid w:val="00EE18F2"/>
    <w:rsid w:val="00EF0EC1"/>
    <w:rsid w:val="00EF3E5C"/>
    <w:rsid w:val="00F045AC"/>
    <w:rsid w:val="00F06106"/>
    <w:rsid w:val="00F0696B"/>
    <w:rsid w:val="00F20118"/>
    <w:rsid w:val="00F20255"/>
    <w:rsid w:val="00F21DFB"/>
    <w:rsid w:val="00F21E33"/>
    <w:rsid w:val="00F226F9"/>
    <w:rsid w:val="00F2542F"/>
    <w:rsid w:val="00F25D9C"/>
    <w:rsid w:val="00F26625"/>
    <w:rsid w:val="00F30F46"/>
    <w:rsid w:val="00F346B9"/>
    <w:rsid w:val="00F34FE8"/>
    <w:rsid w:val="00F3617E"/>
    <w:rsid w:val="00F40F12"/>
    <w:rsid w:val="00F43B63"/>
    <w:rsid w:val="00F44F91"/>
    <w:rsid w:val="00F504A7"/>
    <w:rsid w:val="00F5184F"/>
    <w:rsid w:val="00F60241"/>
    <w:rsid w:val="00F624FF"/>
    <w:rsid w:val="00F65477"/>
    <w:rsid w:val="00F7037B"/>
    <w:rsid w:val="00F71103"/>
    <w:rsid w:val="00F721CF"/>
    <w:rsid w:val="00F73575"/>
    <w:rsid w:val="00F754C9"/>
    <w:rsid w:val="00F75B3F"/>
    <w:rsid w:val="00F77EF1"/>
    <w:rsid w:val="00F83C18"/>
    <w:rsid w:val="00F874D0"/>
    <w:rsid w:val="00FB0765"/>
    <w:rsid w:val="00FB274A"/>
    <w:rsid w:val="00FB408F"/>
    <w:rsid w:val="00FB4A02"/>
    <w:rsid w:val="00FC388D"/>
    <w:rsid w:val="00FC40C9"/>
    <w:rsid w:val="00FC5FFA"/>
    <w:rsid w:val="00FD4E6E"/>
    <w:rsid w:val="00FD766C"/>
    <w:rsid w:val="00FD771A"/>
    <w:rsid w:val="00FE2504"/>
    <w:rsid w:val="00FE2E08"/>
    <w:rsid w:val="00FE301B"/>
    <w:rsid w:val="00FE7FE6"/>
    <w:rsid w:val="00FF02B4"/>
    <w:rsid w:val="00FF06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F2B"/>
    <w:pPr>
      <w:bidi/>
    </w:pPr>
    <w:rPr>
      <w:rFonts w:ascii="Arial Narrow" w:hAnsi="Arial Narrow" w:cs="David"/>
      <w:spacing w:val="20"/>
      <w:sz w:val="22"/>
      <w:szCs w:val="24"/>
      <w:lang w:eastAsia="he-IL"/>
    </w:rPr>
  </w:style>
  <w:style w:type="paragraph" w:styleId="1">
    <w:name w:val="heading 1"/>
    <w:basedOn w:val="a"/>
    <w:next w:val="a"/>
    <w:qFormat/>
    <w:rsid w:val="00777EE5"/>
    <w:pPr>
      <w:keepNext/>
      <w:spacing w:before="240" w:after="60"/>
      <w:outlineLvl w:val="0"/>
    </w:pPr>
    <w:rPr>
      <w:rFonts w:ascii="Arial" w:hAnsi="Arial" w:cs="Arial"/>
      <w:b/>
      <w:bCs/>
      <w:kern w:val="32"/>
      <w:sz w:val="32"/>
      <w:szCs w:val="32"/>
    </w:rPr>
  </w:style>
  <w:style w:type="paragraph" w:styleId="2">
    <w:name w:val="heading 2"/>
    <w:basedOn w:val="a"/>
    <w:next w:val="a"/>
    <w:qFormat/>
    <w:rsid w:val="00777EE5"/>
    <w:pPr>
      <w:spacing w:before="360" w:after="120"/>
      <w:jc w:val="both"/>
      <w:outlineLvl w:val="1"/>
    </w:pPr>
    <w:rPr>
      <w:b/>
      <w:bCs/>
      <w:snapToGrid w:val="0"/>
      <w:sz w:val="28"/>
      <w:szCs w:val="28"/>
      <w:u w:val="single"/>
      <w:lang w:eastAsia="en-US"/>
    </w:rPr>
  </w:style>
  <w:style w:type="paragraph" w:styleId="3">
    <w:name w:val="heading 3"/>
    <w:basedOn w:val="a"/>
    <w:next w:val="a"/>
    <w:qFormat/>
    <w:rsid w:val="00777EE5"/>
    <w:pPr>
      <w:keepNext/>
      <w:spacing w:before="240" w:after="60"/>
      <w:outlineLvl w:val="2"/>
    </w:pPr>
    <w:rPr>
      <w:rFonts w:ascii="Arial" w:hAnsi="Arial" w:cs="Arial"/>
      <w:b/>
      <w:bCs/>
      <w:sz w:val="26"/>
      <w:szCs w:val="26"/>
    </w:rPr>
  </w:style>
  <w:style w:type="paragraph" w:styleId="4">
    <w:name w:val="heading 4"/>
    <w:basedOn w:val="a"/>
    <w:next w:val="a"/>
    <w:qFormat/>
    <w:rsid w:val="00777EE5"/>
    <w:pPr>
      <w:keepNext/>
      <w:spacing w:before="240" w:after="60"/>
      <w:outlineLvl w:val="3"/>
    </w:pPr>
    <w:rPr>
      <w:rFonts w:cs="Times New Roman"/>
      <w:b/>
      <w:bCs/>
      <w:sz w:val="28"/>
      <w:szCs w:val="28"/>
    </w:rPr>
  </w:style>
  <w:style w:type="paragraph" w:styleId="5">
    <w:name w:val="heading 5"/>
    <w:basedOn w:val="a"/>
    <w:next w:val="a"/>
    <w:link w:val="50"/>
    <w:qFormat/>
    <w:rsid w:val="000169DF"/>
    <w:pPr>
      <w:spacing w:before="240" w:after="60"/>
      <w:outlineLvl w:val="4"/>
    </w:pPr>
    <w:rPr>
      <w:b/>
      <w:bCs/>
      <w:i/>
      <w:iCs/>
      <w:sz w:val="26"/>
      <w:szCs w:val="26"/>
    </w:rPr>
  </w:style>
  <w:style w:type="paragraph" w:styleId="6">
    <w:name w:val="heading 6"/>
    <w:basedOn w:val="a"/>
    <w:next w:val="a"/>
    <w:qFormat/>
    <w:rsid w:val="00777EE5"/>
    <w:pPr>
      <w:spacing w:before="240" w:after="60"/>
      <w:outlineLvl w:val="5"/>
    </w:pPr>
    <w:rPr>
      <w:rFonts w:ascii="Times New Roman" w:hAnsi="Times New Roman" w:cs="Times New Roman"/>
      <w:b/>
      <w:bCs/>
      <w:szCs w:val="22"/>
    </w:rPr>
  </w:style>
  <w:style w:type="paragraph" w:styleId="9">
    <w:name w:val="heading 9"/>
    <w:basedOn w:val="a"/>
    <w:next w:val="a"/>
    <w:qFormat/>
    <w:rsid w:val="00777EE5"/>
    <w:p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rPr>
      <w:szCs w:val="22"/>
    </w:rPr>
  </w:style>
  <w:style w:type="paragraph" w:styleId="a4">
    <w:name w:val="footer"/>
    <w:basedOn w:val="a"/>
    <w:pPr>
      <w:tabs>
        <w:tab w:val="center" w:pos="4153"/>
        <w:tab w:val="right" w:pos="8306"/>
      </w:tabs>
    </w:pPr>
    <w:rPr>
      <w:szCs w:val="22"/>
    </w:rPr>
  </w:style>
  <w:style w:type="table" w:styleId="a5">
    <w:name w:val="Table Grid"/>
    <w:basedOn w:val="a1"/>
    <w:rsid w:val="000169D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w:basedOn w:val="a"/>
    <w:next w:val="a3"/>
    <w:rsid w:val="000169DF"/>
    <w:pPr>
      <w:tabs>
        <w:tab w:val="center" w:pos="4153"/>
        <w:tab w:val="right" w:pos="8306"/>
      </w:tabs>
    </w:pPr>
    <w:rPr>
      <w:rFonts w:ascii="Times New Roman" w:hAnsi="Times New Roman"/>
      <w:spacing w:val="0"/>
      <w:szCs w:val="22"/>
    </w:rPr>
  </w:style>
  <w:style w:type="character" w:styleId="a6">
    <w:name w:val="page number"/>
    <w:basedOn w:val="a0"/>
    <w:rsid w:val="001A3727"/>
  </w:style>
  <w:style w:type="paragraph" w:customStyle="1" w:styleId="20">
    <w:name w:val="2"/>
    <w:basedOn w:val="a"/>
    <w:next w:val="a4"/>
    <w:rsid w:val="00777EE5"/>
    <w:pPr>
      <w:tabs>
        <w:tab w:val="center" w:pos="4153"/>
        <w:tab w:val="right" w:pos="8306"/>
      </w:tabs>
    </w:pPr>
    <w:rPr>
      <w:szCs w:val="22"/>
    </w:rPr>
  </w:style>
  <w:style w:type="paragraph" w:styleId="a7">
    <w:name w:val="Normal Indent"/>
    <w:basedOn w:val="a"/>
    <w:rsid w:val="00777EE5"/>
    <w:pPr>
      <w:jc w:val="both"/>
    </w:pPr>
    <w:rPr>
      <w:snapToGrid w:val="0"/>
      <w:sz w:val="24"/>
    </w:rPr>
  </w:style>
  <w:style w:type="paragraph" w:customStyle="1" w:styleId="NormalParL">
    <w:name w:val="NormalParL"/>
    <w:rsid w:val="00777EE5"/>
    <w:rPr>
      <w:snapToGrid w:val="0"/>
      <w:sz w:val="24"/>
      <w:szCs w:val="24"/>
      <w:lang w:eastAsia="he-IL"/>
    </w:rPr>
  </w:style>
  <w:style w:type="paragraph" w:styleId="a8">
    <w:name w:val="Body Text"/>
    <w:basedOn w:val="a"/>
    <w:rsid w:val="00777EE5"/>
    <w:pPr>
      <w:spacing w:after="120"/>
    </w:pPr>
  </w:style>
  <w:style w:type="paragraph" w:styleId="21">
    <w:name w:val="Body Text 2"/>
    <w:basedOn w:val="a"/>
    <w:rsid w:val="00777EE5"/>
    <w:pPr>
      <w:spacing w:after="120" w:line="480" w:lineRule="auto"/>
    </w:pPr>
  </w:style>
  <w:style w:type="paragraph" w:styleId="31">
    <w:name w:val="Body Text 3"/>
    <w:basedOn w:val="a"/>
    <w:rsid w:val="00777EE5"/>
    <w:pPr>
      <w:jc w:val="center"/>
    </w:pPr>
    <w:rPr>
      <w:rFonts w:ascii="Times New Roman" w:hAnsi="Times New Roman"/>
      <w:noProof/>
      <w:spacing w:val="0"/>
      <w:sz w:val="24"/>
    </w:rPr>
  </w:style>
  <w:style w:type="paragraph" w:styleId="Index1">
    <w:name w:val="index 1"/>
    <w:basedOn w:val="a"/>
    <w:next w:val="a"/>
    <w:autoRedefine/>
    <w:semiHidden/>
    <w:rsid w:val="00F34FE8"/>
    <w:pPr>
      <w:spacing w:line="360" w:lineRule="auto"/>
      <w:ind w:firstLine="45"/>
    </w:pPr>
    <w:rPr>
      <w:b/>
      <w:bCs/>
      <w:noProof/>
      <w:sz w:val="32"/>
      <w:szCs w:val="32"/>
      <w:u w:val="single"/>
    </w:rPr>
  </w:style>
  <w:style w:type="paragraph" w:styleId="a9">
    <w:name w:val="footnote text"/>
    <w:basedOn w:val="a"/>
    <w:semiHidden/>
    <w:rsid w:val="000B327E"/>
    <w:pPr>
      <w:spacing w:after="120"/>
      <w:jc w:val="both"/>
    </w:pPr>
    <w:rPr>
      <w:snapToGrid w:val="0"/>
      <w:sz w:val="20"/>
      <w:szCs w:val="20"/>
    </w:rPr>
  </w:style>
  <w:style w:type="paragraph" w:customStyle="1" w:styleId="10">
    <w:name w:val="1"/>
    <w:basedOn w:val="a"/>
    <w:next w:val="a4"/>
    <w:rsid w:val="003A7C8D"/>
    <w:pPr>
      <w:tabs>
        <w:tab w:val="center" w:pos="4153"/>
        <w:tab w:val="right" w:pos="8306"/>
      </w:tabs>
    </w:pPr>
    <w:rPr>
      <w:szCs w:val="22"/>
    </w:rPr>
  </w:style>
  <w:style w:type="paragraph" w:styleId="aa">
    <w:name w:val="Title"/>
    <w:basedOn w:val="a"/>
    <w:qFormat/>
    <w:rsid w:val="006E5CCF"/>
    <w:pPr>
      <w:jc w:val="center"/>
    </w:pPr>
    <w:rPr>
      <w:rFonts w:ascii="Times New Roman" w:hAnsi="Times New Roman"/>
      <w:spacing w:val="0"/>
      <w:sz w:val="32"/>
      <w:szCs w:val="32"/>
      <w:u w:val="single"/>
    </w:rPr>
  </w:style>
  <w:style w:type="paragraph" w:styleId="ab">
    <w:name w:val="Balloon Text"/>
    <w:basedOn w:val="a"/>
    <w:link w:val="ac"/>
    <w:rsid w:val="00F44F91"/>
    <w:rPr>
      <w:rFonts w:ascii="Tahoma" w:hAnsi="Tahoma" w:cs="Times New Roman"/>
      <w:sz w:val="16"/>
      <w:szCs w:val="16"/>
      <w:lang w:val="x-none"/>
    </w:rPr>
  </w:style>
  <w:style w:type="character" w:customStyle="1" w:styleId="ac">
    <w:name w:val="טקסט בלונים תו"/>
    <w:link w:val="ab"/>
    <w:rsid w:val="00F44F91"/>
    <w:rPr>
      <w:rFonts w:ascii="Tahoma" w:hAnsi="Tahoma" w:cs="Tahoma"/>
      <w:spacing w:val="20"/>
      <w:sz w:val="16"/>
      <w:szCs w:val="16"/>
      <w:lang w:eastAsia="he-IL"/>
    </w:rPr>
  </w:style>
  <w:style w:type="paragraph" w:styleId="NormalWeb">
    <w:name w:val="Normal (Web)"/>
    <w:basedOn w:val="a"/>
    <w:uiPriority w:val="99"/>
    <w:unhideWhenUsed/>
    <w:rsid w:val="004857B4"/>
    <w:pPr>
      <w:bidi w:val="0"/>
      <w:spacing w:before="100" w:beforeAutospacing="1" w:after="100" w:afterAutospacing="1"/>
    </w:pPr>
    <w:rPr>
      <w:rFonts w:ascii="Times New Roman" w:eastAsia="Times New Roman" w:hAnsi="Times New Roman" w:cs="Times New Roman"/>
      <w:spacing w:val="0"/>
      <w:sz w:val="24"/>
      <w:lang w:eastAsia="en-US"/>
    </w:rPr>
  </w:style>
  <w:style w:type="character" w:styleId="ad">
    <w:name w:val="annotation reference"/>
    <w:semiHidden/>
    <w:rsid w:val="00C65B07"/>
    <w:rPr>
      <w:sz w:val="16"/>
      <w:szCs w:val="16"/>
    </w:rPr>
  </w:style>
  <w:style w:type="paragraph" w:styleId="ae">
    <w:name w:val="annotation text"/>
    <w:basedOn w:val="a"/>
    <w:semiHidden/>
    <w:rsid w:val="00C65B07"/>
    <w:rPr>
      <w:sz w:val="20"/>
      <w:szCs w:val="20"/>
    </w:rPr>
  </w:style>
  <w:style w:type="paragraph" w:styleId="af">
    <w:name w:val="annotation subject"/>
    <w:basedOn w:val="ae"/>
    <w:next w:val="ae"/>
    <w:semiHidden/>
    <w:rsid w:val="00C65B07"/>
    <w:rPr>
      <w:b/>
      <w:bCs/>
    </w:rPr>
  </w:style>
  <w:style w:type="paragraph" w:styleId="af0">
    <w:name w:val="List Paragraph"/>
    <w:basedOn w:val="a"/>
    <w:uiPriority w:val="34"/>
    <w:qFormat/>
    <w:rsid w:val="006A0562"/>
    <w:pPr>
      <w:ind w:left="720"/>
      <w:contextualSpacing/>
    </w:pPr>
  </w:style>
  <w:style w:type="paragraph" w:styleId="af1">
    <w:name w:val="Revision"/>
    <w:hidden/>
    <w:uiPriority w:val="99"/>
    <w:semiHidden/>
    <w:rsid w:val="00336E33"/>
    <w:rPr>
      <w:rFonts w:ascii="Arial Narrow" w:hAnsi="Arial Narrow" w:cs="David"/>
      <w:spacing w:val="20"/>
      <w:sz w:val="22"/>
      <w:szCs w:val="24"/>
      <w:lang w:eastAsia="he-IL"/>
    </w:rPr>
  </w:style>
  <w:style w:type="character" w:customStyle="1" w:styleId="apple-converted-space">
    <w:name w:val="apple-converted-space"/>
    <w:basedOn w:val="a0"/>
    <w:rsid w:val="0083792D"/>
  </w:style>
  <w:style w:type="character" w:customStyle="1" w:styleId="50">
    <w:name w:val="כותרת 5 תו"/>
    <w:basedOn w:val="a0"/>
    <w:link w:val="5"/>
    <w:rsid w:val="00BC1F2B"/>
    <w:rPr>
      <w:rFonts w:ascii="Arial Narrow" w:hAnsi="Arial Narrow" w:cs="David"/>
      <w:b/>
      <w:bCs/>
      <w:i/>
      <w:iCs/>
      <w:spacing w:val="20"/>
      <w:sz w:val="26"/>
      <w:szCs w:val="26"/>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F2B"/>
    <w:pPr>
      <w:bidi/>
    </w:pPr>
    <w:rPr>
      <w:rFonts w:ascii="Arial Narrow" w:hAnsi="Arial Narrow" w:cs="David"/>
      <w:spacing w:val="20"/>
      <w:sz w:val="22"/>
      <w:szCs w:val="24"/>
      <w:lang w:eastAsia="he-IL"/>
    </w:rPr>
  </w:style>
  <w:style w:type="paragraph" w:styleId="1">
    <w:name w:val="heading 1"/>
    <w:basedOn w:val="a"/>
    <w:next w:val="a"/>
    <w:qFormat/>
    <w:rsid w:val="00777EE5"/>
    <w:pPr>
      <w:keepNext/>
      <w:spacing w:before="240" w:after="60"/>
      <w:outlineLvl w:val="0"/>
    </w:pPr>
    <w:rPr>
      <w:rFonts w:ascii="Arial" w:hAnsi="Arial" w:cs="Arial"/>
      <w:b/>
      <w:bCs/>
      <w:kern w:val="32"/>
      <w:sz w:val="32"/>
      <w:szCs w:val="32"/>
    </w:rPr>
  </w:style>
  <w:style w:type="paragraph" w:styleId="2">
    <w:name w:val="heading 2"/>
    <w:basedOn w:val="a"/>
    <w:next w:val="a"/>
    <w:qFormat/>
    <w:rsid w:val="00777EE5"/>
    <w:pPr>
      <w:spacing w:before="360" w:after="120"/>
      <w:jc w:val="both"/>
      <w:outlineLvl w:val="1"/>
    </w:pPr>
    <w:rPr>
      <w:b/>
      <w:bCs/>
      <w:snapToGrid w:val="0"/>
      <w:sz w:val="28"/>
      <w:szCs w:val="28"/>
      <w:u w:val="single"/>
      <w:lang w:eastAsia="en-US"/>
    </w:rPr>
  </w:style>
  <w:style w:type="paragraph" w:styleId="3">
    <w:name w:val="heading 3"/>
    <w:basedOn w:val="a"/>
    <w:next w:val="a"/>
    <w:qFormat/>
    <w:rsid w:val="00777EE5"/>
    <w:pPr>
      <w:keepNext/>
      <w:spacing w:before="240" w:after="60"/>
      <w:outlineLvl w:val="2"/>
    </w:pPr>
    <w:rPr>
      <w:rFonts w:ascii="Arial" w:hAnsi="Arial" w:cs="Arial"/>
      <w:b/>
      <w:bCs/>
      <w:sz w:val="26"/>
      <w:szCs w:val="26"/>
    </w:rPr>
  </w:style>
  <w:style w:type="paragraph" w:styleId="4">
    <w:name w:val="heading 4"/>
    <w:basedOn w:val="a"/>
    <w:next w:val="a"/>
    <w:qFormat/>
    <w:rsid w:val="00777EE5"/>
    <w:pPr>
      <w:keepNext/>
      <w:spacing w:before="240" w:after="60"/>
      <w:outlineLvl w:val="3"/>
    </w:pPr>
    <w:rPr>
      <w:rFonts w:cs="Times New Roman"/>
      <w:b/>
      <w:bCs/>
      <w:sz w:val="28"/>
      <w:szCs w:val="28"/>
    </w:rPr>
  </w:style>
  <w:style w:type="paragraph" w:styleId="5">
    <w:name w:val="heading 5"/>
    <w:basedOn w:val="a"/>
    <w:next w:val="a"/>
    <w:link w:val="50"/>
    <w:qFormat/>
    <w:rsid w:val="000169DF"/>
    <w:pPr>
      <w:spacing w:before="240" w:after="60"/>
      <w:outlineLvl w:val="4"/>
    </w:pPr>
    <w:rPr>
      <w:b/>
      <w:bCs/>
      <w:i/>
      <w:iCs/>
      <w:sz w:val="26"/>
      <w:szCs w:val="26"/>
    </w:rPr>
  </w:style>
  <w:style w:type="paragraph" w:styleId="6">
    <w:name w:val="heading 6"/>
    <w:basedOn w:val="a"/>
    <w:next w:val="a"/>
    <w:qFormat/>
    <w:rsid w:val="00777EE5"/>
    <w:pPr>
      <w:spacing w:before="240" w:after="60"/>
      <w:outlineLvl w:val="5"/>
    </w:pPr>
    <w:rPr>
      <w:rFonts w:ascii="Times New Roman" w:hAnsi="Times New Roman" w:cs="Times New Roman"/>
      <w:b/>
      <w:bCs/>
      <w:szCs w:val="22"/>
    </w:rPr>
  </w:style>
  <w:style w:type="paragraph" w:styleId="9">
    <w:name w:val="heading 9"/>
    <w:basedOn w:val="a"/>
    <w:next w:val="a"/>
    <w:qFormat/>
    <w:rsid w:val="00777EE5"/>
    <w:p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rPr>
      <w:szCs w:val="22"/>
    </w:rPr>
  </w:style>
  <w:style w:type="paragraph" w:styleId="a4">
    <w:name w:val="footer"/>
    <w:basedOn w:val="a"/>
    <w:pPr>
      <w:tabs>
        <w:tab w:val="center" w:pos="4153"/>
        <w:tab w:val="right" w:pos="8306"/>
      </w:tabs>
    </w:pPr>
    <w:rPr>
      <w:szCs w:val="22"/>
    </w:rPr>
  </w:style>
  <w:style w:type="table" w:styleId="a5">
    <w:name w:val="Table Grid"/>
    <w:basedOn w:val="a1"/>
    <w:rsid w:val="000169D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w:basedOn w:val="a"/>
    <w:next w:val="a3"/>
    <w:rsid w:val="000169DF"/>
    <w:pPr>
      <w:tabs>
        <w:tab w:val="center" w:pos="4153"/>
        <w:tab w:val="right" w:pos="8306"/>
      </w:tabs>
    </w:pPr>
    <w:rPr>
      <w:rFonts w:ascii="Times New Roman" w:hAnsi="Times New Roman"/>
      <w:spacing w:val="0"/>
      <w:szCs w:val="22"/>
    </w:rPr>
  </w:style>
  <w:style w:type="character" w:styleId="a6">
    <w:name w:val="page number"/>
    <w:basedOn w:val="a0"/>
    <w:rsid w:val="001A3727"/>
  </w:style>
  <w:style w:type="paragraph" w:customStyle="1" w:styleId="20">
    <w:name w:val="2"/>
    <w:basedOn w:val="a"/>
    <w:next w:val="a4"/>
    <w:rsid w:val="00777EE5"/>
    <w:pPr>
      <w:tabs>
        <w:tab w:val="center" w:pos="4153"/>
        <w:tab w:val="right" w:pos="8306"/>
      </w:tabs>
    </w:pPr>
    <w:rPr>
      <w:szCs w:val="22"/>
    </w:rPr>
  </w:style>
  <w:style w:type="paragraph" w:styleId="a7">
    <w:name w:val="Normal Indent"/>
    <w:basedOn w:val="a"/>
    <w:rsid w:val="00777EE5"/>
    <w:pPr>
      <w:jc w:val="both"/>
    </w:pPr>
    <w:rPr>
      <w:snapToGrid w:val="0"/>
      <w:sz w:val="24"/>
    </w:rPr>
  </w:style>
  <w:style w:type="paragraph" w:customStyle="1" w:styleId="NormalParL">
    <w:name w:val="NormalParL"/>
    <w:rsid w:val="00777EE5"/>
    <w:rPr>
      <w:snapToGrid w:val="0"/>
      <w:sz w:val="24"/>
      <w:szCs w:val="24"/>
      <w:lang w:eastAsia="he-IL"/>
    </w:rPr>
  </w:style>
  <w:style w:type="paragraph" w:styleId="a8">
    <w:name w:val="Body Text"/>
    <w:basedOn w:val="a"/>
    <w:rsid w:val="00777EE5"/>
    <w:pPr>
      <w:spacing w:after="120"/>
    </w:pPr>
  </w:style>
  <w:style w:type="paragraph" w:styleId="21">
    <w:name w:val="Body Text 2"/>
    <w:basedOn w:val="a"/>
    <w:rsid w:val="00777EE5"/>
    <w:pPr>
      <w:spacing w:after="120" w:line="480" w:lineRule="auto"/>
    </w:pPr>
  </w:style>
  <w:style w:type="paragraph" w:styleId="31">
    <w:name w:val="Body Text 3"/>
    <w:basedOn w:val="a"/>
    <w:rsid w:val="00777EE5"/>
    <w:pPr>
      <w:jc w:val="center"/>
    </w:pPr>
    <w:rPr>
      <w:rFonts w:ascii="Times New Roman" w:hAnsi="Times New Roman"/>
      <w:noProof/>
      <w:spacing w:val="0"/>
      <w:sz w:val="24"/>
    </w:rPr>
  </w:style>
  <w:style w:type="paragraph" w:styleId="Index1">
    <w:name w:val="index 1"/>
    <w:basedOn w:val="a"/>
    <w:next w:val="a"/>
    <w:autoRedefine/>
    <w:semiHidden/>
    <w:rsid w:val="00F34FE8"/>
    <w:pPr>
      <w:spacing w:line="360" w:lineRule="auto"/>
      <w:ind w:firstLine="45"/>
    </w:pPr>
    <w:rPr>
      <w:b/>
      <w:bCs/>
      <w:noProof/>
      <w:sz w:val="32"/>
      <w:szCs w:val="32"/>
      <w:u w:val="single"/>
    </w:rPr>
  </w:style>
  <w:style w:type="paragraph" w:styleId="a9">
    <w:name w:val="footnote text"/>
    <w:basedOn w:val="a"/>
    <w:semiHidden/>
    <w:rsid w:val="000B327E"/>
    <w:pPr>
      <w:spacing w:after="120"/>
      <w:jc w:val="both"/>
    </w:pPr>
    <w:rPr>
      <w:snapToGrid w:val="0"/>
      <w:sz w:val="20"/>
      <w:szCs w:val="20"/>
    </w:rPr>
  </w:style>
  <w:style w:type="paragraph" w:customStyle="1" w:styleId="10">
    <w:name w:val="1"/>
    <w:basedOn w:val="a"/>
    <w:next w:val="a4"/>
    <w:rsid w:val="003A7C8D"/>
    <w:pPr>
      <w:tabs>
        <w:tab w:val="center" w:pos="4153"/>
        <w:tab w:val="right" w:pos="8306"/>
      </w:tabs>
    </w:pPr>
    <w:rPr>
      <w:szCs w:val="22"/>
    </w:rPr>
  </w:style>
  <w:style w:type="paragraph" w:styleId="aa">
    <w:name w:val="Title"/>
    <w:basedOn w:val="a"/>
    <w:qFormat/>
    <w:rsid w:val="006E5CCF"/>
    <w:pPr>
      <w:jc w:val="center"/>
    </w:pPr>
    <w:rPr>
      <w:rFonts w:ascii="Times New Roman" w:hAnsi="Times New Roman"/>
      <w:spacing w:val="0"/>
      <w:sz w:val="32"/>
      <w:szCs w:val="32"/>
      <w:u w:val="single"/>
    </w:rPr>
  </w:style>
  <w:style w:type="paragraph" w:styleId="ab">
    <w:name w:val="Balloon Text"/>
    <w:basedOn w:val="a"/>
    <w:link w:val="ac"/>
    <w:rsid w:val="00F44F91"/>
    <w:rPr>
      <w:rFonts w:ascii="Tahoma" w:hAnsi="Tahoma" w:cs="Times New Roman"/>
      <w:sz w:val="16"/>
      <w:szCs w:val="16"/>
      <w:lang w:val="x-none"/>
    </w:rPr>
  </w:style>
  <w:style w:type="character" w:customStyle="1" w:styleId="ac">
    <w:name w:val="טקסט בלונים תו"/>
    <w:link w:val="ab"/>
    <w:rsid w:val="00F44F91"/>
    <w:rPr>
      <w:rFonts w:ascii="Tahoma" w:hAnsi="Tahoma" w:cs="Tahoma"/>
      <w:spacing w:val="20"/>
      <w:sz w:val="16"/>
      <w:szCs w:val="16"/>
      <w:lang w:eastAsia="he-IL"/>
    </w:rPr>
  </w:style>
  <w:style w:type="paragraph" w:styleId="NormalWeb">
    <w:name w:val="Normal (Web)"/>
    <w:basedOn w:val="a"/>
    <w:uiPriority w:val="99"/>
    <w:unhideWhenUsed/>
    <w:rsid w:val="004857B4"/>
    <w:pPr>
      <w:bidi w:val="0"/>
      <w:spacing w:before="100" w:beforeAutospacing="1" w:after="100" w:afterAutospacing="1"/>
    </w:pPr>
    <w:rPr>
      <w:rFonts w:ascii="Times New Roman" w:eastAsia="Times New Roman" w:hAnsi="Times New Roman" w:cs="Times New Roman"/>
      <w:spacing w:val="0"/>
      <w:sz w:val="24"/>
      <w:lang w:eastAsia="en-US"/>
    </w:rPr>
  </w:style>
  <w:style w:type="character" w:styleId="ad">
    <w:name w:val="annotation reference"/>
    <w:semiHidden/>
    <w:rsid w:val="00C65B07"/>
    <w:rPr>
      <w:sz w:val="16"/>
      <w:szCs w:val="16"/>
    </w:rPr>
  </w:style>
  <w:style w:type="paragraph" w:styleId="ae">
    <w:name w:val="annotation text"/>
    <w:basedOn w:val="a"/>
    <w:semiHidden/>
    <w:rsid w:val="00C65B07"/>
    <w:rPr>
      <w:sz w:val="20"/>
      <w:szCs w:val="20"/>
    </w:rPr>
  </w:style>
  <w:style w:type="paragraph" w:styleId="af">
    <w:name w:val="annotation subject"/>
    <w:basedOn w:val="ae"/>
    <w:next w:val="ae"/>
    <w:semiHidden/>
    <w:rsid w:val="00C65B07"/>
    <w:rPr>
      <w:b/>
      <w:bCs/>
    </w:rPr>
  </w:style>
  <w:style w:type="paragraph" w:styleId="af0">
    <w:name w:val="List Paragraph"/>
    <w:basedOn w:val="a"/>
    <w:uiPriority w:val="34"/>
    <w:qFormat/>
    <w:rsid w:val="006A0562"/>
    <w:pPr>
      <w:ind w:left="720"/>
      <w:contextualSpacing/>
    </w:pPr>
  </w:style>
  <w:style w:type="paragraph" w:styleId="af1">
    <w:name w:val="Revision"/>
    <w:hidden/>
    <w:uiPriority w:val="99"/>
    <w:semiHidden/>
    <w:rsid w:val="00336E33"/>
    <w:rPr>
      <w:rFonts w:ascii="Arial Narrow" w:hAnsi="Arial Narrow" w:cs="David"/>
      <w:spacing w:val="20"/>
      <w:sz w:val="22"/>
      <w:szCs w:val="24"/>
      <w:lang w:eastAsia="he-IL"/>
    </w:rPr>
  </w:style>
  <w:style w:type="character" w:customStyle="1" w:styleId="apple-converted-space">
    <w:name w:val="apple-converted-space"/>
    <w:basedOn w:val="a0"/>
    <w:rsid w:val="0083792D"/>
  </w:style>
  <w:style w:type="character" w:customStyle="1" w:styleId="50">
    <w:name w:val="כותרת 5 תו"/>
    <w:basedOn w:val="a0"/>
    <w:link w:val="5"/>
    <w:rsid w:val="00BC1F2B"/>
    <w:rPr>
      <w:rFonts w:ascii="Arial Narrow" w:hAnsi="Arial Narrow" w:cs="David"/>
      <w:b/>
      <w:bCs/>
      <w:i/>
      <w:iCs/>
      <w:spacing w:val="20"/>
      <w:sz w:val="26"/>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3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ATA\O-LIGHT\minhala\Templates\NORMAL.DO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0" b="1" i="0" u="none" strike="noStrike" baseline="0">
                <a:solidFill>
                  <a:srgbClr val="000000"/>
                </a:solidFill>
                <a:latin typeface="Arial"/>
                <a:ea typeface="Arial"/>
                <a:cs typeface="Arial"/>
              </a:defRPr>
            </a:pPr>
            <a:r>
              <a:rPr lang="he-IL"/>
              <a:t>טווחי נזק בפיצוץ כמויות שונות של </a:t>
            </a:r>
            <a:r>
              <a:rPr lang="en-US"/>
              <a:t>TNT</a:t>
            </a:r>
          </a:p>
        </c:rich>
      </c:tx>
      <c:layout>
        <c:manualLayout>
          <c:xMode val="edge"/>
          <c:yMode val="edge"/>
          <c:x val="0.16140350877192983"/>
          <c:y val="5.586592178770949E-3"/>
        </c:manualLayout>
      </c:layout>
      <c:overlay val="0"/>
      <c:spPr>
        <a:solidFill>
          <a:srgbClr val="FFFFFF"/>
        </a:solidFill>
        <a:ln w="23778">
          <a:noFill/>
        </a:ln>
      </c:spPr>
    </c:title>
    <c:autoTitleDeleted val="0"/>
    <c:plotArea>
      <c:layout>
        <c:manualLayout>
          <c:layoutTarget val="inner"/>
          <c:xMode val="edge"/>
          <c:yMode val="edge"/>
          <c:x val="0.11578947368421053"/>
          <c:y val="0.21508379888268156"/>
          <c:w val="0.58070175438596494"/>
          <c:h val="0.60893854748603349"/>
        </c:manualLayout>
      </c:layout>
      <c:scatterChart>
        <c:scatterStyle val="lineMarker"/>
        <c:varyColors val="0"/>
        <c:ser>
          <c:idx val="0"/>
          <c:order val="0"/>
          <c:tx>
            <c:v>טווח שבירת זכוכית 0.3 PSI</c:v>
          </c:tx>
          <c:spPr>
            <a:ln w="35666">
              <a:solidFill>
                <a:srgbClr val="000080"/>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גיליון1!$C$8:$C$14</c:f>
              <c:numCache>
                <c:formatCode>General</c:formatCode>
                <c:ptCount val="7"/>
                <c:pt idx="0">
                  <c:v>224</c:v>
                </c:pt>
                <c:pt idx="1">
                  <c:v>257</c:v>
                </c:pt>
                <c:pt idx="2">
                  <c:v>283</c:v>
                </c:pt>
                <c:pt idx="3">
                  <c:v>304</c:v>
                </c:pt>
                <c:pt idx="4">
                  <c:v>323</c:v>
                </c:pt>
                <c:pt idx="5">
                  <c:v>340</c:v>
                </c:pt>
                <c:pt idx="6">
                  <c:v>356</c:v>
                </c:pt>
              </c:numCache>
            </c:numRef>
          </c:yVal>
          <c:smooth val="0"/>
        </c:ser>
        <c:ser>
          <c:idx val="1"/>
          <c:order val="1"/>
          <c:tx>
            <c:v>נזק כלשהו למבנים 1PSI</c:v>
          </c:tx>
          <c:spPr>
            <a:ln w="35666">
              <a:solidFill>
                <a:srgbClr val="FF00FF"/>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גיליון1!$D$8:$D$14</c:f>
              <c:numCache>
                <c:formatCode>General</c:formatCode>
                <c:ptCount val="7"/>
                <c:pt idx="0">
                  <c:v>94</c:v>
                </c:pt>
                <c:pt idx="1">
                  <c:v>107</c:v>
                </c:pt>
                <c:pt idx="2">
                  <c:v>118</c:v>
                </c:pt>
                <c:pt idx="3">
                  <c:v>127</c:v>
                </c:pt>
                <c:pt idx="4">
                  <c:v>135</c:v>
                </c:pt>
                <c:pt idx="5">
                  <c:v>142</c:v>
                </c:pt>
                <c:pt idx="6">
                  <c:v>149</c:v>
                </c:pt>
              </c:numCache>
            </c:numRef>
          </c:yVal>
          <c:smooth val="0"/>
        </c:ser>
        <c:ser>
          <c:idx val="2"/>
          <c:order val="2"/>
          <c:tx>
            <c:v>הרס חלקי 2.5 PSI</c:v>
          </c:tx>
          <c:spPr>
            <a:ln w="11889">
              <a:solidFill>
                <a:srgbClr val="FFFF00"/>
              </a:solidFill>
              <a:prstDash val="solid"/>
            </a:ln>
          </c:spPr>
          <c:marker>
            <c:symbol val="none"/>
          </c:marker>
          <c:trendline>
            <c:spPr>
              <a:ln w="35666">
                <a:solidFill>
                  <a:srgbClr val="FFFF00"/>
                </a:solidFill>
                <a:prstDash val="solid"/>
              </a:ln>
            </c:spPr>
            <c:trendlineType val="linear"/>
            <c:dispRSqr val="0"/>
            <c:dispEq val="0"/>
          </c:trendline>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גיליון1!$E$8:$E$14</c:f>
              <c:numCache>
                <c:formatCode>General</c:formatCode>
                <c:ptCount val="7"/>
                <c:pt idx="0">
                  <c:v>48</c:v>
                </c:pt>
                <c:pt idx="1">
                  <c:v>55</c:v>
                </c:pt>
                <c:pt idx="2">
                  <c:v>61</c:v>
                </c:pt>
                <c:pt idx="3">
                  <c:v>66</c:v>
                </c:pt>
                <c:pt idx="4">
                  <c:v>70</c:v>
                </c:pt>
                <c:pt idx="5">
                  <c:v>73</c:v>
                </c:pt>
                <c:pt idx="6">
                  <c:v>77</c:v>
                </c:pt>
              </c:numCache>
            </c:numRef>
          </c:yVal>
          <c:smooth val="0"/>
        </c:ser>
        <c:dLbls>
          <c:showLegendKey val="0"/>
          <c:showVal val="0"/>
          <c:showCatName val="0"/>
          <c:showSerName val="0"/>
          <c:showPercent val="0"/>
          <c:showBubbleSize val="0"/>
        </c:dLbls>
        <c:axId val="38001664"/>
        <c:axId val="38007936"/>
      </c:scatterChart>
      <c:valAx>
        <c:axId val="38001664"/>
        <c:scaling>
          <c:orientation val="minMax"/>
          <c:max val="900"/>
        </c:scaling>
        <c:delete val="0"/>
        <c:axPos val="b"/>
        <c:title>
          <c:tx>
            <c:rich>
              <a:bodyPr/>
              <a:lstStyle/>
              <a:p>
                <a:pPr>
                  <a:defRPr sz="796" b="1" i="0" u="none" strike="noStrike" baseline="0">
                    <a:solidFill>
                      <a:srgbClr val="000000"/>
                    </a:solidFill>
                    <a:latin typeface="Arial"/>
                    <a:ea typeface="Arial"/>
                    <a:cs typeface="Arial"/>
                  </a:defRPr>
                </a:pPr>
                <a:r>
                  <a:rPr lang="he-IL"/>
                  <a:t>כמויות ק"ג</a:t>
                </a:r>
              </a:p>
            </c:rich>
          </c:tx>
          <c:layout>
            <c:manualLayout>
              <c:xMode val="edge"/>
              <c:yMode val="edge"/>
              <c:x val="0.34561403508771926"/>
              <c:y val="0.90782122905027929"/>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he-IL"/>
          </a:p>
        </c:txPr>
        <c:crossAx val="38007936"/>
        <c:crosses val="autoZero"/>
        <c:crossBetween val="midCat"/>
        <c:majorUnit val="100"/>
      </c:valAx>
      <c:valAx>
        <c:axId val="38007936"/>
        <c:scaling>
          <c:orientation val="minMax"/>
        </c:scaling>
        <c:delete val="0"/>
        <c:axPos val="l"/>
        <c:majorGridlines>
          <c:spPr>
            <a:ln w="2972">
              <a:solidFill>
                <a:srgbClr val="000000"/>
              </a:solidFill>
              <a:prstDash val="solid"/>
            </a:ln>
          </c:spPr>
        </c:majorGridlines>
        <c:title>
          <c:tx>
            <c:rich>
              <a:bodyPr/>
              <a:lstStyle/>
              <a:p>
                <a:pPr>
                  <a:defRPr sz="796" b="1" i="0" u="none" strike="noStrike" baseline="0">
                    <a:solidFill>
                      <a:srgbClr val="000000"/>
                    </a:solidFill>
                    <a:latin typeface="Arial"/>
                    <a:ea typeface="Arial"/>
                    <a:cs typeface="Arial"/>
                  </a:defRPr>
                </a:pPr>
                <a:r>
                  <a:rPr lang="he-IL"/>
                  <a:t>טווחים מטר</a:t>
                </a:r>
              </a:p>
            </c:rich>
          </c:tx>
          <c:layout>
            <c:manualLayout>
              <c:xMode val="edge"/>
              <c:yMode val="edge"/>
              <c:x val="0"/>
              <c:y val="0.40502793296089384"/>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he-IL"/>
          </a:p>
        </c:txPr>
        <c:crossAx val="38001664"/>
        <c:crosses val="autoZero"/>
        <c:crossBetween val="midCat"/>
      </c:valAx>
      <c:spPr>
        <a:solidFill>
          <a:srgbClr val="FFFFFF"/>
        </a:solidFill>
        <a:ln w="11889">
          <a:solidFill>
            <a:srgbClr val="808080"/>
          </a:solidFill>
          <a:prstDash val="solid"/>
        </a:ln>
      </c:spPr>
    </c:plotArea>
    <c:legend>
      <c:legendPos val="r"/>
      <c:legendEntry>
        <c:idx val="3"/>
        <c:delete val="1"/>
      </c:legendEntry>
      <c:layout>
        <c:manualLayout>
          <c:xMode val="edge"/>
          <c:yMode val="edge"/>
          <c:x val="0.73684210526315785"/>
          <c:y val="0.25139664804469275"/>
          <c:w val="0.25438596491228072"/>
          <c:h val="0.37430167597765363"/>
        </c:manualLayout>
      </c:layout>
      <c:overlay val="0"/>
      <c:spPr>
        <a:solidFill>
          <a:srgbClr val="FFFFFF"/>
        </a:solidFill>
        <a:ln w="2972">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he-IL"/>
        </a:p>
      </c:txPr>
    </c:legend>
    <c:plotVisOnly val="1"/>
    <c:dispBlanksAs val="gap"/>
    <c:showDLblsOverMax val="0"/>
  </c:chart>
  <c:spPr>
    <a:solidFill>
      <a:srgbClr val="FFFFFF"/>
    </a:solidFill>
    <a:ln w="2972">
      <a:solidFill>
        <a:srgbClr val="000000"/>
      </a:solidFill>
      <a:prstDash val="solid"/>
    </a:ln>
  </c:spPr>
  <c:txPr>
    <a:bodyPr/>
    <a:lstStyle/>
    <a:p>
      <a:pPr algn="just">
        <a:defRPr sz="1123" b="0" i="0" u="none" strike="noStrike" baseline="0">
          <a:solidFill>
            <a:srgbClr val="000000"/>
          </a:solidFill>
          <a:latin typeface="Arial"/>
          <a:ea typeface="Arial"/>
          <a:cs typeface="Arial"/>
        </a:defRPr>
      </a:pPr>
      <a:endParaRPr lang="he-I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E6B78-6394-4AC2-B578-4F1D145C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NORMAL.DOT.dot</Template>
  <TotalTime>847</TotalTime>
  <Pages>153</Pages>
  <Words>19562</Words>
  <Characters>97122</Characters>
  <Application>Microsoft Office Word</Application>
  <DocSecurity>0</DocSecurity>
  <Lines>809</Lines>
  <Paragraphs>232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נוהל תגובה ראשונה חירום  עדכון אפריל 2016</vt:lpstr>
      <vt:lpstr>נוהל תגובה ראשונה חירום  עדכון ינואר 2014</vt:lpstr>
    </vt:vector>
  </TitlesOfParts>
  <Company>Tel-Aviv University</Company>
  <LinksUpToDate>false</LinksUpToDate>
  <CharactersWithSpaces>116452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נוהל תגובה ראשונה חירום  עדכון אפריל 2016</dc:title>
  <dc:subject>201374</dc:subject>
  <dc:creator>רחמים</dc:creator>
  <cp:keywords/>
  <dc:description/>
  <cp:lastModifiedBy>Debby Peron</cp:lastModifiedBy>
  <cp:revision>69</cp:revision>
  <cp:lastPrinted>2016-06-08T05:31:00Z</cp:lastPrinted>
  <dcterms:created xsi:type="dcterms:W3CDTF">2015-08-05T08:15:00Z</dcterms:created>
  <dcterms:modified xsi:type="dcterms:W3CDTF">2016-06-08T05:35:00Z</dcterms:modified>
  <cp:category>רחמים הדר\חירום</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1716034675</vt:i4>
  </property>
</Properties>
</file>