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21" w:rsidRPr="00FB0327" w:rsidRDefault="00702F39" w:rsidP="007B7F2A">
      <w:pPr>
        <w:tabs>
          <w:tab w:val="left" w:pos="8243"/>
        </w:tabs>
        <w:spacing w:line="360" w:lineRule="auto"/>
        <w:ind w:left="720"/>
        <w:jc w:val="center"/>
        <w:rPr>
          <w:rFonts w:cs="Narkisim"/>
          <w:sz w:val="28"/>
          <w:szCs w:val="28"/>
          <w:rtl/>
        </w:rPr>
      </w:pPr>
      <w:bookmarkStart w:id="0" w:name="_GoBack"/>
      <w:bookmarkEnd w:id="0"/>
      <w:r w:rsidRPr="00FB0327">
        <w:rPr>
          <w:rFonts w:ascii="Tahoma" w:hAnsi="Tahoma" w:cs="Narkisim"/>
          <w:b/>
          <w:bCs/>
          <w:noProof/>
          <w:spacing w:val="-4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-614680</wp:posOffset>
            </wp:positionV>
            <wp:extent cx="2079625" cy="940435"/>
            <wp:effectExtent l="0" t="0" r="0" b="0"/>
            <wp:wrapTight wrapText="bothSides">
              <wp:wrapPolygon edited="0">
                <wp:start x="0" y="0"/>
                <wp:lineTo x="0" y="21002"/>
                <wp:lineTo x="21369" y="21002"/>
                <wp:lineTo x="21369" y="0"/>
                <wp:lineTo x="0" y="0"/>
              </wp:wrapPolygon>
            </wp:wrapTight>
            <wp:docPr id="6" name="תמונה 1" descr="C:\Users\new\AppData\Local\Microsoft\Windows\Temporary Internet Files\Content.IE5\KF6ZLCPS\לוגו_משאבי_אנוש_דולשונ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AppData\Local\Microsoft\Windows\Temporary Internet Files\Content.IE5\KF6ZLCPS\לוגו_משאבי_אנוש_דולשונ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A21" w:rsidRPr="00FB0327" w:rsidRDefault="00CB6A21" w:rsidP="007B7F2A">
      <w:pPr>
        <w:tabs>
          <w:tab w:val="left" w:pos="8243"/>
        </w:tabs>
        <w:spacing w:line="360" w:lineRule="auto"/>
        <w:ind w:left="720"/>
        <w:jc w:val="center"/>
        <w:rPr>
          <w:rFonts w:cs="Narkisim"/>
          <w:sz w:val="28"/>
          <w:szCs w:val="28"/>
          <w:rtl/>
        </w:rPr>
      </w:pPr>
    </w:p>
    <w:p w:rsidR="007B7F2A" w:rsidRPr="00FB0327" w:rsidRDefault="008B3174" w:rsidP="008B3174">
      <w:pPr>
        <w:tabs>
          <w:tab w:val="left" w:pos="8243"/>
        </w:tabs>
        <w:spacing w:line="360" w:lineRule="auto"/>
        <w:ind w:left="720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                              </w:t>
      </w:r>
      <w:r w:rsidR="007B7F2A" w:rsidRPr="00FB0327">
        <w:rPr>
          <w:rFonts w:cs="Narkisim" w:hint="cs"/>
          <w:b/>
          <w:bCs/>
          <w:sz w:val="28"/>
          <w:szCs w:val="28"/>
          <w:rtl/>
        </w:rPr>
        <w:t xml:space="preserve">לאוניברסיטת תל אביב </w:t>
      </w:r>
    </w:p>
    <w:p w:rsidR="007B7F2A" w:rsidRPr="00FB0327" w:rsidRDefault="008B3174" w:rsidP="008B3174">
      <w:pPr>
        <w:tabs>
          <w:tab w:val="left" w:pos="8243"/>
        </w:tabs>
        <w:spacing w:line="360" w:lineRule="auto"/>
        <w:ind w:left="720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                                        </w:t>
      </w:r>
      <w:r w:rsidR="007B7F2A" w:rsidRPr="00FB0327">
        <w:rPr>
          <w:rFonts w:cs="Narkisim" w:hint="cs"/>
          <w:b/>
          <w:bCs/>
          <w:sz w:val="28"/>
          <w:szCs w:val="28"/>
          <w:rtl/>
        </w:rPr>
        <w:t>דרוש/ה</w:t>
      </w:r>
    </w:p>
    <w:p w:rsidR="007B7F2A" w:rsidRPr="00FB0327" w:rsidRDefault="008B3174" w:rsidP="008B3174">
      <w:pPr>
        <w:tabs>
          <w:tab w:val="left" w:pos="8243"/>
        </w:tabs>
        <w:spacing w:line="360" w:lineRule="auto"/>
        <w:ind w:left="720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36"/>
          <w:szCs w:val="36"/>
          <w:rtl/>
        </w:rPr>
        <w:t xml:space="preserve">            </w:t>
      </w:r>
      <w:r w:rsidR="009226D2" w:rsidRPr="00FB0327">
        <w:rPr>
          <w:rFonts w:cs="Narkisim" w:hint="cs"/>
          <w:b/>
          <w:bCs/>
          <w:sz w:val="36"/>
          <w:szCs w:val="36"/>
          <w:rtl/>
        </w:rPr>
        <w:t>מבקר האוניברסיטה</w:t>
      </w:r>
      <w:r w:rsidR="00E71E8F" w:rsidRPr="00FB0327">
        <w:rPr>
          <w:rFonts w:cs="Narkisim" w:hint="cs"/>
          <w:b/>
          <w:bCs/>
          <w:sz w:val="28"/>
          <w:szCs w:val="28"/>
          <w:rtl/>
        </w:rPr>
        <w:t xml:space="preserve"> </w:t>
      </w:r>
      <w:r w:rsidR="00903B4B" w:rsidRPr="00FB0327">
        <w:rPr>
          <w:rFonts w:cs="Narkisim" w:hint="cs"/>
          <w:b/>
          <w:bCs/>
          <w:sz w:val="28"/>
          <w:szCs w:val="28"/>
          <w:rtl/>
        </w:rPr>
        <w:t>(משרה מספר 2536)</w:t>
      </w:r>
      <w:r w:rsidR="00565B31" w:rsidRPr="00FB0327">
        <w:rPr>
          <w:rFonts w:cs="Narkisim" w:hint="cs"/>
          <w:b/>
          <w:bCs/>
          <w:sz w:val="28"/>
          <w:szCs w:val="28"/>
          <w:rtl/>
        </w:rPr>
        <w:t xml:space="preserve">                                           </w:t>
      </w:r>
      <w:r w:rsidR="00903B4B">
        <w:rPr>
          <w:rFonts w:cs="Narkisim" w:hint="cs"/>
          <w:b/>
          <w:bCs/>
          <w:sz w:val="28"/>
          <w:szCs w:val="28"/>
          <w:rtl/>
        </w:rPr>
        <w:t xml:space="preserve">                              </w:t>
      </w:r>
    </w:p>
    <w:p w:rsidR="007B7F2A" w:rsidRPr="00FB0327" w:rsidRDefault="00565B31" w:rsidP="00FB0327">
      <w:pPr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FB0327">
        <w:rPr>
          <w:rFonts w:cs="Narkisim" w:hint="cs"/>
          <w:b/>
          <w:bCs/>
          <w:sz w:val="28"/>
          <w:szCs w:val="28"/>
          <w:rtl/>
        </w:rPr>
        <w:t xml:space="preserve"> </w:t>
      </w:r>
      <w:r w:rsidR="00FB0327">
        <w:rPr>
          <w:rFonts w:cs="Narkisim" w:hint="cs"/>
          <w:b/>
          <w:bCs/>
          <w:sz w:val="28"/>
          <w:szCs w:val="28"/>
          <w:rtl/>
        </w:rPr>
        <w:t>ת</w:t>
      </w:r>
      <w:r w:rsidR="007B7F2A" w:rsidRPr="00FB0327">
        <w:rPr>
          <w:rFonts w:cs="Narkisim" w:hint="cs"/>
          <w:b/>
          <w:bCs/>
          <w:sz w:val="28"/>
          <w:szCs w:val="28"/>
          <w:rtl/>
        </w:rPr>
        <w:t xml:space="preserve">אריך אחרון להגשת מועמדות: </w:t>
      </w:r>
      <w:r w:rsidR="00E71E8F" w:rsidRPr="00FB0327">
        <w:rPr>
          <w:rFonts w:cs="Narkisim" w:hint="cs"/>
          <w:b/>
          <w:bCs/>
          <w:sz w:val="28"/>
          <w:szCs w:val="28"/>
          <w:u w:val="single"/>
          <w:rtl/>
        </w:rPr>
        <w:t>30.6.2017</w:t>
      </w:r>
    </w:p>
    <w:p w:rsidR="001A47B7" w:rsidRDefault="001A47B7" w:rsidP="00FB0327">
      <w:pPr>
        <w:pStyle w:val="1"/>
        <w:ind w:hanging="58"/>
        <w:rPr>
          <w:rFonts w:cs="Narkisim"/>
          <w:b/>
          <w:bCs/>
          <w:sz w:val="28"/>
          <w:szCs w:val="28"/>
          <w:u w:val="none"/>
          <w:rtl/>
        </w:rPr>
      </w:pPr>
    </w:p>
    <w:p w:rsidR="00907DB0" w:rsidRPr="00FB0327" w:rsidRDefault="00907DB0" w:rsidP="00FB0327">
      <w:pPr>
        <w:pStyle w:val="1"/>
        <w:ind w:hanging="58"/>
        <w:rPr>
          <w:rFonts w:cs="Narkisim"/>
          <w:b/>
          <w:bCs/>
          <w:sz w:val="28"/>
          <w:szCs w:val="28"/>
          <w:u w:val="none"/>
          <w:rtl/>
        </w:rPr>
      </w:pPr>
      <w:r w:rsidRPr="00FB0327">
        <w:rPr>
          <w:rFonts w:cs="Narkisim"/>
          <w:b/>
          <w:bCs/>
          <w:sz w:val="28"/>
          <w:szCs w:val="28"/>
          <w:u w:val="none"/>
          <w:rtl/>
        </w:rPr>
        <w:t>ת</w:t>
      </w:r>
      <w:r w:rsidR="00F61ED9" w:rsidRPr="00FB0327">
        <w:rPr>
          <w:rFonts w:cs="Narkisim" w:hint="cs"/>
          <w:b/>
          <w:bCs/>
          <w:sz w:val="28"/>
          <w:szCs w:val="28"/>
          <w:u w:val="none"/>
          <w:rtl/>
        </w:rPr>
        <w:t>י</w:t>
      </w:r>
      <w:r w:rsidRPr="00FB0327">
        <w:rPr>
          <w:rFonts w:cs="Narkisim"/>
          <w:b/>
          <w:bCs/>
          <w:sz w:val="28"/>
          <w:szCs w:val="28"/>
          <w:u w:val="none"/>
          <w:rtl/>
        </w:rPr>
        <w:t>אור התפקיד</w:t>
      </w:r>
      <w:r w:rsidR="00C624F0" w:rsidRPr="00FB0327">
        <w:rPr>
          <w:rFonts w:cs="Narkisim" w:hint="cs"/>
          <w:b/>
          <w:bCs/>
          <w:sz w:val="28"/>
          <w:szCs w:val="28"/>
          <w:u w:val="none"/>
          <w:rtl/>
        </w:rPr>
        <w:t xml:space="preserve"> :</w:t>
      </w:r>
    </w:p>
    <w:p w:rsidR="00907DB0" w:rsidRPr="00FB0327" w:rsidRDefault="00FB0327" w:rsidP="00C624F0">
      <w:pPr>
        <w:ind w:left="-58" w:hanging="778"/>
        <w:rPr>
          <w:rFonts w:ascii="Arial" w:hAnsi="Arial" w:cs="Narkisim"/>
          <w:sz w:val="24"/>
        </w:rPr>
      </w:pPr>
      <w:r>
        <w:rPr>
          <w:rFonts w:ascii="Arial" w:hAnsi="Arial" w:cs="Narkisim" w:hint="cs"/>
          <w:szCs w:val="20"/>
          <w:rtl/>
        </w:rPr>
        <w:t xml:space="preserve">              </w:t>
      </w:r>
      <w:r w:rsidR="00907DB0" w:rsidRPr="00FB0327">
        <w:rPr>
          <w:rFonts w:ascii="Arial" w:hAnsi="Arial" w:cs="Narkisim" w:hint="cs"/>
          <w:sz w:val="24"/>
          <w:rtl/>
        </w:rPr>
        <w:t>לשכת המבקר הפנימי באוניברסיטת תל אביב הינה יחידה בלתי תלויה</w:t>
      </w:r>
      <w:r w:rsidR="00C624F0" w:rsidRPr="00FB0327">
        <w:rPr>
          <w:rFonts w:ascii="Arial" w:hAnsi="Arial" w:cs="Narkisim" w:hint="cs"/>
          <w:sz w:val="24"/>
          <w:rtl/>
        </w:rPr>
        <w:t xml:space="preserve"> </w:t>
      </w:r>
      <w:r w:rsidR="00907DB0" w:rsidRPr="00FB0327">
        <w:rPr>
          <w:rFonts w:ascii="Arial" w:hAnsi="Arial" w:cs="Narkisim" w:hint="cs"/>
          <w:sz w:val="24"/>
          <w:rtl/>
        </w:rPr>
        <w:t xml:space="preserve">של האוניברסיטה, המייעצת לוועד המנהל </w:t>
      </w:r>
      <w:r w:rsidR="00C624F0" w:rsidRPr="00FB0327">
        <w:rPr>
          <w:rFonts w:ascii="Arial" w:hAnsi="Arial" w:cs="Narkisim" w:hint="cs"/>
          <w:sz w:val="24"/>
          <w:rtl/>
        </w:rPr>
        <w:t>ולהנהלת</w:t>
      </w:r>
      <w:r w:rsidR="00907DB0" w:rsidRPr="00FB0327">
        <w:rPr>
          <w:rFonts w:ascii="Arial" w:hAnsi="Arial" w:cs="Narkisim" w:hint="cs"/>
          <w:sz w:val="24"/>
          <w:rtl/>
        </w:rPr>
        <w:t xml:space="preserve"> האוניברסיטה.</w:t>
      </w:r>
      <w:r w:rsidR="00C624F0" w:rsidRPr="00FB0327">
        <w:rPr>
          <w:rFonts w:ascii="Arial" w:hAnsi="Arial" w:cs="Narkisim" w:hint="cs"/>
          <w:sz w:val="24"/>
          <w:rtl/>
        </w:rPr>
        <w:t xml:space="preserve"> </w:t>
      </w:r>
      <w:r w:rsidR="00907DB0" w:rsidRPr="00FB0327">
        <w:rPr>
          <w:rFonts w:ascii="Arial" w:hAnsi="Arial" w:cs="Narkisim" w:hint="cs"/>
          <w:sz w:val="24"/>
          <w:rtl/>
        </w:rPr>
        <w:t>מבקר</w:t>
      </w:r>
      <w:r w:rsidR="009226D2" w:rsidRPr="00FB0327">
        <w:rPr>
          <w:rFonts w:ascii="Arial" w:hAnsi="Arial" w:cs="Narkisim" w:hint="cs"/>
          <w:sz w:val="24"/>
          <w:rtl/>
        </w:rPr>
        <w:t xml:space="preserve"> האוניברסיטה</w:t>
      </w:r>
      <w:r w:rsidR="00907DB0" w:rsidRPr="00FB0327">
        <w:rPr>
          <w:rFonts w:ascii="Arial" w:hAnsi="Arial" w:cs="Narkisim" w:hint="cs"/>
          <w:sz w:val="24"/>
          <w:rtl/>
        </w:rPr>
        <w:t xml:space="preserve"> מבצע בדיקת תהליכים, מתוך מגוון פעילויות של האוניברסיטה, בהתאם לתוכנית ביקורת. המבקר מציג</w:t>
      </w:r>
      <w:r w:rsidR="00C624F0" w:rsidRPr="00FB0327">
        <w:rPr>
          <w:rFonts w:ascii="Arial" w:hAnsi="Arial" w:cs="Narkisim" w:hint="cs"/>
          <w:sz w:val="24"/>
          <w:rtl/>
        </w:rPr>
        <w:t xml:space="preserve"> </w:t>
      </w:r>
      <w:r w:rsidR="00907DB0" w:rsidRPr="00FB0327">
        <w:rPr>
          <w:rFonts w:ascii="Arial" w:hAnsi="Arial" w:cs="Narkisim" w:hint="cs"/>
          <w:sz w:val="24"/>
          <w:rtl/>
        </w:rPr>
        <w:t>לוועדת הביקורת דו"חות ביקורת,</w:t>
      </w:r>
      <w:r w:rsidR="00C624F0" w:rsidRPr="00FB0327">
        <w:rPr>
          <w:rFonts w:ascii="Arial" w:hAnsi="Arial" w:cs="Narkisim" w:hint="cs"/>
          <w:sz w:val="24"/>
          <w:rtl/>
        </w:rPr>
        <w:t xml:space="preserve"> הכוללים המלצות לשיפור,</w:t>
      </w:r>
      <w:r w:rsidR="00907DB0" w:rsidRPr="00FB0327">
        <w:rPr>
          <w:rFonts w:ascii="Arial" w:hAnsi="Arial" w:cs="Narkisim" w:hint="cs"/>
          <w:sz w:val="24"/>
          <w:rtl/>
        </w:rPr>
        <w:t xml:space="preserve"> וכן עורך מעקב אחר יישום המלצות והחלטות הקשורות לביקורת. נוסף על כך, המבקר משמש כממונה על תלונות</w:t>
      </w:r>
      <w:r w:rsidR="00C624F0" w:rsidRPr="00FB0327">
        <w:rPr>
          <w:rFonts w:ascii="Arial" w:hAnsi="Arial" w:cs="Narkisim" w:hint="cs"/>
          <w:sz w:val="24"/>
          <w:rtl/>
        </w:rPr>
        <w:t xml:space="preserve"> </w:t>
      </w:r>
      <w:r w:rsidR="00907DB0" w:rsidRPr="00FB0327">
        <w:rPr>
          <w:rFonts w:ascii="Arial" w:hAnsi="Arial" w:cs="Narkisim" w:hint="cs"/>
          <w:sz w:val="24"/>
          <w:rtl/>
        </w:rPr>
        <w:t>העובדים</w:t>
      </w:r>
      <w:r w:rsidR="00906A32" w:rsidRPr="00FB0327">
        <w:rPr>
          <w:rFonts w:ascii="Arial" w:hAnsi="Arial" w:cs="Narkisim" w:hint="cs"/>
          <w:sz w:val="24"/>
          <w:rtl/>
        </w:rPr>
        <w:t xml:space="preserve"> והציבור</w:t>
      </w:r>
      <w:r w:rsidR="00907DB0" w:rsidRPr="00FB0327">
        <w:rPr>
          <w:rFonts w:ascii="Arial" w:hAnsi="Arial" w:cs="Narkisim"/>
          <w:sz w:val="24"/>
        </w:rPr>
        <w:t>.</w:t>
      </w:r>
    </w:p>
    <w:p w:rsidR="00907DB0" w:rsidRPr="00FB0327" w:rsidRDefault="00907DB0" w:rsidP="00907DB0">
      <w:pPr>
        <w:rPr>
          <w:rFonts w:cs="Narkisim"/>
          <w:sz w:val="24"/>
          <w:rtl/>
        </w:rPr>
      </w:pPr>
    </w:p>
    <w:p w:rsidR="00907DB0" w:rsidRPr="00FB0327" w:rsidRDefault="00907DB0" w:rsidP="00C624F0">
      <w:pPr>
        <w:pStyle w:val="a3"/>
        <w:numPr>
          <w:ilvl w:val="0"/>
          <w:numId w:val="2"/>
        </w:numPr>
        <w:ind w:left="368" w:hanging="426"/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המבקר יסקור ויבקר את המינהל, הנכסים, הכספים, ההתחייבויות והפעילויות השונות של האוניברסיטה ושל כל הגופים המבוקרים, לרבות כל נושאי התפקידים בהם.</w:t>
      </w:r>
    </w:p>
    <w:p w:rsidR="00907DB0" w:rsidRPr="00FB0327" w:rsidRDefault="00907DB0" w:rsidP="00C624F0">
      <w:pPr>
        <w:pStyle w:val="a3"/>
        <w:numPr>
          <w:ilvl w:val="0"/>
          <w:numId w:val="2"/>
        </w:numPr>
        <w:ind w:left="368" w:hanging="426"/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 xml:space="preserve">המבקר יבחן את חוקיות הפעולות של האוניברסיטה ושל כל הגופים המבוקרים, טוהר המידות, הניהול התקין, ביצוע נאות של הפעילויות, יעילות וחסכון של זמן ומשאבים. </w:t>
      </w:r>
    </w:p>
    <w:p w:rsidR="00907DB0" w:rsidRDefault="00907DB0" w:rsidP="00C624F0">
      <w:pPr>
        <w:pStyle w:val="a3"/>
        <w:numPr>
          <w:ilvl w:val="0"/>
          <w:numId w:val="2"/>
        </w:numPr>
        <w:ind w:left="368" w:hanging="426"/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 xml:space="preserve">בדיקת מערכות הבקרה הפנימיות ומידת יעילותן. </w:t>
      </w:r>
    </w:p>
    <w:p w:rsidR="00B85079" w:rsidRPr="00FB0327" w:rsidRDefault="00B85079" w:rsidP="00C624F0">
      <w:pPr>
        <w:pStyle w:val="a3"/>
        <w:numPr>
          <w:ilvl w:val="0"/>
          <w:numId w:val="2"/>
        </w:numPr>
        <w:ind w:left="368" w:hanging="426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>ניהול צוות העובדים.</w:t>
      </w:r>
    </w:p>
    <w:p w:rsidR="00C624F0" w:rsidRPr="00FB0327" w:rsidRDefault="00C624F0" w:rsidP="00C624F0">
      <w:pPr>
        <w:pStyle w:val="a3"/>
        <w:ind w:left="368"/>
        <w:rPr>
          <w:rFonts w:ascii="Arial" w:hAnsi="Arial" w:cs="Narkisim"/>
          <w:szCs w:val="20"/>
          <w:rtl/>
        </w:rPr>
      </w:pPr>
    </w:p>
    <w:p w:rsidR="00C624F0" w:rsidRPr="00FB0327" w:rsidRDefault="00C624F0" w:rsidP="00C624F0">
      <w:pPr>
        <w:pStyle w:val="a3"/>
        <w:ind w:left="368"/>
        <w:rPr>
          <w:rFonts w:ascii="Arial" w:hAnsi="Arial" w:cs="Narkisim"/>
          <w:szCs w:val="20"/>
        </w:rPr>
      </w:pPr>
    </w:p>
    <w:p w:rsidR="00907DB0" w:rsidRPr="00FB0327" w:rsidRDefault="00907DB0" w:rsidP="007B7F2A">
      <w:pPr>
        <w:pStyle w:val="1"/>
        <w:rPr>
          <w:rFonts w:cs="Narkisim"/>
          <w:b/>
          <w:bCs/>
          <w:sz w:val="28"/>
          <w:szCs w:val="28"/>
          <w:u w:val="none"/>
          <w:rtl/>
        </w:rPr>
      </w:pPr>
      <w:r w:rsidRPr="00FB0327">
        <w:rPr>
          <w:rFonts w:cs="Narkisim"/>
          <w:b/>
          <w:bCs/>
          <w:sz w:val="28"/>
          <w:szCs w:val="28"/>
          <w:u w:val="none"/>
          <w:rtl/>
        </w:rPr>
        <w:t xml:space="preserve">כישורים </w:t>
      </w:r>
      <w:r w:rsidRPr="00FB0327">
        <w:rPr>
          <w:rFonts w:cs="Narkisim"/>
          <w:b/>
          <w:bCs/>
          <w:sz w:val="28"/>
          <w:szCs w:val="28"/>
          <w:u w:val="none"/>
        </w:rPr>
        <w:t>–</w:t>
      </w:r>
      <w:r w:rsidR="00C624F0" w:rsidRPr="00FB0327">
        <w:rPr>
          <w:rFonts w:cs="Narkisim"/>
          <w:b/>
          <w:bCs/>
          <w:sz w:val="28"/>
          <w:szCs w:val="28"/>
          <w:u w:val="none"/>
        </w:rPr>
        <w:t xml:space="preserve"> </w:t>
      </w:r>
      <w:r w:rsidR="00C624F0" w:rsidRPr="00FB0327">
        <w:rPr>
          <w:rFonts w:cs="Narkisim" w:hint="cs"/>
          <w:b/>
          <w:bCs/>
          <w:sz w:val="28"/>
          <w:szCs w:val="28"/>
          <w:u w:val="none"/>
          <w:rtl/>
        </w:rPr>
        <w:t xml:space="preserve"> </w:t>
      </w:r>
      <w:r w:rsidRPr="00FB0327">
        <w:rPr>
          <w:rFonts w:cs="Narkisim"/>
          <w:b/>
          <w:bCs/>
          <w:sz w:val="28"/>
          <w:szCs w:val="28"/>
          <w:u w:val="none"/>
          <w:rtl/>
        </w:rPr>
        <w:t>רקע ונ</w:t>
      </w:r>
      <w:r w:rsidR="00C624F0" w:rsidRPr="00FB0327">
        <w:rPr>
          <w:rFonts w:cs="Narkisim" w:hint="cs"/>
          <w:b/>
          <w:bCs/>
          <w:sz w:val="28"/>
          <w:szCs w:val="28"/>
          <w:u w:val="none"/>
          <w:rtl/>
        </w:rPr>
        <w:t>י</w:t>
      </w:r>
      <w:r w:rsidRPr="00FB0327">
        <w:rPr>
          <w:rFonts w:cs="Narkisim"/>
          <w:b/>
          <w:bCs/>
          <w:sz w:val="28"/>
          <w:szCs w:val="28"/>
          <w:u w:val="none"/>
          <w:rtl/>
        </w:rPr>
        <w:t>סיון</w:t>
      </w:r>
      <w:r w:rsidR="00053A09">
        <w:rPr>
          <w:rFonts w:cs="Narkisim" w:hint="cs"/>
          <w:b/>
          <w:bCs/>
          <w:sz w:val="28"/>
          <w:szCs w:val="28"/>
          <w:u w:val="none"/>
          <w:rtl/>
        </w:rPr>
        <w:t xml:space="preserve"> :</w:t>
      </w:r>
    </w:p>
    <w:p w:rsidR="00907DB0" w:rsidRPr="00FB0327" w:rsidRDefault="00907DB0" w:rsidP="00C624F0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>יחיד</w:t>
      </w:r>
      <w:r w:rsidR="00025BF9">
        <w:rPr>
          <w:rFonts w:ascii="Arial" w:hAnsi="Arial" w:cs="Narkisim" w:hint="cs"/>
          <w:sz w:val="24"/>
          <w:rtl/>
        </w:rPr>
        <w:t xml:space="preserve"> (שאינו חברה)</w:t>
      </w:r>
      <w:r w:rsidR="008B3174">
        <w:rPr>
          <w:rFonts w:ascii="Arial" w:hAnsi="Arial" w:cs="Narkisim" w:hint="cs"/>
          <w:sz w:val="24"/>
          <w:rtl/>
        </w:rPr>
        <w:t xml:space="preserve"> .</w:t>
      </w:r>
    </w:p>
    <w:p w:rsidR="00907DB0" w:rsidRPr="00FB0327" w:rsidRDefault="00C624F0" w:rsidP="00907DB0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>תושב ישראל</w:t>
      </w:r>
      <w:r w:rsidR="008B3174">
        <w:rPr>
          <w:rFonts w:ascii="Arial" w:hAnsi="Arial" w:cs="Narkisim" w:hint="cs"/>
          <w:sz w:val="24"/>
          <w:rtl/>
        </w:rPr>
        <w:t xml:space="preserve"> .</w:t>
      </w:r>
    </w:p>
    <w:p w:rsidR="001A47B7" w:rsidRPr="001A47B7" w:rsidRDefault="001A47B7" w:rsidP="00053A09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1A47B7">
        <w:rPr>
          <w:rFonts w:ascii="Arial" w:hAnsi="Arial" w:cs="Narkisim" w:hint="cs"/>
          <w:sz w:val="24"/>
          <w:rtl/>
        </w:rPr>
        <w:t xml:space="preserve">בעל תואר אקדמי </w:t>
      </w:r>
      <w:r w:rsidR="00DF45AF">
        <w:rPr>
          <w:rFonts w:ascii="Arial" w:hAnsi="Arial" w:cs="Narkisim" w:hint="cs"/>
          <w:sz w:val="24"/>
          <w:rtl/>
        </w:rPr>
        <w:t xml:space="preserve">ממוסד מוכר להשכלה גבוהה בישראל באחד מאלה </w:t>
      </w:r>
      <w:r w:rsidR="00053A09">
        <w:rPr>
          <w:rFonts w:ascii="Arial" w:hAnsi="Arial" w:cs="Narkisim" w:hint="cs"/>
          <w:sz w:val="24"/>
          <w:rtl/>
        </w:rPr>
        <w:t xml:space="preserve">- כלכלה ו/או חשבונאות ו/או </w:t>
      </w:r>
      <w:r w:rsidR="00E47948">
        <w:rPr>
          <w:rFonts w:ascii="Arial" w:hAnsi="Arial" w:cs="Narkisim" w:hint="cs"/>
          <w:sz w:val="24"/>
          <w:rtl/>
        </w:rPr>
        <w:t xml:space="preserve">משפטים </w:t>
      </w:r>
      <w:r w:rsidRPr="001A47B7">
        <w:rPr>
          <w:rFonts w:ascii="Arial" w:hAnsi="Arial" w:cs="Narkisim" w:hint="cs"/>
          <w:sz w:val="24"/>
          <w:rtl/>
        </w:rPr>
        <w:t>או שהוא עורך דין או רואה חשבון.</w:t>
      </w:r>
      <w:r w:rsidR="00053A09">
        <w:rPr>
          <w:rFonts w:ascii="Arial" w:hAnsi="Arial" w:cs="Narkisim" w:hint="cs"/>
          <w:sz w:val="24"/>
          <w:rtl/>
        </w:rPr>
        <w:t xml:space="preserve"> </w:t>
      </w:r>
      <w:r w:rsidR="00DF45AF">
        <w:rPr>
          <w:rFonts w:ascii="Arial" w:hAnsi="Arial" w:cs="Narkisim" w:hint="cs"/>
          <w:sz w:val="24"/>
          <w:rtl/>
        </w:rPr>
        <w:t xml:space="preserve">במקרה של תואר אקדמי </w:t>
      </w:r>
      <w:r w:rsidR="000F4FE6">
        <w:rPr>
          <w:rFonts w:ascii="Arial" w:hAnsi="Arial" w:cs="Narkisim" w:hint="cs"/>
          <w:sz w:val="24"/>
          <w:rtl/>
        </w:rPr>
        <w:t xml:space="preserve">ממוסד להשכלה גבוהה </w:t>
      </w:r>
      <w:r w:rsidR="00053A09">
        <w:rPr>
          <w:rFonts w:ascii="Arial" w:hAnsi="Arial" w:cs="Narkisim" w:hint="cs"/>
          <w:sz w:val="24"/>
          <w:rtl/>
        </w:rPr>
        <w:t>מחו"ל</w:t>
      </w:r>
      <w:r w:rsidR="00025BF9">
        <w:rPr>
          <w:rFonts w:ascii="Arial" w:hAnsi="Arial" w:cs="Narkisim" w:hint="cs"/>
          <w:sz w:val="24"/>
          <w:rtl/>
        </w:rPr>
        <w:t xml:space="preserve">, יש </w:t>
      </w:r>
      <w:r w:rsidR="00DF45AF">
        <w:rPr>
          <w:rFonts w:ascii="Arial" w:hAnsi="Arial" w:cs="Narkisim" w:hint="cs"/>
          <w:sz w:val="24"/>
          <w:rtl/>
        </w:rPr>
        <w:t>לצרף אישור מהאגף להערכת תארים של משרד החינוך (אישור שקילות)</w:t>
      </w:r>
      <w:r w:rsidR="00025BF9">
        <w:rPr>
          <w:rFonts w:ascii="Arial" w:hAnsi="Arial" w:cs="Narkisim" w:hint="cs"/>
          <w:sz w:val="24"/>
          <w:rtl/>
        </w:rPr>
        <w:t xml:space="preserve">. </w:t>
      </w:r>
    </w:p>
    <w:p w:rsidR="00CD565C" w:rsidRPr="00FB0327" w:rsidRDefault="00CD565C" w:rsidP="00C624F0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ידע והבנה בתהליכים</w:t>
      </w:r>
      <w:r w:rsidR="00C624F0" w:rsidRPr="00FB0327">
        <w:rPr>
          <w:rFonts w:ascii="Arial" w:hAnsi="Arial" w:cs="Narkisim" w:hint="cs"/>
          <w:sz w:val="24"/>
          <w:rtl/>
        </w:rPr>
        <w:t xml:space="preserve"> </w:t>
      </w:r>
      <w:r w:rsidRPr="00FB0327">
        <w:rPr>
          <w:rFonts w:ascii="Arial" w:hAnsi="Arial" w:cs="Narkisim" w:hint="cs"/>
          <w:sz w:val="24"/>
          <w:rtl/>
        </w:rPr>
        <w:t>פיננסיים.</w:t>
      </w:r>
    </w:p>
    <w:p w:rsidR="00CD565C" w:rsidRPr="00FB0327" w:rsidRDefault="00CD565C" w:rsidP="00CD565C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ידע בכתיבת דו"חות ביקורת.</w:t>
      </w:r>
    </w:p>
    <w:p w:rsidR="00CD565C" w:rsidRPr="00FB0327" w:rsidRDefault="00CD565C" w:rsidP="00CD565C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ידע במערכות מידע ממוחשבות.</w:t>
      </w:r>
    </w:p>
    <w:p w:rsidR="00CD565C" w:rsidRPr="00FB0327" w:rsidRDefault="00CD565C" w:rsidP="00CD565C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עברית ואנגלית ברמה גבוהה.</w:t>
      </w:r>
    </w:p>
    <w:p w:rsidR="00CD565C" w:rsidRPr="00FB0327" w:rsidRDefault="00CD565C" w:rsidP="00CD565C">
      <w:pPr>
        <w:numPr>
          <w:ilvl w:val="0"/>
          <w:numId w:val="1"/>
        </w:numPr>
        <w:rPr>
          <w:rFonts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לא יכהן אדם כמבקר אם נתקיימה בו אחת מאלה</w:t>
      </w:r>
      <w:r w:rsidRPr="00FB0327">
        <w:rPr>
          <w:rFonts w:cs="Narkisim"/>
          <w:sz w:val="24"/>
          <w:rtl/>
        </w:rPr>
        <w:t>:</w:t>
      </w:r>
    </w:p>
    <w:p w:rsidR="00CD565C" w:rsidRPr="00FB0327" w:rsidRDefault="00CD565C" w:rsidP="00FB0327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הוא הורשע בפסק דין סופי בעבירה על אחד או יותר מן הסעיפים 438-414 לחוק העונשין,</w:t>
      </w:r>
      <w:r w:rsidRPr="00FB0327">
        <w:rPr>
          <w:rFonts w:ascii="Arial" w:hAnsi="Arial" w:cs="Narkisim" w:hint="cs"/>
          <w:sz w:val="24"/>
          <w:rtl/>
        </w:rPr>
        <w:t xml:space="preserve"> התשל"ז-1977.</w:t>
      </w:r>
    </w:p>
    <w:p w:rsidR="00CD565C" w:rsidRPr="00FB0327" w:rsidRDefault="00CD565C" w:rsidP="00FB0327">
      <w:pPr>
        <w:pStyle w:val="a3"/>
        <w:numPr>
          <w:ilvl w:val="0"/>
          <w:numId w:val="6"/>
        </w:numPr>
        <w:ind w:left="1218" w:hanging="425"/>
        <w:rPr>
          <w:rFonts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הוא הורשע בפסק דין סופי בעבירה שלדעת הוועד המנהל יש עימה קלון</w:t>
      </w:r>
      <w:r w:rsidRPr="00FB0327">
        <w:rPr>
          <w:rFonts w:cs="Narkisim"/>
          <w:sz w:val="24"/>
          <w:rtl/>
        </w:rPr>
        <w:t xml:space="preserve">. </w:t>
      </w:r>
    </w:p>
    <w:p w:rsidR="00565B31" w:rsidRPr="00FB0327" w:rsidRDefault="00907DB0" w:rsidP="00FB0327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 xml:space="preserve">ניסיון במשך </w:t>
      </w:r>
      <w:r w:rsidR="00FB0327">
        <w:rPr>
          <w:rFonts w:ascii="Arial" w:hAnsi="Arial" w:cs="Narkisim" w:hint="cs"/>
          <w:sz w:val="24"/>
          <w:rtl/>
        </w:rPr>
        <w:t>5</w:t>
      </w:r>
      <w:r w:rsidR="00CD565C" w:rsidRPr="00FB0327">
        <w:rPr>
          <w:rFonts w:ascii="Arial" w:hAnsi="Arial" w:cs="Narkisim" w:hint="cs"/>
          <w:sz w:val="24"/>
          <w:rtl/>
        </w:rPr>
        <w:t xml:space="preserve"> שנים</w:t>
      </w:r>
      <w:r w:rsidR="00565B31" w:rsidRPr="00FB0327">
        <w:rPr>
          <w:rFonts w:ascii="Arial" w:hAnsi="Arial" w:cs="Narkisim"/>
          <w:sz w:val="24"/>
          <w:rtl/>
        </w:rPr>
        <w:t xml:space="preserve"> בעבודת ביקורת</w:t>
      </w:r>
      <w:r w:rsidR="00565B31" w:rsidRPr="00FB0327">
        <w:rPr>
          <w:rFonts w:ascii="Arial" w:hAnsi="Arial" w:cs="Narkisim" w:hint="cs"/>
          <w:sz w:val="24"/>
          <w:rtl/>
        </w:rPr>
        <w:t xml:space="preserve">, </w:t>
      </w:r>
      <w:r w:rsidRPr="00FB0327">
        <w:rPr>
          <w:rFonts w:ascii="Arial" w:hAnsi="Arial" w:cs="Narkisim"/>
          <w:sz w:val="24"/>
          <w:rtl/>
        </w:rPr>
        <w:t>כהגדרתה בחוק הביקורת הפנימית</w:t>
      </w:r>
      <w:r w:rsidR="00565B31" w:rsidRPr="00FB0327">
        <w:rPr>
          <w:rFonts w:ascii="Arial" w:hAnsi="Arial" w:cs="Narkisim" w:hint="cs"/>
          <w:sz w:val="24"/>
          <w:rtl/>
        </w:rPr>
        <w:t xml:space="preserve">, </w:t>
      </w:r>
      <w:r w:rsidR="00FB0327">
        <w:rPr>
          <w:rFonts w:ascii="Arial" w:hAnsi="Arial" w:cs="Narkisim" w:hint="cs"/>
          <w:sz w:val="24"/>
          <w:rtl/>
        </w:rPr>
        <w:t>ב-10</w:t>
      </w:r>
      <w:r w:rsidR="00A3276F" w:rsidRPr="00FB0327">
        <w:rPr>
          <w:rFonts w:ascii="Arial" w:hAnsi="Arial" w:cs="Narkisim" w:hint="cs"/>
          <w:sz w:val="24"/>
          <w:rtl/>
        </w:rPr>
        <w:t xml:space="preserve"> </w:t>
      </w:r>
      <w:r w:rsidR="00FB0327">
        <w:rPr>
          <w:rFonts w:ascii="Arial" w:hAnsi="Arial" w:cs="Narkisim" w:hint="cs"/>
          <w:sz w:val="24"/>
          <w:rtl/>
        </w:rPr>
        <w:t xml:space="preserve">השנים </w:t>
      </w:r>
      <w:r w:rsidR="00A3276F" w:rsidRPr="00FB0327">
        <w:rPr>
          <w:rFonts w:ascii="Arial" w:hAnsi="Arial" w:cs="Narkisim" w:hint="cs"/>
          <w:sz w:val="24"/>
          <w:rtl/>
        </w:rPr>
        <w:t>האחרונות</w:t>
      </w:r>
      <w:r w:rsidR="00565B31" w:rsidRPr="00FB0327">
        <w:rPr>
          <w:rFonts w:ascii="Arial" w:hAnsi="Arial" w:cs="Narkisim" w:hint="cs"/>
          <w:sz w:val="24"/>
          <w:rtl/>
        </w:rPr>
        <w:t xml:space="preserve"> -</w:t>
      </w:r>
      <w:r w:rsidR="00CD565C" w:rsidRPr="00FB0327">
        <w:rPr>
          <w:rFonts w:ascii="Arial" w:hAnsi="Arial" w:cs="Narkisim" w:hint="cs"/>
          <w:sz w:val="24"/>
          <w:rtl/>
        </w:rPr>
        <w:t xml:space="preserve"> מתוכן ניסיון של </w:t>
      </w:r>
      <w:r w:rsidR="00FB0327">
        <w:rPr>
          <w:rFonts w:ascii="Arial" w:hAnsi="Arial" w:cs="Narkisim" w:hint="cs"/>
          <w:sz w:val="24"/>
          <w:rtl/>
        </w:rPr>
        <w:t xml:space="preserve">3 </w:t>
      </w:r>
      <w:r w:rsidR="00CD565C" w:rsidRPr="00FB0327">
        <w:rPr>
          <w:rFonts w:ascii="Arial" w:hAnsi="Arial" w:cs="Narkisim" w:hint="cs"/>
          <w:sz w:val="24"/>
          <w:rtl/>
        </w:rPr>
        <w:t>שנים לפחות בביקורת פנימית בגופים בעלי סדר גודל דומה או בעלי מאפיינים דומים לאוניברסיטה</w:t>
      </w:r>
      <w:r w:rsidR="00A3276F" w:rsidRPr="00FB0327">
        <w:rPr>
          <w:rFonts w:ascii="Arial" w:hAnsi="Arial" w:cs="Narkisim" w:hint="cs"/>
          <w:sz w:val="24"/>
          <w:rtl/>
        </w:rPr>
        <w:t xml:space="preserve"> (500 </w:t>
      </w:r>
      <w:r w:rsidR="00565B31" w:rsidRPr="00FB0327">
        <w:rPr>
          <w:rFonts w:ascii="Arial" w:hAnsi="Arial" w:cs="Narkisim" w:hint="cs"/>
          <w:sz w:val="24"/>
          <w:rtl/>
        </w:rPr>
        <w:t xml:space="preserve">עובדים לפחות ומחזור כספים שנתי </w:t>
      </w:r>
      <w:r w:rsidR="00A3276F" w:rsidRPr="00FB0327">
        <w:rPr>
          <w:rFonts w:ascii="Arial" w:hAnsi="Arial" w:cs="Narkisim" w:hint="cs"/>
          <w:sz w:val="24"/>
          <w:rtl/>
        </w:rPr>
        <w:t xml:space="preserve">ממוצע </w:t>
      </w:r>
      <w:r w:rsidR="00565B31" w:rsidRPr="00FB0327">
        <w:rPr>
          <w:rFonts w:ascii="Arial" w:hAnsi="Arial" w:cs="Narkisim" w:hint="cs"/>
          <w:sz w:val="24"/>
          <w:rtl/>
        </w:rPr>
        <w:t xml:space="preserve">, </w:t>
      </w:r>
      <w:r w:rsidR="00A3276F" w:rsidRPr="00FB0327">
        <w:rPr>
          <w:rFonts w:ascii="Arial" w:hAnsi="Arial" w:cs="Narkisim" w:hint="cs"/>
          <w:sz w:val="24"/>
          <w:rtl/>
        </w:rPr>
        <w:t xml:space="preserve">בתקופת העבודה בו </w:t>
      </w:r>
      <w:r w:rsidR="00565B31" w:rsidRPr="00FB0327">
        <w:rPr>
          <w:rFonts w:ascii="Arial" w:hAnsi="Arial" w:cs="Narkisim" w:hint="cs"/>
          <w:sz w:val="24"/>
          <w:rtl/>
        </w:rPr>
        <w:t xml:space="preserve">, </w:t>
      </w:r>
      <w:r w:rsidR="00A3276F" w:rsidRPr="00FB0327">
        <w:rPr>
          <w:rFonts w:ascii="Arial" w:hAnsi="Arial" w:cs="Narkisim" w:hint="cs"/>
          <w:sz w:val="24"/>
          <w:rtl/>
        </w:rPr>
        <w:t>בהיקף של 500 מ' ₪ לפחות)</w:t>
      </w:r>
      <w:r w:rsidR="00F61ED9" w:rsidRPr="00FB0327">
        <w:rPr>
          <w:rFonts w:ascii="Arial" w:hAnsi="Arial" w:cs="Narkisim" w:hint="cs"/>
          <w:sz w:val="24"/>
          <w:rtl/>
        </w:rPr>
        <w:t xml:space="preserve"> </w:t>
      </w:r>
      <w:r w:rsidR="001A47B7">
        <w:rPr>
          <w:rFonts w:ascii="Arial" w:hAnsi="Arial" w:cs="Narkisim" w:hint="cs"/>
          <w:sz w:val="24"/>
          <w:rtl/>
        </w:rPr>
        <w:t>.</w:t>
      </w:r>
    </w:p>
    <w:p w:rsidR="00907DB0" w:rsidRDefault="00907DB0" w:rsidP="00565B31">
      <w:pPr>
        <w:ind w:left="720"/>
        <w:rPr>
          <w:rFonts w:ascii="Arial" w:hAnsi="Arial" w:cs="Narkisim"/>
          <w:sz w:val="24"/>
          <w:rtl/>
        </w:rPr>
      </w:pPr>
    </w:p>
    <w:p w:rsidR="00903B4B" w:rsidRPr="00903B4B" w:rsidRDefault="00903B4B" w:rsidP="00903B4B">
      <w:pPr>
        <w:pStyle w:val="a3"/>
        <w:numPr>
          <w:ilvl w:val="0"/>
          <w:numId w:val="1"/>
        </w:numPr>
        <w:rPr>
          <w:rFonts w:ascii="Arial" w:hAnsi="Arial" w:cs="Narkisim"/>
          <w:sz w:val="24"/>
        </w:rPr>
      </w:pPr>
      <w:r w:rsidRPr="00903B4B">
        <w:rPr>
          <w:rFonts w:ascii="Arial" w:hAnsi="Arial" w:cs="Narkisim" w:hint="cs"/>
          <w:sz w:val="24"/>
          <w:rtl/>
        </w:rPr>
        <w:t>תינתן עדיפות למועמד בעל :</w:t>
      </w:r>
    </w:p>
    <w:p w:rsidR="00903B4B" w:rsidRPr="00903B4B" w:rsidRDefault="00903B4B" w:rsidP="00071CB3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 xml:space="preserve"> </w:t>
      </w:r>
      <w:r w:rsidRPr="00903B4B">
        <w:rPr>
          <w:rFonts w:ascii="Arial" w:hAnsi="Arial" w:cs="Narkisim" w:hint="cs"/>
          <w:sz w:val="24"/>
          <w:rtl/>
        </w:rPr>
        <w:t xml:space="preserve">רקע </w:t>
      </w:r>
      <w:r w:rsidR="00071CB3">
        <w:rPr>
          <w:rFonts w:ascii="Arial" w:hAnsi="Arial" w:cs="Narkisim" w:hint="cs"/>
          <w:sz w:val="24"/>
          <w:rtl/>
        </w:rPr>
        <w:t xml:space="preserve">וניסיון בתחומי כלכלה ו/או חשבונאות ו/או </w:t>
      </w:r>
      <w:r w:rsidRPr="00903B4B">
        <w:rPr>
          <w:rFonts w:ascii="Arial" w:hAnsi="Arial" w:cs="Narkisim" w:hint="cs"/>
          <w:sz w:val="24"/>
          <w:rtl/>
        </w:rPr>
        <w:t>משפטים</w:t>
      </w:r>
      <w:r>
        <w:rPr>
          <w:rFonts w:ascii="Arial" w:hAnsi="Arial" w:cs="Narkisim" w:hint="cs"/>
          <w:sz w:val="24"/>
          <w:rtl/>
        </w:rPr>
        <w:t>.</w:t>
      </w:r>
    </w:p>
    <w:p w:rsidR="00903B4B" w:rsidRPr="00903B4B" w:rsidRDefault="00903B4B" w:rsidP="00903B4B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  <w:rtl/>
        </w:rPr>
      </w:pPr>
      <w:r>
        <w:rPr>
          <w:rFonts w:ascii="Arial" w:hAnsi="Arial" w:cs="Narkisim" w:hint="cs"/>
          <w:sz w:val="24"/>
          <w:rtl/>
        </w:rPr>
        <w:t xml:space="preserve"> </w:t>
      </w:r>
      <w:r w:rsidRPr="00903B4B">
        <w:rPr>
          <w:rFonts w:ascii="Arial" w:hAnsi="Arial" w:cs="Narkisim" w:hint="cs"/>
          <w:sz w:val="24"/>
          <w:rtl/>
        </w:rPr>
        <w:t>תואר שני באחד מהתחומים שצויינו לעיל</w:t>
      </w:r>
      <w:r>
        <w:rPr>
          <w:rFonts w:ascii="Arial" w:hAnsi="Arial" w:cs="Narkisim" w:hint="cs"/>
          <w:sz w:val="24"/>
          <w:rtl/>
        </w:rPr>
        <w:t>.</w:t>
      </w:r>
    </w:p>
    <w:p w:rsidR="00903B4B" w:rsidRDefault="00903B4B" w:rsidP="00700DE2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 xml:space="preserve"> </w:t>
      </w:r>
      <w:r w:rsidRPr="00903B4B">
        <w:rPr>
          <w:rFonts w:ascii="Arial" w:hAnsi="Arial" w:cs="Narkisim" w:hint="cs"/>
          <w:sz w:val="24"/>
          <w:rtl/>
        </w:rPr>
        <w:t>ניסיון כמבקר פנים שהיה מבקר ראשי ולמספר שנות הוותק</w:t>
      </w:r>
      <w:r w:rsidR="003A2DCD">
        <w:rPr>
          <w:rFonts w:ascii="Arial" w:hAnsi="Arial" w:cs="Narkisim" w:hint="cs"/>
          <w:sz w:val="24"/>
          <w:rtl/>
        </w:rPr>
        <w:t xml:space="preserve"> </w:t>
      </w:r>
      <w:r w:rsidR="00700DE2">
        <w:rPr>
          <w:rFonts w:ascii="Arial" w:hAnsi="Arial" w:cs="Narkisim" w:hint="cs"/>
          <w:sz w:val="24"/>
          <w:rtl/>
        </w:rPr>
        <w:t>בתפקיד</w:t>
      </w:r>
      <w:r>
        <w:rPr>
          <w:rFonts w:ascii="Arial" w:hAnsi="Arial" w:cs="Narkisim" w:hint="cs"/>
          <w:sz w:val="24"/>
          <w:rtl/>
        </w:rPr>
        <w:t>.</w:t>
      </w:r>
    </w:p>
    <w:p w:rsidR="00F36A81" w:rsidRPr="00F36A81" w:rsidRDefault="00F36A81" w:rsidP="00F36A81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  <w:rtl/>
        </w:rPr>
      </w:pPr>
      <w:r w:rsidRPr="00F36A81">
        <w:rPr>
          <w:rFonts w:ascii="Arial" w:hAnsi="Arial" w:cs="Narkisim" w:hint="cs"/>
          <w:sz w:val="24"/>
          <w:rtl/>
        </w:rPr>
        <w:lastRenderedPageBreak/>
        <w:t>הסמכה כמבקר פנימי מוסמך</w:t>
      </w:r>
      <w:r w:rsidRPr="00F36A81">
        <w:rPr>
          <w:rFonts w:ascii="Arial" w:hAnsi="Arial" w:cs="Narkisim"/>
          <w:sz w:val="24"/>
        </w:rPr>
        <w:t xml:space="preserve">(CIA)  </w:t>
      </w:r>
      <w:r w:rsidRPr="00F36A81">
        <w:rPr>
          <w:rFonts w:ascii="Arial" w:hAnsi="Arial" w:cs="Narkisim" w:hint="cs"/>
          <w:sz w:val="24"/>
          <w:rtl/>
        </w:rPr>
        <w:t>ו/או הסמכה כמבקר מערכות מידע מוסמך (</w:t>
      </w:r>
      <w:r w:rsidRPr="00F36A81">
        <w:rPr>
          <w:rFonts w:ascii="Arial" w:hAnsi="Arial" w:cs="Narkisim"/>
          <w:sz w:val="24"/>
        </w:rPr>
        <w:t>CISA</w:t>
      </w:r>
      <w:r w:rsidRPr="00F36A81">
        <w:rPr>
          <w:rFonts w:ascii="Arial" w:hAnsi="Arial" w:cs="Narkisim" w:hint="cs"/>
          <w:sz w:val="24"/>
          <w:rtl/>
        </w:rPr>
        <w:t>)</w:t>
      </w:r>
      <w:r>
        <w:rPr>
          <w:rFonts w:ascii="Arial" w:hAnsi="Arial" w:cs="Narkisim" w:hint="cs"/>
          <w:sz w:val="24"/>
          <w:rtl/>
        </w:rPr>
        <w:t xml:space="preserve"> </w:t>
      </w:r>
      <w:r w:rsidRPr="00F36A81">
        <w:rPr>
          <w:rFonts w:ascii="Arial" w:hAnsi="Arial" w:cs="Narkisim" w:hint="cs"/>
          <w:sz w:val="24"/>
          <w:rtl/>
        </w:rPr>
        <w:t xml:space="preserve">ו/או הסמכה מקצועית בביקורת פנימית מטעם לשכת המבקרים הפנימיים בישראל (מבקר פנימי מוסמך, מבקר פנימי מומחה) </w:t>
      </w:r>
      <w:r w:rsidR="008B3174">
        <w:rPr>
          <w:rFonts w:ascii="Arial" w:hAnsi="Arial" w:cs="Narkisim" w:hint="cs"/>
          <w:sz w:val="24"/>
          <w:rtl/>
        </w:rPr>
        <w:t>ו/או בעל תואר שני בביקורת פנים</w:t>
      </w:r>
      <w:r w:rsidRPr="00F36A81">
        <w:rPr>
          <w:rFonts w:ascii="Arial" w:hAnsi="Arial" w:cs="Narkisim" w:hint="cs"/>
          <w:sz w:val="24"/>
          <w:rtl/>
        </w:rPr>
        <w:t xml:space="preserve"> מאת מוסד להשכלה גבוהה בישראל.</w:t>
      </w:r>
    </w:p>
    <w:p w:rsidR="00903B4B" w:rsidRDefault="00903B4B" w:rsidP="00903B4B">
      <w:pPr>
        <w:pStyle w:val="a3"/>
        <w:numPr>
          <w:ilvl w:val="0"/>
          <w:numId w:val="6"/>
        </w:numPr>
        <w:ind w:left="1218" w:hanging="425"/>
        <w:rPr>
          <w:rFonts w:ascii="Arial" w:hAnsi="Arial" w:cs="Narkisim"/>
          <w:sz w:val="24"/>
        </w:rPr>
      </w:pPr>
      <w:r w:rsidRPr="00903B4B">
        <w:rPr>
          <w:rFonts w:ascii="Arial" w:hAnsi="Arial" w:cs="Narkisim" w:hint="cs"/>
          <w:sz w:val="24"/>
          <w:rtl/>
        </w:rPr>
        <w:t>הסמכה פורמאלית בנושא ביקורת במערכות ממוחשבות</w:t>
      </w:r>
      <w:r>
        <w:rPr>
          <w:rFonts w:ascii="Arial" w:hAnsi="Arial" w:cs="Narkisim" w:hint="cs"/>
          <w:sz w:val="24"/>
          <w:rtl/>
        </w:rPr>
        <w:t>.</w:t>
      </w:r>
    </w:p>
    <w:p w:rsidR="00C151B9" w:rsidRPr="00903B4B" w:rsidRDefault="00C151B9" w:rsidP="00C151B9">
      <w:pPr>
        <w:pStyle w:val="a3"/>
        <w:ind w:left="1218"/>
        <w:rPr>
          <w:rFonts w:ascii="Arial" w:hAnsi="Arial" w:cs="Narkisim"/>
          <w:sz w:val="24"/>
          <w:rtl/>
        </w:rPr>
      </w:pPr>
    </w:p>
    <w:p w:rsidR="00C812E6" w:rsidRPr="00FB0327" w:rsidRDefault="00C812E6" w:rsidP="00907DB0">
      <w:pPr>
        <w:rPr>
          <w:rFonts w:ascii="Arial" w:hAnsi="Arial" w:cs="Narkisim"/>
          <w:szCs w:val="20"/>
          <w:u w:val="single"/>
          <w:rtl/>
        </w:rPr>
      </w:pPr>
    </w:p>
    <w:p w:rsidR="00907DB0" w:rsidRPr="00FB0327" w:rsidRDefault="00907DB0" w:rsidP="007B7F2A">
      <w:pPr>
        <w:pStyle w:val="1"/>
        <w:rPr>
          <w:rFonts w:cs="Narkisim"/>
          <w:b/>
          <w:bCs/>
          <w:sz w:val="28"/>
          <w:szCs w:val="28"/>
          <w:u w:val="none"/>
          <w:rtl/>
        </w:rPr>
      </w:pPr>
      <w:r w:rsidRPr="00FB0327">
        <w:rPr>
          <w:rFonts w:cs="Narkisim"/>
          <w:b/>
          <w:bCs/>
          <w:sz w:val="28"/>
          <w:szCs w:val="28"/>
          <w:u w:val="none"/>
          <w:rtl/>
        </w:rPr>
        <w:t xml:space="preserve">כישורים </w:t>
      </w:r>
      <w:r w:rsidRPr="00FB0327">
        <w:rPr>
          <w:rFonts w:cs="Narkisim"/>
          <w:b/>
          <w:bCs/>
          <w:sz w:val="28"/>
          <w:szCs w:val="28"/>
          <w:u w:val="none"/>
        </w:rPr>
        <w:t>–</w:t>
      </w:r>
      <w:r w:rsidRPr="00FB0327">
        <w:rPr>
          <w:rFonts w:cs="Narkisim"/>
          <w:b/>
          <w:bCs/>
          <w:sz w:val="28"/>
          <w:szCs w:val="28"/>
          <w:u w:val="none"/>
          <w:rtl/>
        </w:rPr>
        <w:t xml:space="preserve"> תכונות אישיות</w:t>
      </w:r>
      <w:r w:rsidR="00053A09">
        <w:rPr>
          <w:rFonts w:cs="Narkisim" w:hint="cs"/>
          <w:b/>
          <w:bCs/>
          <w:sz w:val="28"/>
          <w:szCs w:val="28"/>
          <w:u w:val="none"/>
          <w:rtl/>
        </w:rPr>
        <w:t xml:space="preserve"> :</w:t>
      </w:r>
    </w:p>
    <w:p w:rsidR="00907DB0" w:rsidRPr="00FB0327" w:rsidRDefault="00907DB0" w:rsidP="00907DB0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אמינות ויושרה.</w:t>
      </w:r>
    </w:p>
    <w:p w:rsidR="00907DB0" w:rsidRPr="00FB0327" w:rsidRDefault="00907DB0" w:rsidP="00907DB0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אחריות ומחויבות.</w:t>
      </w:r>
    </w:p>
    <w:p w:rsidR="00907DB0" w:rsidRPr="00FB0327" w:rsidRDefault="00907DB0" w:rsidP="00907DB0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מקצועיות.</w:t>
      </w:r>
    </w:p>
    <w:p w:rsidR="00907DB0" w:rsidRPr="00FB0327" w:rsidRDefault="00907DB0" w:rsidP="00907DB0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/>
          <w:sz w:val="24"/>
          <w:rtl/>
        </w:rPr>
        <w:t>יכולת להוות דוגמא אישית לזולת.</w:t>
      </w:r>
    </w:p>
    <w:p w:rsidR="00907DB0" w:rsidRPr="00FB0327" w:rsidRDefault="00907DB0" w:rsidP="00907DB0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/>
          <w:sz w:val="24"/>
          <w:rtl/>
        </w:rPr>
        <w:t>רגישות לזולת.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כושר ניהול צוות עובדים.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כושר ביטוי בכתב ובע"פ.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כושר ארגון וסדר.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כושר ייזום וקבלת החלטות.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עמידה בתנאי לחץ.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יחסי אנוש מעולים.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ייצוגיות.</w:t>
      </w:r>
    </w:p>
    <w:p w:rsidR="00DE15C8" w:rsidRPr="00FB0327" w:rsidRDefault="00DE15C8" w:rsidP="00DE15C8">
      <w:pPr>
        <w:numPr>
          <w:ilvl w:val="0"/>
          <w:numId w:val="1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יכולת לקיים קשר עם גורמי פנים וחוץ ברמות שונות.</w:t>
      </w:r>
    </w:p>
    <w:p w:rsidR="00DE15C8" w:rsidRPr="00FB0327" w:rsidRDefault="00DE15C8" w:rsidP="00DE15C8">
      <w:pPr>
        <w:numPr>
          <w:ilvl w:val="0"/>
          <w:numId w:val="1"/>
        </w:numPr>
        <w:rPr>
          <w:rFonts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>בעל אוריינטציה שירותית</w:t>
      </w:r>
      <w:r w:rsidRPr="00FB0327">
        <w:rPr>
          <w:rFonts w:cs="Narkisim" w:hint="cs"/>
          <w:sz w:val="24"/>
          <w:rtl/>
        </w:rPr>
        <w:t>.</w:t>
      </w:r>
    </w:p>
    <w:p w:rsidR="00DE15C8" w:rsidRPr="00FB0327" w:rsidRDefault="00DE15C8" w:rsidP="00DE15C8">
      <w:pPr>
        <w:ind w:left="720"/>
        <w:rPr>
          <w:rFonts w:ascii="Arial" w:hAnsi="Arial" w:cs="Narkisim"/>
          <w:szCs w:val="20"/>
          <w:rtl/>
        </w:rPr>
      </w:pPr>
    </w:p>
    <w:p w:rsidR="00FB0327" w:rsidRPr="00FB0327" w:rsidRDefault="00FB0327" w:rsidP="007B7F2A">
      <w:pPr>
        <w:pStyle w:val="1"/>
        <w:rPr>
          <w:rFonts w:cs="Narkisim"/>
          <w:b/>
          <w:bCs/>
          <w:sz w:val="28"/>
          <w:szCs w:val="28"/>
          <w:u w:val="none"/>
          <w:rtl/>
        </w:rPr>
      </w:pPr>
    </w:p>
    <w:p w:rsidR="00907DB0" w:rsidRPr="00FB0327" w:rsidRDefault="00907DB0" w:rsidP="007B7F2A">
      <w:pPr>
        <w:pStyle w:val="1"/>
        <w:rPr>
          <w:rFonts w:cs="Narkisim"/>
          <w:b/>
          <w:bCs/>
          <w:sz w:val="28"/>
          <w:szCs w:val="28"/>
          <w:u w:val="none"/>
          <w:rtl/>
        </w:rPr>
      </w:pPr>
      <w:r w:rsidRPr="00FB0327">
        <w:rPr>
          <w:rFonts w:cs="Narkisim"/>
          <w:b/>
          <w:bCs/>
          <w:sz w:val="28"/>
          <w:szCs w:val="28"/>
          <w:u w:val="none"/>
          <w:rtl/>
        </w:rPr>
        <w:t>סטטוס ותנאי שכר</w:t>
      </w:r>
      <w:r w:rsidR="00053A09">
        <w:rPr>
          <w:rFonts w:cs="Narkisim" w:hint="cs"/>
          <w:b/>
          <w:bCs/>
          <w:sz w:val="28"/>
          <w:szCs w:val="28"/>
          <w:u w:val="none"/>
          <w:rtl/>
        </w:rPr>
        <w:t xml:space="preserve"> :</w:t>
      </w:r>
    </w:p>
    <w:p w:rsidR="00A3276F" w:rsidRPr="00FB0327" w:rsidRDefault="00A3276F" w:rsidP="00FB0327">
      <w:pPr>
        <w:numPr>
          <w:ilvl w:val="0"/>
          <w:numId w:val="1"/>
        </w:numPr>
        <w:ind w:right="-709"/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במילוי תפ</w:t>
      </w:r>
      <w:r w:rsidR="00E71E8F" w:rsidRPr="00FB0327">
        <w:rPr>
          <w:rFonts w:ascii="Arial" w:hAnsi="Arial" w:cs="Narkisim" w:hint="cs"/>
          <w:sz w:val="24"/>
          <w:rtl/>
        </w:rPr>
        <w:t>ק</w:t>
      </w:r>
      <w:r w:rsidRPr="00FB0327">
        <w:rPr>
          <w:rFonts w:ascii="Arial" w:hAnsi="Arial" w:cs="Narkisim" w:hint="cs"/>
          <w:sz w:val="24"/>
          <w:rtl/>
        </w:rPr>
        <w:t>ידו יהיה המבקר אחראי בפני הוועד המנהל וועדת הביקורת של האוניברסיטה.</w:t>
      </w:r>
    </w:p>
    <w:p w:rsidR="00A3276F" w:rsidRPr="00FB0327" w:rsidRDefault="00A3276F" w:rsidP="00FB0327">
      <w:pPr>
        <w:numPr>
          <w:ilvl w:val="0"/>
          <w:numId w:val="1"/>
        </w:numPr>
        <w:ind w:right="-709"/>
        <w:rPr>
          <w:rFonts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תנאי השכר יהיו כפי שיקבע ע"י הממונה על השכר במשרד האוצר מעת לעת</w:t>
      </w:r>
      <w:r w:rsidRPr="00FB0327">
        <w:rPr>
          <w:rFonts w:cs="Narkisim" w:hint="cs"/>
          <w:sz w:val="24"/>
          <w:rtl/>
        </w:rPr>
        <w:t>.</w:t>
      </w:r>
    </w:p>
    <w:p w:rsidR="00FB0327" w:rsidRPr="00FB0327" w:rsidRDefault="00FB0327" w:rsidP="00A3276F">
      <w:pPr>
        <w:pStyle w:val="1"/>
        <w:rPr>
          <w:rFonts w:cs="Narkisim"/>
          <w:b/>
          <w:bCs/>
          <w:sz w:val="28"/>
          <w:szCs w:val="28"/>
          <w:u w:val="none"/>
          <w:rtl/>
        </w:rPr>
      </w:pPr>
    </w:p>
    <w:p w:rsidR="00A3276F" w:rsidRPr="00FB0327" w:rsidRDefault="00A3276F" w:rsidP="00A3276F">
      <w:pPr>
        <w:pStyle w:val="1"/>
        <w:rPr>
          <w:rFonts w:cs="Narkisim"/>
          <w:b/>
          <w:bCs/>
          <w:sz w:val="28"/>
          <w:szCs w:val="28"/>
          <w:u w:val="none"/>
        </w:rPr>
      </w:pPr>
      <w:r w:rsidRPr="00FB0327">
        <w:rPr>
          <w:rFonts w:cs="Narkisim" w:hint="cs"/>
          <w:b/>
          <w:bCs/>
          <w:sz w:val="28"/>
          <w:szCs w:val="28"/>
          <w:u w:val="none"/>
          <w:rtl/>
        </w:rPr>
        <w:t>כללי</w:t>
      </w:r>
    </w:p>
    <w:p w:rsidR="00A3276F" w:rsidRPr="00FB0327" w:rsidRDefault="00A3276F" w:rsidP="00A3276F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המשרה מיועדת לגברים ונשים כאחד.</w:t>
      </w:r>
    </w:p>
    <w:p w:rsidR="00A3276F" w:rsidRPr="00FB0327" w:rsidRDefault="00A3276F" w:rsidP="00A3276F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לא יטופלו מועמדים שאינם עומדים בדרישות הסף לתפקיד.</w:t>
      </w:r>
    </w:p>
    <w:p w:rsidR="00A3276F" w:rsidRPr="00FB0327" w:rsidRDefault="00A3276F" w:rsidP="00A3276F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רק פניות מתאימות תענינה</w:t>
      </w:r>
      <w:r w:rsidR="00FB0327" w:rsidRPr="00FB0327">
        <w:rPr>
          <w:rFonts w:ascii="Arial" w:hAnsi="Arial" w:cs="Narkisim" w:hint="cs"/>
          <w:sz w:val="24"/>
          <w:rtl/>
        </w:rPr>
        <w:t>.</w:t>
      </w:r>
    </w:p>
    <w:p w:rsidR="00A3276F" w:rsidRPr="00FB0327" w:rsidRDefault="00A3276F" w:rsidP="00A3276F">
      <w:pPr>
        <w:numPr>
          <w:ilvl w:val="0"/>
          <w:numId w:val="1"/>
        </w:numPr>
        <w:rPr>
          <w:rFonts w:ascii="Arial" w:hAnsi="Arial"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>סודיות תישמר בקפידה.</w:t>
      </w:r>
    </w:p>
    <w:p w:rsidR="00A3276F" w:rsidRPr="00FB0327" w:rsidRDefault="00A3276F" w:rsidP="00A3276F">
      <w:pPr>
        <w:rPr>
          <w:rFonts w:ascii="Arial" w:hAnsi="Arial" w:cs="Narkisim"/>
          <w:szCs w:val="20"/>
        </w:rPr>
      </w:pPr>
    </w:p>
    <w:p w:rsidR="00907DB0" w:rsidRPr="00FB0327" w:rsidRDefault="00907DB0" w:rsidP="00907DB0">
      <w:pPr>
        <w:ind w:left="720"/>
        <w:rPr>
          <w:rFonts w:ascii="Arial" w:hAnsi="Arial" w:cs="Narkisim"/>
          <w:szCs w:val="20"/>
        </w:rPr>
      </w:pPr>
    </w:p>
    <w:p w:rsidR="00FB0327" w:rsidRPr="00FB0327" w:rsidRDefault="00FB0327" w:rsidP="00FB0327">
      <w:pPr>
        <w:rPr>
          <w:rFonts w:ascii="Arial" w:hAnsi="Arial" w:cs="Narkisim"/>
          <w:sz w:val="24"/>
          <w:rtl/>
        </w:rPr>
      </w:pPr>
      <w:r w:rsidRPr="00FB0327">
        <w:rPr>
          <w:rFonts w:cs="Narkisim" w:hint="cs"/>
          <w:b/>
          <w:bCs/>
          <w:sz w:val="28"/>
          <w:szCs w:val="28"/>
          <w:rtl/>
        </w:rPr>
        <w:t>הגשת מועמדות</w:t>
      </w:r>
      <w:r w:rsidR="00053A09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FB0327">
        <w:rPr>
          <w:rFonts w:cs="Narkisim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4"/>
          <w:rtl/>
        </w:rPr>
        <w:t>(</w:t>
      </w:r>
      <w:r w:rsidRPr="00FB0327">
        <w:rPr>
          <w:rFonts w:ascii="Arial" w:hAnsi="Arial" w:cs="Narkisim" w:hint="cs"/>
          <w:sz w:val="24"/>
          <w:rtl/>
        </w:rPr>
        <w:t xml:space="preserve">על המועמד להגיש את </w:t>
      </w:r>
      <w:r w:rsidRPr="008B3174">
        <w:rPr>
          <w:rFonts w:ascii="Arial" w:hAnsi="Arial" w:cs="Narkisim" w:hint="cs"/>
          <w:b/>
          <w:bCs/>
          <w:sz w:val="24"/>
          <w:u w:val="single"/>
          <w:rtl/>
        </w:rPr>
        <w:t>כל</w:t>
      </w:r>
      <w:r w:rsidRPr="00FB0327">
        <w:rPr>
          <w:rFonts w:ascii="Arial" w:hAnsi="Arial" w:cs="Narkisim" w:hint="cs"/>
          <w:sz w:val="24"/>
          <w:rtl/>
        </w:rPr>
        <w:t xml:space="preserve"> המסמכים, כמפורט להלן</w:t>
      </w:r>
      <w:r>
        <w:rPr>
          <w:rFonts w:ascii="Arial" w:hAnsi="Arial" w:cs="Narkisim" w:hint="cs"/>
          <w:sz w:val="24"/>
          <w:rtl/>
        </w:rPr>
        <w:t>)</w:t>
      </w:r>
      <w:r w:rsidRPr="00FB0327">
        <w:rPr>
          <w:rFonts w:ascii="Arial" w:hAnsi="Arial" w:cs="Narkisim" w:hint="cs"/>
          <w:sz w:val="24"/>
          <w:rtl/>
        </w:rPr>
        <w:t>:</w:t>
      </w:r>
    </w:p>
    <w:p w:rsidR="00C812E6" w:rsidRPr="00FB0327" w:rsidRDefault="00C812E6" w:rsidP="00A3276F">
      <w:pPr>
        <w:pStyle w:val="1"/>
        <w:rPr>
          <w:rFonts w:ascii="Arial" w:hAnsi="Arial" w:cs="Narkisim"/>
          <w:b/>
          <w:bCs/>
          <w:color w:val="002060"/>
          <w:szCs w:val="20"/>
          <w:rtl/>
        </w:rPr>
      </w:pPr>
    </w:p>
    <w:p w:rsidR="00C812E6" w:rsidRPr="00FB0327" w:rsidRDefault="00C812E6" w:rsidP="00743BC3">
      <w:pPr>
        <w:numPr>
          <w:ilvl w:val="0"/>
          <w:numId w:val="10"/>
        </w:numPr>
        <w:rPr>
          <w:rFonts w:ascii="Arial" w:hAnsi="Arial" w:cs="Narkisim"/>
          <w:sz w:val="24"/>
          <w:rtl/>
        </w:rPr>
      </w:pPr>
      <w:r w:rsidRPr="00FB0327">
        <w:rPr>
          <w:rFonts w:ascii="Arial" w:hAnsi="Arial" w:cs="Narkisim" w:hint="cs"/>
          <w:sz w:val="24"/>
          <w:rtl/>
        </w:rPr>
        <w:t xml:space="preserve">קורות חיים מודפסים, הכוללים פירוט ניסיון מקצועי, </w:t>
      </w:r>
      <w:r w:rsidR="00B93076" w:rsidRPr="00FB0327">
        <w:rPr>
          <w:rFonts w:cs="Narkisim" w:hint="cs"/>
          <w:sz w:val="24"/>
          <w:rtl/>
        </w:rPr>
        <w:t xml:space="preserve">שמות </w:t>
      </w:r>
      <w:r w:rsidR="00FB0327">
        <w:rPr>
          <w:rFonts w:cs="Narkisim" w:hint="cs"/>
          <w:sz w:val="24"/>
          <w:rtl/>
        </w:rPr>
        <w:t xml:space="preserve">3 </w:t>
      </w:r>
      <w:r w:rsidR="00B93076" w:rsidRPr="00FB0327">
        <w:rPr>
          <w:rFonts w:cs="Narkisim" w:hint="cs"/>
          <w:sz w:val="24"/>
          <w:rtl/>
        </w:rPr>
        <w:t xml:space="preserve">ממליצים לפחות ופרטי </w:t>
      </w:r>
      <w:r w:rsidR="00FB0327">
        <w:rPr>
          <w:rFonts w:cs="Narkisim" w:hint="cs"/>
          <w:sz w:val="24"/>
          <w:rtl/>
        </w:rPr>
        <w:t>ההתקשרות עמם</w:t>
      </w:r>
      <w:r w:rsidR="00B93076" w:rsidRPr="00FB0327">
        <w:rPr>
          <w:rFonts w:cs="Narkisim" w:hint="cs"/>
          <w:sz w:val="24"/>
          <w:rtl/>
        </w:rPr>
        <w:t>,</w:t>
      </w:r>
      <w:r w:rsidR="00FB0327">
        <w:rPr>
          <w:rFonts w:ascii="Arial" w:hAnsi="Arial" w:cs="Narkisim" w:hint="cs"/>
          <w:sz w:val="24"/>
          <w:rtl/>
        </w:rPr>
        <w:t xml:space="preserve"> </w:t>
      </w:r>
      <w:r w:rsidR="00E71E8F" w:rsidRPr="00FB0327">
        <w:rPr>
          <w:rFonts w:ascii="Arial" w:hAnsi="Arial" w:cs="Narkisim" w:hint="cs"/>
          <w:sz w:val="24"/>
          <w:rtl/>
        </w:rPr>
        <w:t>כתובת דואר אלקטרוני</w:t>
      </w:r>
      <w:r w:rsidRPr="00FB0327">
        <w:rPr>
          <w:rFonts w:ascii="Arial" w:hAnsi="Arial" w:cs="Narkisim" w:hint="cs"/>
          <w:sz w:val="24"/>
          <w:rtl/>
        </w:rPr>
        <w:t xml:space="preserve"> וכתובת ל</w:t>
      </w:r>
      <w:r w:rsidR="00B93076" w:rsidRPr="00FB0327">
        <w:rPr>
          <w:rFonts w:ascii="Arial" w:hAnsi="Arial" w:cs="Narkisim" w:hint="cs"/>
          <w:sz w:val="24"/>
          <w:rtl/>
        </w:rPr>
        <w:t>משלוח</w:t>
      </w:r>
      <w:r w:rsidR="00FB0327">
        <w:rPr>
          <w:rFonts w:ascii="Arial" w:hAnsi="Arial" w:cs="Narkisim" w:hint="cs"/>
          <w:sz w:val="24"/>
          <w:rtl/>
        </w:rPr>
        <w:t xml:space="preserve"> </w:t>
      </w:r>
      <w:r w:rsidRPr="00FB0327">
        <w:rPr>
          <w:rFonts w:ascii="Arial" w:hAnsi="Arial" w:cs="Narkisim" w:hint="cs"/>
          <w:sz w:val="24"/>
          <w:rtl/>
        </w:rPr>
        <w:t>מכתבים</w:t>
      </w:r>
      <w:r w:rsidR="00E71E8F" w:rsidRPr="00FB0327">
        <w:rPr>
          <w:rFonts w:ascii="Arial" w:hAnsi="Arial" w:cs="Narkisim" w:hint="cs"/>
          <w:sz w:val="24"/>
          <w:rtl/>
        </w:rPr>
        <w:t xml:space="preserve"> בדואר רגיל</w:t>
      </w:r>
      <w:r w:rsidRPr="00FB0327">
        <w:rPr>
          <w:rFonts w:ascii="Arial" w:hAnsi="Arial" w:cs="Narkisim" w:hint="cs"/>
          <w:sz w:val="24"/>
          <w:rtl/>
        </w:rPr>
        <w:t>.</w:t>
      </w:r>
    </w:p>
    <w:p w:rsidR="00C812E6" w:rsidRPr="00903B4B" w:rsidRDefault="00E71E8F" w:rsidP="00A56497">
      <w:pPr>
        <w:numPr>
          <w:ilvl w:val="0"/>
          <w:numId w:val="10"/>
        </w:numPr>
        <w:rPr>
          <w:rFonts w:ascii="Arial" w:hAnsi="Arial" w:cs="Narkisim"/>
          <w:sz w:val="24"/>
        </w:rPr>
      </w:pPr>
      <w:r w:rsidRPr="00903B4B">
        <w:rPr>
          <w:rFonts w:ascii="Arial" w:hAnsi="Arial" w:cs="Narkisim" w:hint="cs"/>
          <w:sz w:val="24"/>
          <w:rtl/>
        </w:rPr>
        <w:t>העתק</w:t>
      </w:r>
      <w:r w:rsidR="00B93076" w:rsidRPr="00903B4B">
        <w:rPr>
          <w:rFonts w:ascii="Arial" w:hAnsi="Arial" w:cs="Narkisim" w:hint="cs"/>
          <w:sz w:val="24"/>
          <w:rtl/>
        </w:rPr>
        <w:t>י</w:t>
      </w:r>
      <w:r w:rsidR="00FB0327" w:rsidRPr="00903B4B">
        <w:rPr>
          <w:rFonts w:ascii="Arial" w:hAnsi="Arial" w:cs="Narkisim" w:hint="cs"/>
          <w:sz w:val="24"/>
          <w:rtl/>
        </w:rPr>
        <w:t xml:space="preserve"> </w:t>
      </w:r>
      <w:r w:rsidR="00C812E6" w:rsidRPr="00903B4B">
        <w:rPr>
          <w:rFonts w:ascii="Arial" w:hAnsi="Arial" w:cs="Narkisim" w:hint="cs"/>
          <w:sz w:val="24"/>
          <w:rtl/>
        </w:rPr>
        <w:t>תעוד</w:t>
      </w:r>
      <w:r w:rsidR="00B93076" w:rsidRPr="00903B4B">
        <w:rPr>
          <w:rFonts w:ascii="Arial" w:hAnsi="Arial" w:cs="Narkisim" w:hint="cs"/>
          <w:sz w:val="24"/>
          <w:rtl/>
        </w:rPr>
        <w:t>ו</w:t>
      </w:r>
      <w:r w:rsidR="00C812E6" w:rsidRPr="00903B4B">
        <w:rPr>
          <w:rFonts w:ascii="Arial" w:hAnsi="Arial" w:cs="Narkisim" w:hint="cs"/>
          <w:sz w:val="24"/>
          <w:rtl/>
        </w:rPr>
        <w:t xml:space="preserve">ת </w:t>
      </w:r>
      <w:r w:rsidR="00B93076" w:rsidRPr="00903B4B">
        <w:rPr>
          <w:rFonts w:ascii="Arial" w:hAnsi="Arial" w:cs="Narkisim" w:hint="cs"/>
          <w:sz w:val="24"/>
          <w:rtl/>
        </w:rPr>
        <w:t xml:space="preserve">השכלה </w:t>
      </w:r>
      <w:r w:rsidR="00A56497">
        <w:rPr>
          <w:rFonts w:ascii="Arial" w:hAnsi="Arial" w:cs="Narkisim" w:hint="cs"/>
          <w:sz w:val="24"/>
          <w:rtl/>
        </w:rPr>
        <w:t xml:space="preserve">בגין כל התארים </w:t>
      </w:r>
      <w:proofErr w:type="spellStart"/>
      <w:r w:rsidR="00A56497">
        <w:rPr>
          <w:rFonts w:ascii="Arial" w:hAnsi="Arial" w:cs="Narkisim" w:hint="cs"/>
          <w:sz w:val="24"/>
          <w:rtl/>
        </w:rPr>
        <w:t>הרלונטיים</w:t>
      </w:r>
      <w:proofErr w:type="spellEnd"/>
      <w:r w:rsidR="00A56497">
        <w:rPr>
          <w:rFonts w:ascii="Arial" w:hAnsi="Arial" w:cs="Narkisim" w:hint="cs"/>
          <w:sz w:val="24"/>
          <w:rtl/>
        </w:rPr>
        <w:t xml:space="preserve"> </w:t>
      </w:r>
      <w:r w:rsidR="003A2DCD">
        <w:rPr>
          <w:rFonts w:ascii="Arial" w:hAnsi="Arial" w:cs="Narkisim" w:hint="cs"/>
          <w:sz w:val="24"/>
          <w:rtl/>
        </w:rPr>
        <w:t xml:space="preserve">וככל שנדרש </w:t>
      </w:r>
      <w:r w:rsidR="000F4FE6">
        <w:rPr>
          <w:rFonts w:ascii="Arial" w:hAnsi="Arial" w:cs="Narkisim" w:hint="cs"/>
          <w:sz w:val="24"/>
          <w:rtl/>
        </w:rPr>
        <w:t>,</w:t>
      </w:r>
      <w:r w:rsidR="003A2DCD">
        <w:rPr>
          <w:rFonts w:ascii="Arial" w:hAnsi="Arial" w:cs="Narkisim" w:hint="cs"/>
          <w:sz w:val="24"/>
          <w:rtl/>
        </w:rPr>
        <w:t>אישור האגף להערכת תארים במשרד החינוך (</w:t>
      </w:r>
      <w:r w:rsidR="00A56497">
        <w:rPr>
          <w:rFonts w:ascii="Arial" w:hAnsi="Arial" w:cs="Narkisim" w:hint="cs"/>
          <w:sz w:val="24"/>
          <w:rtl/>
        </w:rPr>
        <w:t xml:space="preserve">אישור </w:t>
      </w:r>
      <w:r w:rsidR="003A2DCD">
        <w:rPr>
          <w:rFonts w:ascii="Arial" w:hAnsi="Arial" w:cs="Narkisim" w:hint="cs"/>
          <w:sz w:val="24"/>
          <w:rtl/>
        </w:rPr>
        <w:t>שקילות)</w:t>
      </w:r>
      <w:r w:rsidR="008A31CA">
        <w:rPr>
          <w:rFonts w:ascii="Arial" w:hAnsi="Arial" w:cs="Narkisim" w:hint="cs"/>
          <w:sz w:val="24"/>
          <w:rtl/>
        </w:rPr>
        <w:t xml:space="preserve"> </w:t>
      </w:r>
      <w:r w:rsidR="00025BF9">
        <w:rPr>
          <w:rFonts w:ascii="Arial" w:hAnsi="Arial" w:cs="Narkisim" w:hint="cs"/>
          <w:sz w:val="24"/>
          <w:rtl/>
        </w:rPr>
        <w:t xml:space="preserve"> </w:t>
      </w:r>
      <w:r w:rsidR="00B93076" w:rsidRPr="00903B4B">
        <w:rPr>
          <w:rFonts w:ascii="Arial" w:hAnsi="Arial" w:cs="Narkisim" w:hint="cs"/>
          <w:sz w:val="24"/>
          <w:rtl/>
        </w:rPr>
        <w:t xml:space="preserve">ו/או </w:t>
      </w:r>
      <w:r w:rsidR="00C812E6" w:rsidRPr="00903B4B">
        <w:rPr>
          <w:rFonts w:ascii="Arial" w:hAnsi="Arial" w:cs="Narkisim" w:hint="cs"/>
          <w:sz w:val="24"/>
          <w:rtl/>
        </w:rPr>
        <w:t xml:space="preserve">תעודת חבר בלשכת עורכי הדין </w:t>
      </w:r>
      <w:r w:rsidR="003A2DCD">
        <w:rPr>
          <w:rFonts w:ascii="Arial" w:hAnsi="Arial" w:cs="Narkisim" w:hint="cs"/>
          <w:sz w:val="24"/>
          <w:rtl/>
        </w:rPr>
        <w:t xml:space="preserve">/או תעודות הסמכה </w:t>
      </w:r>
      <w:r w:rsidR="003A2DCD">
        <w:rPr>
          <w:rFonts w:ascii="Arial" w:hAnsi="Arial" w:cs="Narkisim"/>
          <w:b/>
          <w:bCs/>
          <w:sz w:val="24"/>
        </w:rPr>
        <w:t xml:space="preserve"> </w:t>
      </w:r>
      <w:r w:rsidR="003A2DCD">
        <w:rPr>
          <w:rFonts w:ascii="Arial" w:hAnsi="Arial" w:cs="Narkisim" w:hint="cs"/>
          <w:b/>
          <w:bCs/>
          <w:sz w:val="24"/>
        </w:rPr>
        <w:t xml:space="preserve">CIA </w:t>
      </w:r>
      <w:r w:rsidR="003A2DCD">
        <w:rPr>
          <w:rFonts w:ascii="Arial" w:hAnsi="Arial" w:cs="Narkisim"/>
          <w:b/>
          <w:bCs/>
          <w:sz w:val="24"/>
        </w:rPr>
        <w:t xml:space="preserve">) </w:t>
      </w:r>
      <w:r w:rsidR="003A2DCD">
        <w:rPr>
          <w:rFonts w:ascii="Arial" w:hAnsi="Arial" w:cs="Narkisim" w:hint="cs"/>
          <w:b/>
          <w:bCs/>
          <w:sz w:val="24"/>
        </w:rPr>
        <w:t xml:space="preserve"> </w:t>
      </w:r>
      <w:r w:rsidR="003A2DCD">
        <w:rPr>
          <w:rFonts w:ascii="Arial" w:hAnsi="Arial" w:cs="Narkisim" w:hint="cs"/>
          <w:sz w:val="24"/>
          <w:rtl/>
        </w:rPr>
        <w:t xml:space="preserve">, </w:t>
      </w:r>
      <w:r w:rsidR="003A2DCD">
        <w:rPr>
          <w:rFonts w:ascii="Arial" w:hAnsi="Arial" w:cs="Narkisim" w:hint="cs"/>
          <w:b/>
          <w:bCs/>
          <w:sz w:val="24"/>
        </w:rPr>
        <w:t>CISA</w:t>
      </w:r>
      <w:r w:rsidR="003A2DCD">
        <w:rPr>
          <w:rFonts w:ascii="Arial" w:hAnsi="Arial" w:cs="Narkisim" w:hint="cs"/>
          <w:sz w:val="24"/>
          <w:rtl/>
        </w:rPr>
        <w:t>).</w:t>
      </w:r>
    </w:p>
    <w:p w:rsidR="00AE591B" w:rsidRPr="00AE591B" w:rsidRDefault="00AE591B" w:rsidP="00053A09">
      <w:pPr>
        <w:numPr>
          <w:ilvl w:val="0"/>
          <w:numId w:val="10"/>
        </w:numPr>
        <w:spacing w:line="276" w:lineRule="auto"/>
        <w:ind w:right="-567"/>
        <w:rPr>
          <w:rFonts w:cs="Narkisim"/>
          <w:sz w:val="24"/>
        </w:rPr>
      </w:pPr>
      <w:r>
        <w:rPr>
          <w:rFonts w:ascii="Arial" w:hAnsi="Arial" w:cs="Narkisim" w:hint="cs"/>
          <w:sz w:val="24"/>
          <w:rtl/>
        </w:rPr>
        <w:t>הצהרה חתומה לעניין קרבת משפחה באוניברסיטה</w:t>
      </w:r>
      <w:r w:rsidR="00053A09">
        <w:rPr>
          <w:rFonts w:cs="Narkisim" w:hint="cs"/>
          <w:sz w:val="24"/>
          <w:rtl/>
        </w:rPr>
        <w:t xml:space="preserve"> ( </w:t>
      </w:r>
      <w:hyperlink r:id="rId7" w:history="1">
        <w:r w:rsidR="00053A09" w:rsidRPr="00D112CF">
          <w:rPr>
            <w:rStyle w:val="Hyperlink"/>
            <w:rFonts w:cs="Narkisim" w:hint="cs"/>
            <w:sz w:val="24"/>
            <w:rtl/>
          </w:rPr>
          <w:t>טופס</w:t>
        </w:r>
      </w:hyperlink>
      <w:r w:rsidR="00053A09">
        <w:rPr>
          <w:rFonts w:cs="Narkisim" w:hint="cs"/>
          <w:sz w:val="24"/>
          <w:rtl/>
        </w:rPr>
        <w:t xml:space="preserve"> להורדה)</w:t>
      </w:r>
    </w:p>
    <w:p w:rsidR="00AE591B" w:rsidRPr="00AE591B" w:rsidRDefault="001259D3" w:rsidP="00053A09">
      <w:pPr>
        <w:numPr>
          <w:ilvl w:val="0"/>
          <w:numId w:val="10"/>
        </w:numPr>
        <w:spacing w:line="276" w:lineRule="auto"/>
        <w:rPr>
          <w:rFonts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 xml:space="preserve">שאלון למועמדים לעבודה באוניברסיטה </w:t>
      </w:r>
      <w:r w:rsidR="00053A09">
        <w:rPr>
          <w:rFonts w:cs="Narkisim" w:hint="cs"/>
          <w:sz w:val="24"/>
          <w:rtl/>
        </w:rPr>
        <w:t>(</w:t>
      </w:r>
      <w:hyperlink r:id="rId8" w:history="1">
        <w:r w:rsidR="00053A09" w:rsidRPr="008963B3">
          <w:rPr>
            <w:rStyle w:val="Hyperlink"/>
            <w:rFonts w:cs="Narkisim" w:hint="cs"/>
            <w:sz w:val="24"/>
            <w:rtl/>
          </w:rPr>
          <w:t>טופס</w:t>
        </w:r>
      </w:hyperlink>
      <w:r w:rsidR="00053A09">
        <w:rPr>
          <w:rFonts w:cs="Narkisim" w:hint="cs"/>
          <w:sz w:val="24"/>
          <w:rtl/>
        </w:rPr>
        <w:t xml:space="preserve"> להורדה)</w:t>
      </w:r>
    </w:p>
    <w:p w:rsidR="00C812E6" w:rsidRPr="00FB0327" w:rsidRDefault="00C812E6" w:rsidP="00E71E8F">
      <w:pPr>
        <w:numPr>
          <w:ilvl w:val="0"/>
          <w:numId w:val="10"/>
        </w:numPr>
        <w:spacing w:line="276" w:lineRule="auto"/>
        <w:jc w:val="both"/>
        <w:rPr>
          <w:rFonts w:cs="Narkisim"/>
          <w:sz w:val="24"/>
        </w:rPr>
      </w:pPr>
      <w:r w:rsidRPr="00FB0327">
        <w:rPr>
          <w:rFonts w:ascii="Arial" w:hAnsi="Arial" w:cs="Narkisim" w:hint="cs"/>
          <w:sz w:val="24"/>
          <w:rtl/>
        </w:rPr>
        <w:t xml:space="preserve">מסמכים נוספים המעידים על התאמה לתפקיד, </w:t>
      </w:r>
      <w:r w:rsidR="00E71E8F" w:rsidRPr="00FB0327">
        <w:rPr>
          <w:rFonts w:ascii="Arial" w:hAnsi="Arial" w:cs="Narkisim" w:hint="cs"/>
          <w:sz w:val="24"/>
          <w:rtl/>
        </w:rPr>
        <w:t>ככל</w:t>
      </w:r>
      <w:r w:rsidR="008B3174">
        <w:rPr>
          <w:rFonts w:ascii="Arial" w:hAnsi="Arial" w:cs="Narkisim" w:hint="cs"/>
          <w:sz w:val="24"/>
          <w:rtl/>
        </w:rPr>
        <w:t xml:space="preserve"> </w:t>
      </w:r>
      <w:r w:rsidR="00E71E8F" w:rsidRPr="00FB0327">
        <w:rPr>
          <w:rFonts w:ascii="Arial" w:hAnsi="Arial" w:cs="Narkisim" w:hint="cs"/>
          <w:sz w:val="24"/>
          <w:rtl/>
        </w:rPr>
        <w:t>ש</w:t>
      </w:r>
      <w:r w:rsidRPr="00FB0327">
        <w:rPr>
          <w:rFonts w:ascii="Arial" w:hAnsi="Arial" w:cs="Narkisim" w:hint="cs"/>
          <w:sz w:val="24"/>
          <w:rtl/>
        </w:rPr>
        <w:t>יש</w:t>
      </w:r>
      <w:r w:rsidRPr="00FB0327">
        <w:rPr>
          <w:rFonts w:ascii="David" w:cs="Narkisim" w:hint="cs"/>
          <w:sz w:val="24"/>
          <w:rtl/>
        </w:rPr>
        <w:t>.</w:t>
      </w:r>
    </w:p>
    <w:p w:rsidR="00053A09" w:rsidRDefault="00053A09" w:rsidP="008A3F2E">
      <w:pPr>
        <w:rPr>
          <w:rFonts w:cs="Narkisim"/>
          <w:b/>
          <w:bCs/>
          <w:sz w:val="28"/>
          <w:szCs w:val="28"/>
          <w:rtl/>
        </w:rPr>
      </w:pPr>
    </w:p>
    <w:p w:rsidR="00702F39" w:rsidRDefault="00D947AF" w:rsidP="008A3F2E">
      <w:pPr>
        <w:rPr>
          <w:rFonts w:cs="Narkisim"/>
          <w:b/>
          <w:bCs/>
          <w:sz w:val="28"/>
          <w:szCs w:val="28"/>
          <w:rtl/>
        </w:rPr>
      </w:pPr>
      <w:r w:rsidRPr="00702F39">
        <w:rPr>
          <w:rFonts w:cs="Narkisim" w:hint="cs"/>
          <w:b/>
          <w:bCs/>
          <w:sz w:val="28"/>
          <w:szCs w:val="28"/>
          <w:rtl/>
        </w:rPr>
        <w:t xml:space="preserve">את מסמכי המועמדות יש לשלוח </w:t>
      </w:r>
      <w:r w:rsidR="008B3174">
        <w:rPr>
          <w:rFonts w:cs="Narkisim" w:hint="cs"/>
          <w:b/>
          <w:bCs/>
          <w:sz w:val="28"/>
          <w:szCs w:val="28"/>
          <w:rtl/>
        </w:rPr>
        <w:t>,</w:t>
      </w:r>
      <w:r w:rsidRPr="00702F39">
        <w:rPr>
          <w:rFonts w:cs="Narkisim" w:hint="cs"/>
          <w:b/>
          <w:bCs/>
          <w:sz w:val="28"/>
          <w:szCs w:val="28"/>
          <w:rtl/>
        </w:rPr>
        <w:t xml:space="preserve"> לא יאוחר מיום </w:t>
      </w:r>
      <w:r w:rsidRPr="008B3174">
        <w:rPr>
          <w:rFonts w:cs="Narkisim" w:hint="cs"/>
          <w:b/>
          <w:bCs/>
          <w:sz w:val="28"/>
          <w:szCs w:val="28"/>
          <w:u w:val="single"/>
          <w:rtl/>
        </w:rPr>
        <w:t>30.6.2017</w:t>
      </w:r>
      <w:r w:rsidRPr="00702F39">
        <w:rPr>
          <w:rFonts w:cs="Narkisim" w:hint="cs"/>
          <w:b/>
          <w:bCs/>
          <w:sz w:val="28"/>
          <w:szCs w:val="28"/>
          <w:rtl/>
        </w:rPr>
        <w:t xml:space="preserve"> </w:t>
      </w:r>
      <w:r w:rsidR="008B3174">
        <w:rPr>
          <w:rFonts w:cs="Narkisim" w:hint="cs"/>
          <w:b/>
          <w:bCs/>
          <w:sz w:val="28"/>
          <w:szCs w:val="28"/>
          <w:rtl/>
        </w:rPr>
        <w:t xml:space="preserve">, </w:t>
      </w:r>
      <w:r w:rsidR="00702F39">
        <w:rPr>
          <w:rFonts w:ascii="Arial" w:hAnsi="Arial" w:cs="Narkisim" w:hint="cs"/>
          <w:b/>
          <w:bCs/>
          <w:sz w:val="28"/>
          <w:szCs w:val="28"/>
          <w:rtl/>
        </w:rPr>
        <w:t>ל</w:t>
      </w:r>
      <w:r w:rsidR="00702F39" w:rsidRPr="00702F39">
        <w:rPr>
          <w:rFonts w:ascii="Arial" w:hAnsi="Arial" w:cs="Narkisim" w:hint="cs"/>
          <w:b/>
          <w:bCs/>
          <w:sz w:val="28"/>
          <w:szCs w:val="28"/>
          <w:rtl/>
        </w:rPr>
        <w:t>חברת קינן</w:t>
      </w:r>
      <w:r w:rsidR="008A3F2E">
        <w:rPr>
          <w:rFonts w:ascii="Arial" w:hAnsi="Arial" w:cs="Narkisim" w:hint="cs"/>
          <w:b/>
          <w:bCs/>
          <w:sz w:val="28"/>
          <w:szCs w:val="28"/>
          <w:rtl/>
        </w:rPr>
        <w:t xml:space="preserve"> </w:t>
      </w:r>
      <w:r w:rsidR="00702F39" w:rsidRPr="00702F39">
        <w:rPr>
          <w:rFonts w:ascii="Arial" w:hAnsi="Arial" w:cs="Narkisim" w:hint="cs"/>
          <w:b/>
          <w:bCs/>
          <w:sz w:val="28"/>
          <w:szCs w:val="28"/>
          <w:rtl/>
        </w:rPr>
        <w:t>שפי</w:t>
      </w:r>
      <w:r w:rsidR="00702F39">
        <w:rPr>
          <w:rFonts w:ascii="Arial" w:hAnsi="Arial" w:cs="Narkisim" w:hint="cs"/>
          <w:b/>
          <w:bCs/>
          <w:sz w:val="28"/>
          <w:szCs w:val="28"/>
          <w:rtl/>
        </w:rPr>
        <w:t>, אשר</w:t>
      </w:r>
      <w:r w:rsidR="00702F39" w:rsidRPr="00702F39">
        <w:rPr>
          <w:rFonts w:ascii="Arial" w:hAnsi="Arial" w:cs="Narkisim" w:hint="cs"/>
          <w:b/>
          <w:bCs/>
          <w:sz w:val="28"/>
          <w:szCs w:val="28"/>
          <w:rtl/>
        </w:rPr>
        <w:t xml:space="preserve"> מונתה ללוות את ההליך כגורם מסייע</w:t>
      </w:r>
      <w:r w:rsidR="00702F39">
        <w:rPr>
          <w:rFonts w:ascii="Arial" w:hAnsi="Arial" w:cs="Narkisim" w:hint="cs"/>
          <w:b/>
          <w:bCs/>
          <w:sz w:val="28"/>
          <w:szCs w:val="28"/>
          <w:rtl/>
        </w:rPr>
        <w:t xml:space="preserve">, </w:t>
      </w:r>
      <w:r w:rsidRPr="00EC473A">
        <w:rPr>
          <w:rFonts w:cs="Narkisim" w:hint="cs"/>
          <w:b/>
          <w:bCs/>
          <w:sz w:val="28"/>
          <w:szCs w:val="28"/>
          <w:rtl/>
        </w:rPr>
        <w:t>לכתובת מייל</w:t>
      </w:r>
      <w:r w:rsidR="00702F39">
        <w:rPr>
          <w:rFonts w:cs="Narkisim" w:hint="cs"/>
          <w:b/>
          <w:bCs/>
          <w:sz w:val="28"/>
          <w:szCs w:val="28"/>
          <w:rtl/>
        </w:rPr>
        <w:t>:</w:t>
      </w:r>
    </w:p>
    <w:p w:rsidR="00461292" w:rsidRPr="00702F39" w:rsidRDefault="004052DE" w:rsidP="00702F39">
      <w:pPr>
        <w:rPr>
          <w:rFonts w:ascii="Arial" w:hAnsi="Arial" w:cs="Narkisim"/>
          <w:b/>
          <w:bCs/>
          <w:sz w:val="28"/>
          <w:szCs w:val="28"/>
          <w:rtl/>
        </w:rPr>
      </w:pPr>
      <w:hyperlink r:id="rId9" w:history="1">
        <w:r w:rsidR="00D947AF" w:rsidRPr="00EC473A">
          <w:rPr>
            <w:rStyle w:val="Hyperlink"/>
            <w:rFonts w:cs="Narkisim"/>
            <w:b/>
            <w:bCs/>
            <w:sz w:val="28"/>
            <w:szCs w:val="28"/>
          </w:rPr>
          <w:t>drushim@keinan-sheffy.co.il</w:t>
        </w:r>
      </w:hyperlink>
      <w:r w:rsidR="00D947AF" w:rsidRPr="00EC473A">
        <w:rPr>
          <w:rFonts w:cs="Narkisim" w:hint="cs"/>
          <w:b/>
          <w:bCs/>
          <w:sz w:val="28"/>
          <w:szCs w:val="28"/>
          <w:rtl/>
        </w:rPr>
        <w:t xml:space="preserve"> </w:t>
      </w:r>
      <w:r w:rsidR="00EC473A" w:rsidRPr="00702F39">
        <w:rPr>
          <w:rFonts w:cs="Narkisim" w:hint="cs"/>
          <w:b/>
          <w:bCs/>
          <w:sz w:val="28"/>
          <w:szCs w:val="28"/>
          <w:rtl/>
        </w:rPr>
        <w:t>(</w:t>
      </w:r>
      <w:r w:rsidR="00702F39">
        <w:rPr>
          <w:rFonts w:cs="Narkisim" w:hint="cs"/>
          <w:b/>
          <w:bCs/>
          <w:sz w:val="28"/>
          <w:szCs w:val="28"/>
          <w:rtl/>
        </w:rPr>
        <w:t xml:space="preserve">משרה מספר </w:t>
      </w:r>
      <w:r w:rsidR="00D947AF" w:rsidRPr="008B3174">
        <w:rPr>
          <w:rFonts w:cs="Narkisim" w:hint="cs"/>
          <w:b/>
          <w:bCs/>
          <w:sz w:val="28"/>
          <w:szCs w:val="28"/>
          <w:u w:val="single"/>
          <w:rtl/>
        </w:rPr>
        <w:t>2536</w:t>
      </w:r>
      <w:r w:rsidR="00EC473A" w:rsidRPr="00702F39">
        <w:rPr>
          <w:rFonts w:cs="Narkisim" w:hint="cs"/>
          <w:b/>
          <w:bCs/>
          <w:sz w:val="28"/>
          <w:szCs w:val="28"/>
          <w:rtl/>
        </w:rPr>
        <w:t>)</w:t>
      </w:r>
      <w:r w:rsidR="00D947AF" w:rsidRPr="00702F39">
        <w:rPr>
          <w:rFonts w:cs="Narkisim" w:hint="cs"/>
          <w:b/>
          <w:bCs/>
          <w:sz w:val="28"/>
          <w:szCs w:val="28"/>
          <w:rtl/>
        </w:rPr>
        <w:t xml:space="preserve"> .</w:t>
      </w:r>
    </w:p>
    <w:p w:rsidR="00461292" w:rsidRPr="00702F39" w:rsidRDefault="00D947AF" w:rsidP="00702F39">
      <w:pPr>
        <w:spacing w:after="160"/>
        <w:rPr>
          <w:rFonts w:cs="Narkisim"/>
          <w:b/>
          <w:bCs/>
          <w:sz w:val="28"/>
          <w:szCs w:val="28"/>
          <w:rtl/>
        </w:rPr>
      </w:pPr>
      <w:r w:rsidRPr="00702F39">
        <w:rPr>
          <w:rFonts w:cs="Narkisim" w:hint="cs"/>
          <w:b/>
          <w:bCs/>
          <w:sz w:val="28"/>
          <w:szCs w:val="28"/>
          <w:rtl/>
        </w:rPr>
        <w:t xml:space="preserve">הגשת מועמדות ללא צירוף </w:t>
      </w:r>
      <w:r w:rsidRPr="00702F39">
        <w:rPr>
          <w:rFonts w:cs="Narkisim" w:hint="cs"/>
          <w:b/>
          <w:bCs/>
          <w:sz w:val="28"/>
          <w:szCs w:val="28"/>
          <w:u w:val="single"/>
          <w:rtl/>
        </w:rPr>
        <w:t>כל</w:t>
      </w:r>
      <w:r w:rsidRPr="00702F39">
        <w:rPr>
          <w:rFonts w:cs="Narkisim" w:hint="cs"/>
          <w:b/>
          <w:bCs/>
          <w:sz w:val="28"/>
          <w:szCs w:val="28"/>
          <w:rtl/>
        </w:rPr>
        <w:t xml:space="preserve"> המסמכים </w:t>
      </w:r>
      <w:r w:rsidR="00EC473A" w:rsidRPr="00702F39">
        <w:rPr>
          <w:rFonts w:cs="Narkisim" w:hint="cs"/>
          <w:b/>
          <w:bCs/>
          <w:sz w:val="28"/>
          <w:szCs w:val="28"/>
          <w:rtl/>
        </w:rPr>
        <w:t>כמצוין לעיל-</w:t>
      </w:r>
      <w:r w:rsidRPr="00702F39">
        <w:rPr>
          <w:rFonts w:cs="Narkisim" w:hint="cs"/>
          <w:b/>
          <w:bCs/>
          <w:sz w:val="28"/>
          <w:szCs w:val="28"/>
          <w:rtl/>
        </w:rPr>
        <w:t xml:space="preserve"> לא תיבחן.</w:t>
      </w:r>
    </w:p>
    <w:p w:rsidR="00D947AF" w:rsidRPr="00FB0327" w:rsidRDefault="00D947AF" w:rsidP="00EC473A">
      <w:pPr>
        <w:spacing w:line="276" w:lineRule="auto"/>
        <w:ind w:left="1080"/>
        <w:jc w:val="both"/>
        <w:rPr>
          <w:rFonts w:cs="Narkisim"/>
          <w:rtl/>
        </w:rPr>
      </w:pPr>
    </w:p>
    <w:p w:rsidR="00C812E6" w:rsidRPr="00EC473A" w:rsidRDefault="00C812E6" w:rsidP="00C812E6">
      <w:pPr>
        <w:spacing w:line="276" w:lineRule="auto"/>
        <w:jc w:val="both"/>
        <w:rPr>
          <w:rFonts w:cs="Narkisim"/>
          <w:b/>
          <w:bCs/>
          <w:sz w:val="28"/>
          <w:szCs w:val="28"/>
          <w:rtl/>
        </w:rPr>
      </w:pPr>
    </w:p>
    <w:p w:rsidR="00C812E6" w:rsidRPr="00EC473A" w:rsidRDefault="00EC473A" w:rsidP="00EC473A">
      <w:pPr>
        <w:pStyle w:val="1"/>
        <w:rPr>
          <w:rFonts w:cs="Narkisim"/>
          <w:b/>
          <w:bCs/>
          <w:sz w:val="28"/>
          <w:szCs w:val="28"/>
          <w:u w:val="none"/>
        </w:rPr>
      </w:pPr>
      <w:r>
        <w:rPr>
          <w:rFonts w:cs="Narkisim" w:hint="cs"/>
          <w:b/>
          <w:bCs/>
          <w:sz w:val="28"/>
          <w:szCs w:val="28"/>
          <w:u w:val="none"/>
          <w:rtl/>
        </w:rPr>
        <w:t xml:space="preserve">להלן תמצית </w:t>
      </w:r>
      <w:r w:rsidR="00C812E6" w:rsidRPr="00EC473A">
        <w:rPr>
          <w:rFonts w:cs="Narkisim" w:hint="cs"/>
          <w:b/>
          <w:bCs/>
          <w:sz w:val="28"/>
          <w:szCs w:val="28"/>
          <w:u w:val="none"/>
          <w:rtl/>
        </w:rPr>
        <w:t>שלבי תהליך האיתור:</w:t>
      </w:r>
    </w:p>
    <w:p w:rsidR="00C812E6" w:rsidRPr="00EC473A" w:rsidRDefault="00C812E6" w:rsidP="00EC473A">
      <w:pPr>
        <w:pStyle w:val="a3"/>
        <w:numPr>
          <w:ilvl w:val="0"/>
          <w:numId w:val="13"/>
        </w:numPr>
        <w:spacing w:line="276" w:lineRule="auto"/>
        <w:rPr>
          <w:rFonts w:ascii="Arial" w:hAnsi="Arial" w:cs="Narkisim"/>
          <w:sz w:val="24"/>
        </w:rPr>
      </w:pPr>
      <w:r w:rsidRPr="00EC473A">
        <w:rPr>
          <w:rFonts w:ascii="Arial" w:hAnsi="Arial" w:cs="Narkisim" w:hint="cs"/>
          <w:sz w:val="24"/>
          <w:rtl/>
        </w:rPr>
        <w:t xml:space="preserve">מועמדים שיעמדו בדרישות הסף ידורגו לפי מידת התאמתם לתנאי הכשירות, על פי: ותק מקצועי, ניסיון בביקורת פנים בחברות בעלות סדר גודל דומה או בעלות מורכבות דומה </w:t>
      </w:r>
      <w:r w:rsidR="001D0C69" w:rsidRPr="00EC473A">
        <w:rPr>
          <w:rFonts w:ascii="Arial" w:hAnsi="Arial" w:cs="Narkisim" w:hint="cs"/>
          <w:sz w:val="24"/>
          <w:rtl/>
        </w:rPr>
        <w:t>לאוניברסיטת תל אביב</w:t>
      </w:r>
      <w:r w:rsidRPr="00EC473A">
        <w:rPr>
          <w:rFonts w:ascii="Arial" w:hAnsi="Arial" w:cs="Narkisim" w:hint="cs"/>
          <w:sz w:val="24"/>
          <w:rtl/>
        </w:rPr>
        <w:t>, ותק ניהולי, כאשר יינתן יתרון למי ששימש כמבקר פנימי ראשי בחברה.</w:t>
      </w:r>
    </w:p>
    <w:p w:rsidR="00C812E6" w:rsidRPr="00EC473A" w:rsidRDefault="00C812E6" w:rsidP="00EC473A">
      <w:pPr>
        <w:pStyle w:val="a3"/>
        <w:numPr>
          <w:ilvl w:val="0"/>
          <w:numId w:val="13"/>
        </w:numPr>
        <w:spacing w:line="276" w:lineRule="auto"/>
        <w:rPr>
          <w:rFonts w:ascii="Arial" w:hAnsi="Arial" w:cs="Narkisim"/>
          <w:sz w:val="24"/>
        </w:rPr>
      </w:pPr>
      <w:r w:rsidRPr="00EC473A">
        <w:rPr>
          <w:rFonts w:ascii="Arial" w:hAnsi="Arial" w:cs="Narkisim" w:hint="cs"/>
          <w:sz w:val="24"/>
          <w:rtl/>
        </w:rPr>
        <w:t xml:space="preserve">ועדת איתור </w:t>
      </w:r>
      <w:r w:rsidR="001D0C69" w:rsidRPr="00EC473A">
        <w:rPr>
          <w:rFonts w:ascii="Arial" w:hAnsi="Arial" w:cs="Narkisim" w:hint="cs"/>
          <w:sz w:val="24"/>
          <w:rtl/>
        </w:rPr>
        <w:t>של האוניברסיטה</w:t>
      </w:r>
      <w:r w:rsidRPr="00EC473A">
        <w:rPr>
          <w:rFonts w:ascii="Arial" w:hAnsi="Arial" w:cs="Narkisim" w:hint="cs"/>
          <w:sz w:val="24"/>
          <w:rtl/>
        </w:rPr>
        <w:t xml:space="preserve"> תראיין את המועמדים אשר נמצאו המתאימים ביותר כאמור בסעיף 1 לעיל. </w:t>
      </w:r>
    </w:p>
    <w:p w:rsidR="00C812E6" w:rsidRPr="00EC473A" w:rsidRDefault="00C812E6" w:rsidP="00903B4B">
      <w:pPr>
        <w:pStyle w:val="a3"/>
        <w:numPr>
          <w:ilvl w:val="0"/>
          <w:numId w:val="13"/>
        </w:numPr>
        <w:spacing w:line="276" w:lineRule="auto"/>
        <w:rPr>
          <w:rFonts w:ascii="Arial" w:hAnsi="Arial" w:cs="Narkisim"/>
          <w:sz w:val="24"/>
        </w:rPr>
      </w:pPr>
      <w:r w:rsidRPr="00EC473A">
        <w:rPr>
          <w:rFonts w:ascii="Arial" w:hAnsi="Arial" w:cs="Narkisim" w:hint="cs"/>
          <w:sz w:val="24"/>
          <w:rtl/>
        </w:rPr>
        <w:t>מועמדים שיימצאו המתאימים ביותר על ידי ועדת האיתור יופנו לאבחון</w:t>
      </w:r>
      <w:r w:rsidR="00EC473A">
        <w:rPr>
          <w:rFonts w:ascii="Arial" w:hAnsi="Arial" w:cs="Narkisim" w:hint="cs"/>
          <w:sz w:val="24"/>
          <w:rtl/>
        </w:rPr>
        <w:t xml:space="preserve"> </w:t>
      </w:r>
      <w:r w:rsidRPr="00EC473A">
        <w:rPr>
          <w:rFonts w:ascii="Arial" w:hAnsi="Arial" w:cs="Narkisim" w:hint="cs"/>
          <w:sz w:val="24"/>
          <w:rtl/>
        </w:rPr>
        <w:t>במכון אבחון.</w:t>
      </w:r>
    </w:p>
    <w:p w:rsidR="00461292" w:rsidRDefault="000851FB" w:rsidP="00EC473A">
      <w:pPr>
        <w:pStyle w:val="a3"/>
        <w:numPr>
          <w:ilvl w:val="0"/>
          <w:numId w:val="13"/>
        </w:numPr>
        <w:spacing w:line="276" w:lineRule="auto"/>
        <w:rPr>
          <w:rFonts w:ascii="Arial" w:hAnsi="Arial" w:cs="Narkisim"/>
          <w:sz w:val="24"/>
        </w:rPr>
      </w:pPr>
      <w:r>
        <w:rPr>
          <w:rFonts w:ascii="Arial" w:hAnsi="Arial" w:cs="Narkisim" w:hint="cs"/>
          <w:sz w:val="24"/>
          <w:rtl/>
        </w:rPr>
        <w:t>המועמד המתאים ביותר הוא זה שיומלץ על ידי ועדת האיתור בפני הוועד המנהל למינוי.</w:t>
      </w:r>
    </w:p>
    <w:p w:rsidR="00EC473A" w:rsidRPr="00EC473A" w:rsidRDefault="00EC473A" w:rsidP="00702F39">
      <w:pPr>
        <w:pStyle w:val="a3"/>
        <w:spacing w:line="276" w:lineRule="auto"/>
        <w:ind w:left="1080"/>
        <w:rPr>
          <w:rFonts w:ascii="Arial" w:hAnsi="Arial" w:cs="Narkisim"/>
          <w:sz w:val="24"/>
          <w:rtl/>
        </w:rPr>
      </w:pPr>
    </w:p>
    <w:p w:rsidR="00907DB0" w:rsidRPr="00FB0327" w:rsidRDefault="00907DB0" w:rsidP="001D0C69">
      <w:pPr>
        <w:jc w:val="center"/>
        <w:rPr>
          <w:rFonts w:ascii="Arial" w:hAnsi="Arial" w:cs="Narkisim"/>
          <w:szCs w:val="20"/>
          <w:rtl/>
        </w:rPr>
      </w:pPr>
    </w:p>
    <w:p w:rsidR="00907DB0" w:rsidRPr="00EC473A" w:rsidRDefault="00EC473A" w:rsidP="001D0C69">
      <w:pPr>
        <w:jc w:val="center"/>
        <w:rPr>
          <w:rFonts w:ascii="Arial" w:hAnsi="Arial" w:cs="Narkisim"/>
          <w:sz w:val="24"/>
          <w:rtl/>
        </w:rPr>
      </w:pPr>
      <w:r>
        <w:rPr>
          <w:rFonts w:ascii="Arial" w:hAnsi="Arial" w:cs="Narkisim" w:hint="cs"/>
          <w:sz w:val="24"/>
          <w:rtl/>
        </w:rPr>
        <w:t xml:space="preserve">                                                              </w:t>
      </w:r>
      <w:r w:rsidR="00907DB0" w:rsidRPr="00EC473A">
        <w:rPr>
          <w:rFonts w:ascii="Arial" w:hAnsi="Arial" w:cs="Narkisim"/>
          <w:sz w:val="24"/>
          <w:rtl/>
        </w:rPr>
        <w:t>יואל מלי,</w:t>
      </w:r>
    </w:p>
    <w:p w:rsidR="001D0C69" w:rsidRPr="00EC473A" w:rsidRDefault="00EC473A" w:rsidP="001D0C69">
      <w:pPr>
        <w:jc w:val="center"/>
        <w:rPr>
          <w:rFonts w:ascii="Arial" w:hAnsi="Arial" w:cs="Narkisim"/>
          <w:sz w:val="24"/>
          <w:rtl/>
        </w:rPr>
      </w:pPr>
      <w:r>
        <w:rPr>
          <w:rFonts w:ascii="Arial" w:hAnsi="Arial" w:cs="Narkisim" w:hint="cs"/>
          <w:sz w:val="24"/>
          <w:rtl/>
        </w:rPr>
        <w:t xml:space="preserve">                                                              </w:t>
      </w:r>
      <w:r w:rsidR="001D0C69" w:rsidRPr="00EC473A">
        <w:rPr>
          <w:rFonts w:ascii="Arial" w:hAnsi="Arial" w:cs="Narkisim" w:hint="cs"/>
          <w:sz w:val="24"/>
          <w:rtl/>
        </w:rPr>
        <w:t>סמנכ"ל משאבי אנוש</w:t>
      </w:r>
    </w:p>
    <w:p w:rsidR="00000F6B" w:rsidRPr="00FB0327" w:rsidRDefault="00000F6B" w:rsidP="001D0C69">
      <w:pPr>
        <w:jc w:val="center"/>
        <w:rPr>
          <w:rFonts w:ascii="Arial" w:hAnsi="Arial" w:cs="Narkisim"/>
          <w:szCs w:val="20"/>
          <w:rtl/>
        </w:rPr>
      </w:pPr>
    </w:p>
    <w:sectPr w:rsidR="00000F6B" w:rsidRPr="00FB0327" w:rsidSect="009A4E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52"/>
    <w:multiLevelType w:val="hybridMultilevel"/>
    <w:tmpl w:val="3C889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74A47"/>
    <w:multiLevelType w:val="hybridMultilevel"/>
    <w:tmpl w:val="9E989C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33CF"/>
    <w:multiLevelType w:val="hybridMultilevel"/>
    <w:tmpl w:val="7974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364"/>
    <w:multiLevelType w:val="hybridMultilevel"/>
    <w:tmpl w:val="3098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433C1"/>
    <w:multiLevelType w:val="hybridMultilevel"/>
    <w:tmpl w:val="7C62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09A7"/>
    <w:multiLevelType w:val="hybridMultilevel"/>
    <w:tmpl w:val="083A0D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761CB"/>
    <w:multiLevelType w:val="hybridMultilevel"/>
    <w:tmpl w:val="EA682652"/>
    <w:lvl w:ilvl="0" w:tplc="0409000D">
      <w:start w:val="1"/>
      <w:numFmt w:val="bullet"/>
      <w:lvlText w:val=""/>
      <w:lvlJc w:val="left"/>
      <w:pPr>
        <w:ind w:left="2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>
    <w:nsid w:val="3380610B"/>
    <w:multiLevelType w:val="hybridMultilevel"/>
    <w:tmpl w:val="616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22C9"/>
    <w:multiLevelType w:val="hybridMultilevel"/>
    <w:tmpl w:val="55C03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06182"/>
    <w:multiLevelType w:val="hybridMultilevel"/>
    <w:tmpl w:val="FE6C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38DE"/>
    <w:multiLevelType w:val="hybridMultilevel"/>
    <w:tmpl w:val="B69AA66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551544F8"/>
    <w:multiLevelType w:val="hybridMultilevel"/>
    <w:tmpl w:val="230A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0D42"/>
    <w:multiLevelType w:val="hybridMultilevel"/>
    <w:tmpl w:val="B310165A"/>
    <w:lvl w:ilvl="0" w:tplc="0409000F">
      <w:start w:val="1"/>
      <w:numFmt w:val="decimal"/>
      <w:lvlText w:val="%1."/>
      <w:lvlJc w:val="left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3">
    <w:nsid w:val="72A90B29"/>
    <w:multiLevelType w:val="hybridMultilevel"/>
    <w:tmpl w:val="88A0E6D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75DD7E15"/>
    <w:multiLevelType w:val="hybridMultilevel"/>
    <w:tmpl w:val="CA025CAE"/>
    <w:lvl w:ilvl="0" w:tplc="0409000D">
      <w:start w:val="1"/>
      <w:numFmt w:val="bullet"/>
      <w:lvlText w:val=""/>
      <w:lvlJc w:val="left"/>
      <w:pPr>
        <w:ind w:left="2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5">
    <w:nsid w:val="77C51E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B0"/>
    <w:rsid w:val="00000F6B"/>
    <w:rsid w:val="00025BF9"/>
    <w:rsid w:val="00053A09"/>
    <w:rsid w:val="00071CB3"/>
    <w:rsid w:val="000851FB"/>
    <w:rsid w:val="000B69F3"/>
    <w:rsid w:val="000E62E2"/>
    <w:rsid w:val="000F4FE6"/>
    <w:rsid w:val="001259D3"/>
    <w:rsid w:val="001A47B7"/>
    <w:rsid w:val="001D0C69"/>
    <w:rsid w:val="00275AE4"/>
    <w:rsid w:val="002A6DCA"/>
    <w:rsid w:val="002B4CA3"/>
    <w:rsid w:val="003015EE"/>
    <w:rsid w:val="00334258"/>
    <w:rsid w:val="003A2DCD"/>
    <w:rsid w:val="003D1F81"/>
    <w:rsid w:val="003E4C97"/>
    <w:rsid w:val="004052DE"/>
    <w:rsid w:val="00461292"/>
    <w:rsid w:val="00565B31"/>
    <w:rsid w:val="005A699A"/>
    <w:rsid w:val="0060155C"/>
    <w:rsid w:val="00665219"/>
    <w:rsid w:val="00671D6A"/>
    <w:rsid w:val="00700DE2"/>
    <w:rsid w:val="00702F39"/>
    <w:rsid w:val="00743BC3"/>
    <w:rsid w:val="007B7F2A"/>
    <w:rsid w:val="008963B3"/>
    <w:rsid w:val="008A31CA"/>
    <w:rsid w:val="008A3F2E"/>
    <w:rsid w:val="008B3174"/>
    <w:rsid w:val="008F2F65"/>
    <w:rsid w:val="00903B4B"/>
    <w:rsid w:val="00906A32"/>
    <w:rsid w:val="00907DB0"/>
    <w:rsid w:val="009226D2"/>
    <w:rsid w:val="009A4E0D"/>
    <w:rsid w:val="009C748C"/>
    <w:rsid w:val="00A3276F"/>
    <w:rsid w:val="00A427A2"/>
    <w:rsid w:val="00A56497"/>
    <w:rsid w:val="00AA6355"/>
    <w:rsid w:val="00AE591B"/>
    <w:rsid w:val="00B723CE"/>
    <w:rsid w:val="00B85079"/>
    <w:rsid w:val="00B93076"/>
    <w:rsid w:val="00C151B9"/>
    <w:rsid w:val="00C624F0"/>
    <w:rsid w:val="00C75069"/>
    <w:rsid w:val="00C812E6"/>
    <w:rsid w:val="00C939A3"/>
    <w:rsid w:val="00CB6A21"/>
    <w:rsid w:val="00CD565C"/>
    <w:rsid w:val="00D112CF"/>
    <w:rsid w:val="00D947AF"/>
    <w:rsid w:val="00DE15C8"/>
    <w:rsid w:val="00DF45AF"/>
    <w:rsid w:val="00E05F47"/>
    <w:rsid w:val="00E47948"/>
    <w:rsid w:val="00E71E8F"/>
    <w:rsid w:val="00EC473A"/>
    <w:rsid w:val="00F36A81"/>
    <w:rsid w:val="00F61ED9"/>
    <w:rsid w:val="00FB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0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907DB0"/>
    <w:pPr>
      <w:keepNext/>
      <w:spacing w:line="360" w:lineRule="auto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07DB0"/>
    <w:rPr>
      <w:rFonts w:ascii="Times New Roman" w:eastAsia="Times New Roman" w:hAnsi="Times New Roman" w:cs="David"/>
      <w:sz w:val="20"/>
      <w:szCs w:val="24"/>
      <w:u w:val="single"/>
    </w:rPr>
  </w:style>
  <w:style w:type="paragraph" w:styleId="a3">
    <w:name w:val="List Paragraph"/>
    <w:basedOn w:val="a"/>
    <w:link w:val="a4"/>
    <w:uiPriority w:val="34"/>
    <w:qFormat/>
    <w:rsid w:val="00907DB0"/>
    <w:pPr>
      <w:ind w:left="720"/>
      <w:contextualSpacing/>
    </w:pPr>
  </w:style>
  <w:style w:type="character" w:styleId="Hyperlink">
    <w:name w:val="Hyperlink"/>
    <w:basedOn w:val="a0"/>
    <w:rsid w:val="00C81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6D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226D2"/>
    <w:rPr>
      <w:rFonts w:ascii="Tahoma" w:eastAsia="Times New Roman" w:hAnsi="Tahoma" w:cs="Tahoma"/>
      <w:sz w:val="16"/>
      <w:szCs w:val="16"/>
    </w:rPr>
  </w:style>
  <w:style w:type="character" w:customStyle="1" w:styleId="a4">
    <w:name w:val="פיסקת רשימה תו"/>
    <w:link w:val="a3"/>
    <w:uiPriority w:val="99"/>
    <w:rsid w:val="00A3276F"/>
    <w:rPr>
      <w:rFonts w:ascii="Times New Roman" w:eastAsia="Times New Roman" w:hAnsi="Times New Roman" w:cs="David"/>
      <w:sz w:val="20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053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B0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907DB0"/>
    <w:pPr>
      <w:keepNext/>
      <w:spacing w:line="360" w:lineRule="auto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07DB0"/>
    <w:rPr>
      <w:rFonts w:ascii="Times New Roman" w:eastAsia="Times New Roman" w:hAnsi="Times New Roman" w:cs="David"/>
      <w:sz w:val="20"/>
      <w:szCs w:val="24"/>
      <w:u w:val="single"/>
    </w:rPr>
  </w:style>
  <w:style w:type="paragraph" w:styleId="a3">
    <w:name w:val="List Paragraph"/>
    <w:basedOn w:val="a"/>
    <w:link w:val="a4"/>
    <w:uiPriority w:val="34"/>
    <w:qFormat/>
    <w:rsid w:val="00907DB0"/>
    <w:pPr>
      <w:ind w:left="720"/>
      <w:contextualSpacing/>
    </w:pPr>
  </w:style>
  <w:style w:type="character" w:styleId="Hyperlink">
    <w:name w:val="Hyperlink"/>
    <w:basedOn w:val="a0"/>
    <w:rsid w:val="00C81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6D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226D2"/>
    <w:rPr>
      <w:rFonts w:ascii="Tahoma" w:eastAsia="Times New Roman" w:hAnsi="Tahoma" w:cs="Tahoma"/>
      <w:sz w:val="16"/>
      <w:szCs w:val="16"/>
    </w:rPr>
  </w:style>
  <w:style w:type="character" w:customStyle="1" w:styleId="a4">
    <w:name w:val="פיסקת רשימה תו"/>
    <w:link w:val="a3"/>
    <w:uiPriority w:val="99"/>
    <w:rsid w:val="00A3276F"/>
    <w:rPr>
      <w:rFonts w:ascii="Times New Roman" w:eastAsia="Times New Roman" w:hAnsi="Times New Roman" w:cs="David"/>
      <w:sz w:val="20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053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web.tau.ac.il/sites/hr.tau.ac.il/files/media_server/human-resources/kabala-job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web.tau.ac.il/sites/hr.tau.ac.il/files/media_server/human-resources/relatives-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him@keinan-sheffy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Mali</dc:creator>
  <cp:lastModifiedBy>michal thurm</cp:lastModifiedBy>
  <cp:revision>2</cp:revision>
  <cp:lastPrinted>2017-06-14T10:54:00Z</cp:lastPrinted>
  <dcterms:created xsi:type="dcterms:W3CDTF">2017-06-18T11:48:00Z</dcterms:created>
  <dcterms:modified xsi:type="dcterms:W3CDTF">2017-06-18T11:48:00Z</dcterms:modified>
</cp:coreProperties>
</file>